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CA3" w:rsidRPr="00FF3D07" w:rsidRDefault="00B14CA3">
      <w:pPr>
        <w:rPr>
          <w:lang w:val="en-US"/>
        </w:rPr>
      </w:pPr>
    </w:p>
    <w:p w:rsidR="00B14CA3" w:rsidRDefault="00B14CA3"/>
    <w:p w:rsidR="00B14CA3" w:rsidRDefault="00B14CA3"/>
    <w:p w:rsidR="00B14CA3" w:rsidRDefault="00B14CA3"/>
    <w:p w:rsidR="00B14CA3" w:rsidRDefault="00B14CA3"/>
    <w:p w:rsidR="00B14CA3" w:rsidRDefault="00B14CA3"/>
    <w:p w:rsidR="00B14CA3" w:rsidRDefault="00B14CA3"/>
    <w:p w:rsidR="00B14CA3" w:rsidRDefault="00B14CA3"/>
    <w:tbl>
      <w:tblPr>
        <w:tblW w:w="903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6072"/>
      </w:tblGrid>
      <w:tr w:rsidR="006D34E6" w:rsidRPr="006D34E6" w:rsidTr="006D34E6">
        <w:trPr>
          <w:trHeight w:val="334"/>
        </w:trPr>
        <w:tc>
          <w:tcPr>
            <w:tcW w:w="9039" w:type="dxa"/>
            <w:gridSpan w:val="2"/>
            <w:tcBorders>
              <w:top w:val="single" w:sz="4" w:space="0" w:color="auto"/>
              <w:left w:val="single" w:sz="4" w:space="0" w:color="auto"/>
              <w:bottom w:val="single" w:sz="4" w:space="0" w:color="auto"/>
              <w:right w:val="single" w:sz="4" w:space="0" w:color="auto"/>
            </w:tcBorders>
            <w:hideMark/>
          </w:tcPr>
          <w:p w:rsidR="006D34E6" w:rsidRPr="006D34E6" w:rsidRDefault="006D34E6" w:rsidP="006D34E6">
            <w:pPr>
              <w:rPr>
                <w:b/>
                <w:bCs/>
              </w:rPr>
            </w:pPr>
            <w:bookmarkStart w:id="0" w:name="OLE_LINK5"/>
            <w:r w:rsidRPr="006D34E6">
              <w:rPr>
                <w:b/>
                <w:bCs/>
              </w:rPr>
              <w:t xml:space="preserve">Explanatory Note </w:t>
            </w:r>
          </w:p>
        </w:tc>
      </w:tr>
      <w:tr w:rsidR="006D34E6" w:rsidRPr="006D34E6" w:rsidTr="006D34E6">
        <w:trPr>
          <w:trHeight w:val="312"/>
        </w:trPr>
        <w:tc>
          <w:tcPr>
            <w:tcW w:w="2967" w:type="dxa"/>
            <w:tcBorders>
              <w:top w:val="single" w:sz="4" w:space="0" w:color="auto"/>
              <w:left w:val="single" w:sz="4" w:space="0" w:color="auto"/>
              <w:bottom w:val="single" w:sz="4" w:space="0" w:color="auto"/>
              <w:right w:val="single" w:sz="4" w:space="0" w:color="auto"/>
            </w:tcBorders>
            <w:hideMark/>
          </w:tcPr>
          <w:p w:rsidR="006D34E6" w:rsidRPr="006D34E6" w:rsidRDefault="006D34E6" w:rsidP="006D34E6">
            <w:pPr>
              <w:rPr>
                <w:b/>
                <w:bCs/>
              </w:rPr>
            </w:pPr>
            <w:r w:rsidRPr="006D34E6">
              <w:rPr>
                <w:b/>
                <w:bCs/>
              </w:rPr>
              <w:t>Document name:</w:t>
            </w:r>
          </w:p>
        </w:tc>
        <w:tc>
          <w:tcPr>
            <w:tcW w:w="6071" w:type="dxa"/>
            <w:tcBorders>
              <w:top w:val="single" w:sz="4" w:space="0" w:color="auto"/>
              <w:left w:val="single" w:sz="4" w:space="0" w:color="auto"/>
              <w:bottom w:val="single" w:sz="4" w:space="0" w:color="auto"/>
              <w:right w:val="single" w:sz="4" w:space="0" w:color="auto"/>
            </w:tcBorders>
          </w:tcPr>
          <w:p w:rsidR="006D34E6" w:rsidRPr="006D34E6" w:rsidRDefault="006D34E6" w:rsidP="006D34E6">
            <w:pPr>
              <w:rPr>
                <w:bCs/>
              </w:rPr>
            </w:pPr>
            <w:r>
              <w:rPr>
                <w:bCs/>
              </w:rPr>
              <w:t>M</w:t>
            </w:r>
            <w:r w:rsidR="00EB08E3">
              <w:rPr>
                <w:bCs/>
              </w:rPr>
              <w:t xml:space="preserve">emorandum of Association </w:t>
            </w:r>
          </w:p>
          <w:p w:rsidR="006D34E6" w:rsidRPr="006D34E6" w:rsidRDefault="006D34E6" w:rsidP="006D34E6">
            <w:pPr>
              <w:rPr>
                <w:bCs/>
              </w:rPr>
            </w:pPr>
          </w:p>
        </w:tc>
      </w:tr>
      <w:tr w:rsidR="006D34E6" w:rsidRPr="006D34E6" w:rsidTr="006D34E6">
        <w:trPr>
          <w:trHeight w:val="312"/>
        </w:trPr>
        <w:tc>
          <w:tcPr>
            <w:tcW w:w="2967" w:type="dxa"/>
            <w:tcBorders>
              <w:top w:val="single" w:sz="4" w:space="0" w:color="auto"/>
              <w:left w:val="single" w:sz="4" w:space="0" w:color="auto"/>
              <w:bottom w:val="single" w:sz="4" w:space="0" w:color="auto"/>
              <w:right w:val="single" w:sz="4" w:space="0" w:color="auto"/>
            </w:tcBorders>
            <w:hideMark/>
          </w:tcPr>
          <w:p w:rsidR="006D34E6" w:rsidRPr="006D34E6" w:rsidRDefault="006D34E6" w:rsidP="006D34E6">
            <w:pPr>
              <w:rPr>
                <w:b/>
                <w:bCs/>
              </w:rPr>
            </w:pPr>
            <w:r w:rsidRPr="006D34E6">
              <w:rPr>
                <w:b/>
                <w:bCs/>
              </w:rPr>
              <w:t>Date Added:</w:t>
            </w:r>
          </w:p>
        </w:tc>
        <w:tc>
          <w:tcPr>
            <w:tcW w:w="6071" w:type="dxa"/>
            <w:tcBorders>
              <w:top w:val="single" w:sz="4" w:space="0" w:color="auto"/>
              <w:left w:val="single" w:sz="4" w:space="0" w:color="auto"/>
              <w:bottom w:val="single" w:sz="4" w:space="0" w:color="auto"/>
              <w:right w:val="single" w:sz="4" w:space="0" w:color="auto"/>
            </w:tcBorders>
            <w:hideMark/>
          </w:tcPr>
          <w:p w:rsidR="006D34E6" w:rsidRPr="006D34E6" w:rsidRDefault="006D34E6" w:rsidP="006D34E6">
            <w:pPr>
              <w:rPr>
                <w:bCs/>
              </w:rPr>
            </w:pPr>
            <w:r w:rsidRPr="006D34E6">
              <w:rPr>
                <w:bCs/>
              </w:rPr>
              <w:t>26 January 2023</w:t>
            </w:r>
          </w:p>
        </w:tc>
      </w:tr>
      <w:tr w:rsidR="006D34E6" w:rsidRPr="006D34E6" w:rsidTr="006D34E6">
        <w:trPr>
          <w:trHeight w:val="623"/>
        </w:trPr>
        <w:tc>
          <w:tcPr>
            <w:tcW w:w="2967" w:type="dxa"/>
            <w:tcBorders>
              <w:top w:val="single" w:sz="4" w:space="0" w:color="auto"/>
              <w:left w:val="single" w:sz="4" w:space="0" w:color="auto"/>
              <w:bottom w:val="single" w:sz="4" w:space="0" w:color="auto"/>
              <w:right w:val="single" w:sz="4" w:space="0" w:color="auto"/>
            </w:tcBorders>
            <w:hideMark/>
          </w:tcPr>
          <w:p w:rsidR="006D34E6" w:rsidRPr="006D34E6" w:rsidRDefault="006D34E6" w:rsidP="006D34E6">
            <w:pPr>
              <w:rPr>
                <w:b/>
                <w:bCs/>
              </w:rPr>
            </w:pPr>
            <w:r w:rsidRPr="006D34E6">
              <w:rPr>
                <w:b/>
                <w:bCs/>
              </w:rPr>
              <w:t>Document Summary:</w:t>
            </w:r>
          </w:p>
        </w:tc>
        <w:tc>
          <w:tcPr>
            <w:tcW w:w="6071" w:type="dxa"/>
            <w:tcBorders>
              <w:top w:val="single" w:sz="4" w:space="0" w:color="auto"/>
              <w:left w:val="single" w:sz="4" w:space="0" w:color="auto"/>
              <w:bottom w:val="single" w:sz="4" w:space="0" w:color="auto"/>
              <w:right w:val="single" w:sz="4" w:space="0" w:color="auto"/>
            </w:tcBorders>
          </w:tcPr>
          <w:p w:rsidR="006D34E6" w:rsidRPr="00F3090B" w:rsidRDefault="006D34E6" w:rsidP="006D34E6">
            <w:r w:rsidRPr="006D34E6">
              <w:t xml:space="preserve">A generic Template of an </w:t>
            </w:r>
            <w:r w:rsidR="00EB08E3">
              <w:t xml:space="preserve">MOA for </w:t>
            </w:r>
            <w:r w:rsidR="00EB08E3" w:rsidRPr="00F3090B">
              <w:t xml:space="preserve">a </w:t>
            </w:r>
            <w:r w:rsidR="00F3090B" w:rsidRPr="00F3090B">
              <w:t>Sole Proprietorship</w:t>
            </w:r>
            <w:r w:rsidR="00EB08E3" w:rsidRPr="00F3090B">
              <w:t xml:space="preserve"> company</w:t>
            </w:r>
            <w:r w:rsidRPr="00F3090B">
              <w:t xml:space="preserve"> </w:t>
            </w:r>
          </w:p>
          <w:p w:rsidR="006D34E6" w:rsidRPr="006D34E6" w:rsidRDefault="006D34E6" w:rsidP="006D34E6"/>
        </w:tc>
      </w:tr>
      <w:tr w:rsidR="006D34E6" w:rsidRPr="006D34E6" w:rsidTr="006D34E6">
        <w:trPr>
          <w:trHeight w:val="4034"/>
        </w:trPr>
        <w:tc>
          <w:tcPr>
            <w:tcW w:w="9039" w:type="dxa"/>
            <w:gridSpan w:val="2"/>
            <w:tcBorders>
              <w:top w:val="single" w:sz="4" w:space="0" w:color="auto"/>
              <w:left w:val="single" w:sz="4" w:space="0" w:color="auto"/>
              <w:bottom w:val="single" w:sz="4" w:space="0" w:color="auto"/>
              <w:right w:val="single" w:sz="4" w:space="0" w:color="auto"/>
            </w:tcBorders>
            <w:hideMark/>
          </w:tcPr>
          <w:p w:rsidR="006D34E6" w:rsidRPr="006D34E6" w:rsidRDefault="006D34E6" w:rsidP="006D34E6">
            <w:pPr>
              <w:rPr>
                <w:b/>
              </w:rPr>
            </w:pPr>
            <w:r w:rsidRPr="006D34E6">
              <w:rPr>
                <w:b/>
              </w:rPr>
              <w:t>PLEASE READ:</w:t>
            </w:r>
          </w:p>
          <w:p w:rsidR="006D34E6" w:rsidRPr="006D34E6" w:rsidRDefault="006D34E6" w:rsidP="006D34E6">
            <w:r w:rsidRPr="006D34E6">
              <w:t> </w:t>
            </w:r>
          </w:p>
          <w:p w:rsidR="006D34E6" w:rsidRPr="006D34E6" w:rsidRDefault="006D34E6" w:rsidP="006D34E6">
            <w:pPr>
              <w:rPr>
                <w:i/>
              </w:rPr>
            </w:pPr>
            <w:r w:rsidRPr="006D34E6">
              <w:rPr>
                <w:i/>
              </w:rPr>
              <w:t> </w:t>
            </w:r>
          </w:p>
          <w:p w:rsidR="006D34E6" w:rsidRPr="006D34E6" w:rsidRDefault="006D34E6" w:rsidP="006D34E6">
            <w:pPr>
              <w:rPr>
                <w:i/>
              </w:rPr>
            </w:pPr>
            <w:r w:rsidRPr="006D34E6">
              <w:rPr>
                <w:i/>
              </w:rPr>
              <w:t>This precedent has been prepared without reference to any particular matter, transaction or set of facts.  Substantive changes to this precedent may be required to adapt it to the requirements of a specific client or matter.  Laws and/or procedures may have changed since this precedent was prepared.  Different approaches may be required depending on the jurisdiction in which the matter is being conducted.</w:t>
            </w:r>
          </w:p>
          <w:p w:rsidR="006D34E6" w:rsidRPr="006D34E6" w:rsidRDefault="006D34E6" w:rsidP="006D34E6">
            <w:pPr>
              <w:rPr>
                <w:i/>
              </w:rPr>
            </w:pPr>
            <w:r w:rsidRPr="006D34E6">
              <w:rPr>
                <w:i/>
              </w:rPr>
              <w:t> </w:t>
            </w:r>
          </w:p>
          <w:p w:rsidR="006D34E6" w:rsidRPr="006D34E6" w:rsidRDefault="006D34E6" w:rsidP="006D34E6">
            <w:pPr>
              <w:rPr>
                <w:i/>
              </w:rPr>
            </w:pPr>
            <w:r w:rsidRPr="006D34E6">
              <w:rPr>
                <w:i/>
              </w:rPr>
              <w:t> </w:t>
            </w:r>
          </w:p>
          <w:p w:rsidR="006D34E6" w:rsidRPr="006D34E6" w:rsidRDefault="006D34E6" w:rsidP="006D34E6">
            <w:pPr>
              <w:rPr>
                <w:i/>
              </w:rPr>
            </w:pPr>
            <w:r w:rsidRPr="006D34E6">
              <w:rPr>
                <w:i/>
              </w:rPr>
              <w:t>This precedent is CONFIDENTIAL and comprises the INTELLECTUAL PROPERTY of Al Tamimi &amp; Company.  You are not authorised to copy, transmit or distribute a copy of this precedent other than for the purposes of legal practise at our firm.  In any event you should not provide a copy of this precedent to any client or potential client in any circumstances.  Any breach of these requirements will be regarded most seriously.</w:t>
            </w:r>
          </w:p>
          <w:p w:rsidR="006D34E6" w:rsidRPr="006D34E6" w:rsidRDefault="006D34E6" w:rsidP="006D34E6">
            <w:r w:rsidRPr="006D34E6">
              <w:t> </w:t>
            </w:r>
          </w:p>
        </w:tc>
      </w:tr>
      <w:tr w:rsidR="006D34E6" w:rsidRPr="006D34E6" w:rsidTr="006D34E6">
        <w:trPr>
          <w:trHeight w:val="4034"/>
        </w:trPr>
        <w:tc>
          <w:tcPr>
            <w:tcW w:w="9039" w:type="dxa"/>
            <w:gridSpan w:val="2"/>
            <w:tcBorders>
              <w:top w:val="single" w:sz="4" w:space="0" w:color="auto"/>
              <w:left w:val="single" w:sz="4" w:space="0" w:color="auto"/>
              <w:bottom w:val="single" w:sz="4" w:space="0" w:color="auto"/>
              <w:right w:val="single" w:sz="4" w:space="0" w:color="auto"/>
            </w:tcBorders>
          </w:tcPr>
          <w:p w:rsidR="006D34E6" w:rsidRPr="006D34E6" w:rsidRDefault="006D34E6" w:rsidP="006D34E6">
            <w:pPr>
              <w:rPr>
                <w:b/>
                <w:bCs/>
              </w:rPr>
            </w:pPr>
            <w:r w:rsidRPr="006D34E6">
              <w:rPr>
                <w:b/>
                <w:bCs/>
              </w:rPr>
              <w:t xml:space="preserve">Notes: </w:t>
            </w:r>
          </w:p>
          <w:p w:rsidR="006D34E6" w:rsidRPr="006D34E6" w:rsidRDefault="006D34E6" w:rsidP="006D34E6">
            <w:pPr>
              <w:rPr>
                <w:b/>
                <w:bCs/>
              </w:rPr>
            </w:pPr>
          </w:p>
          <w:p w:rsidR="006D34E6" w:rsidRPr="00F3090B" w:rsidRDefault="006D34E6" w:rsidP="006D34E6">
            <w:pPr>
              <w:numPr>
                <w:ilvl w:val="0"/>
                <w:numId w:val="23"/>
              </w:numPr>
              <w:rPr>
                <w:bCs/>
              </w:rPr>
            </w:pPr>
            <w:r w:rsidRPr="006D34E6">
              <w:rPr>
                <w:bCs/>
              </w:rPr>
              <w:t xml:space="preserve">The draft contemplates the governing law to be UAE law.  Ensure this issue is discussed with a senior lawyer before an initial </w:t>
            </w:r>
            <w:r w:rsidRPr="00F3090B">
              <w:rPr>
                <w:bCs/>
              </w:rPr>
              <w:t>draft agreement is circulated.</w:t>
            </w:r>
          </w:p>
          <w:p w:rsidR="006D34E6" w:rsidRPr="00F3090B" w:rsidRDefault="006D34E6" w:rsidP="00F3090B">
            <w:pPr>
              <w:numPr>
                <w:ilvl w:val="0"/>
                <w:numId w:val="23"/>
              </w:numPr>
              <w:rPr>
                <w:bCs/>
              </w:rPr>
            </w:pPr>
            <w:r w:rsidRPr="00F3090B">
              <w:rPr>
                <w:bCs/>
              </w:rPr>
              <w:t>This draft is a Template</w:t>
            </w:r>
            <w:r w:rsidR="00F3090B" w:rsidRPr="00F3090B">
              <w:rPr>
                <w:bCs/>
              </w:rPr>
              <w:t xml:space="preserve"> of MOA for a Sole Proprietorship company</w:t>
            </w:r>
            <w:r w:rsidR="00F3090B" w:rsidRPr="00F3090B">
              <w:rPr>
                <w:bCs/>
                <w:lang w:val="en-US"/>
              </w:rPr>
              <w:t>.</w:t>
            </w:r>
          </w:p>
          <w:p w:rsidR="006D34E6" w:rsidRPr="00F3090B" w:rsidRDefault="006D34E6" w:rsidP="006D34E6">
            <w:pPr>
              <w:numPr>
                <w:ilvl w:val="0"/>
                <w:numId w:val="23"/>
              </w:numPr>
              <w:rPr>
                <w:b/>
              </w:rPr>
            </w:pPr>
            <w:r w:rsidRPr="00F3090B">
              <w:rPr>
                <w:bCs/>
              </w:rPr>
              <w:t xml:space="preserve">All sections are to be completed by a lawyer, or with the assistance and oversight of a lawyer, and tailored to the specific case at hand </w:t>
            </w:r>
          </w:p>
          <w:p w:rsidR="006D34E6" w:rsidRPr="006D34E6" w:rsidRDefault="006D34E6" w:rsidP="006D34E6">
            <w:pPr>
              <w:rPr>
                <w:b/>
              </w:rPr>
            </w:pPr>
          </w:p>
        </w:tc>
        <w:bookmarkEnd w:id="0"/>
      </w:tr>
    </w:tbl>
    <w:p w:rsidR="00B14CA3" w:rsidRDefault="00B14CA3"/>
    <w:p w:rsidR="00B14CA3" w:rsidRDefault="00B14CA3"/>
    <w:p w:rsidR="00B14CA3" w:rsidRDefault="00B14CA3"/>
    <w:p w:rsidR="00B14CA3" w:rsidRDefault="00B14CA3"/>
    <w:p w:rsidR="00B14CA3" w:rsidRDefault="00B14CA3"/>
    <w:p w:rsidR="00B14CA3" w:rsidRDefault="00B14CA3"/>
    <w:p w:rsidR="00B14CA3" w:rsidRDefault="00B14CA3"/>
    <w:p w:rsidR="00B14CA3" w:rsidRDefault="00B14CA3"/>
    <w:p w:rsidR="00B14CA3" w:rsidRDefault="00B14CA3"/>
    <w:p w:rsidR="00B14CA3" w:rsidRDefault="00B14CA3"/>
    <w:p w:rsidR="00B14CA3" w:rsidRDefault="00B14CA3"/>
    <w:p w:rsidR="00B14CA3" w:rsidRDefault="00B14CA3"/>
    <w:p w:rsidR="00B14CA3" w:rsidRDefault="00B14CA3"/>
    <w:p w:rsidR="00B14CA3" w:rsidRDefault="00B14CA3"/>
    <w:p w:rsidR="00B14CA3" w:rsidRDefault="00B14CA3"/>
    <w:p w:rsidR="00B14CA3" w:rsidRDefault="00B14CA3"/>
    <w:p w:rsidR="00B14CA3" w:rsidRDefault="00B14CA3"/>
    <w:p w:rsidR="00B14CA3" w:rsidRDefault="00B14CA3"/>
    <w:p w:rsidR="00B14CA3" w:rsidRDefault="00B14CA3"/>
    <w:p w:rsidR="00B14CA3" w:rsidRDefault="00B14CA3"/>
    <w:p w:rsidR="00B14CA3" w:rsidRDefault="00B14CA3"/>
    <w:p w:rsidR="00B14CA3" w:rsidRDefault="00B14CA3"/>
    <w:p w:rsidR="00B14CA3" w:rsidRDefault="00B14CA3"/>
    <w:p w:rsidR="00B14CA3" w:rsidRDefault="00B14CA3"/>
    <w:p w:rsidR="00B14CA3" w:rsidRDefault="00B14CA3"/>
    <w:p w:rsidR="00B14CA3" w:rsidRDefault="00B14CA3"/>
    <w:p w:rsidR="00B14CA3" w:rsidRDefault="00B14CA3"/>
    <w:p w:rsidR="00B14CA3" w:rsidRDefault="00B14CA3"/>
    <w:p w:rsidR="00B14CA3" w:rsidRDefault="00B14CA3"/>
    <w:p w:rsidR="00B14CA3" w:rsidRDefault="00B14CA3"/>
    <w:p w:rsidR="00B14CA3" w:rsidRDefault="00B14CA3"/>
    <w:p w:rsidR="00B14CA3" w:rsidRDefault="00B14CA3"/>
    <w:tbl>
      <w:tblPr>
        <w:tblStyle w:val="TableGrid"/>
        <w:tblW w:w="110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5"/>
        <w:gridCol w:w="2207"/>
        <w:gridCol w:w="1482"/>
        <w:gridCol w:w="425"/>
        <w:gridCol w:w="1276"/>
        <w:gridCol w:w="1847"/>
        <w:gridCol w:w="1980"/>
      </w:tblGrid>
      <w:tr w:rsidR="00995855" w:rsidTr="009105C9">
        <w:trPr>
          <w:jc w:val="center"/>
        </w:trPr>
        <w:tc>
          <w:tcPr>
            <w:tcW w:w="5524" w:type="dxa"/>
            <w:gridSpan w:val="3"/>
          </w:tcPr>
          <w:p w:rsidR="00995855" w:rsidRPr="00A64FA8" w:rsidRDefault="00995855" w:rsidP="00890E47">
            <w:pPr>
              <w:pStyle w:val="AgreementBody"/>
              <w:spacing w:after="0"/>
              <w:jc w:val="center"/>
              <w:rPr>
                <w:rFonts w:cs="Microsoft Sans Serif"/>
                <w:b/>
                <w:bCs/>
              </w:rPr>
            </w:pPr>
            <w:r w:rsidRPr="00A64FA8">
              <w:rPr>
                <w:rFonts w:cs="Microsoft Sans Serif"/>
                <w:b/>
                <w:bCs/>
              </w:rPr>
              <w:t>MEMORANDUM OF ASSOCIATION</w:t>
            </w:r>
          </w:p>
        </w:tc>
        <w:tc>
          <w:tcPr>
            <w:tcW w:w="425" w:type="dxa"/>
          </w:tcPr>
          <w:p w:rsidR="00995855" w:rsidRPr="009C004A" w:rsidRDefault="00995855" w:rsidP="00890E47">
            <w:pPr>
              <w:bidi/>
              <w:jc w:val="center"/>
              <w:rPr>
                <w:rFonts w:asciiTheme="minorBidi" w:hAnsiTheme="minorBidi" w:cstheme="minorBidi"/>
                <w:b/>
                <w:bCs/>
                <w:rtl/>
                <w:lang w:bidi="ar-AE"/>
              </w:rPr>
            </w:pPr>
          </w:p>
        </w:tc>
        <w:tc>
          <w:tcPr>
            <w:tcW w:w="5103" w:type="dxa"/>
            <w:gridSpan w:val="3"/>
          </w:tcPr>
          <w:p w:rsidR="00995855" w:rsidRPr="003F250F" w:rsidRDefault="00995855" w:rsidP="00890E47">
            <w:pPr>
              <w:pStyle w:val="AgreementBodyA"/>
              <w:jc w:val="center"/>
              <w:rPr>
                <w:rFonts w:ascii="Arabic Transparent" w:hAnsi="Arabic Transparent"/>
                <w:b/>
                <w:bCs/>
                <w:sz w:val="24"/>
                <w:rtl/>
                <w:lang w:bidi="ar-AE"/>
              </w:rPr>
            </w:pPr>
            <w:r w:rsidRPr="003F250F">
              <w:rPr>
                <w:rFonts w:ascii="Arabic Transparent" w:hAnsi="Arabic Transparent"/>
                <w:b/>
                <w:bCs/>
                <w:sz w:val="24"/>
                <w:rtl/>
                <w:lang w:bidi="ar-AE"/>
              </w:rPr>
              <w:t>عقد التأسيس</w:t>
            </w:r>
          </w:p>
        </w:tc>
      </w:tr>
      <w:tr w:rsidR="00995855" w:rsidTr="009105C9">
        <w:trPr>
          <w:jc w:val="center"/>
        </w:trPr>
        <w:tc>
          <w:tcPr>
            <w:tcW w:w="5524" w:type="dxa"/>
            <w:gridSpan w:val="3"/>
            <w:shd w:val="clear" w:color="auto" w:fill="auto"/>
          </w:tcPr>
          <w:p w:rsidR="00995855" w:rsidRPr="00A64FA8" w:rsidRDefault="00227142" w:rsidP="00890E47">
            <w:pPr>
              <w:pStyle w:val="AgreementBody"/>
              <w:spacing w:after="0"/>
              <w:jc w:val="center"/>
              <w:rPr>
                <w:rFonts w:cs="Microsoft Sans Serif"/>
                <w:b/>
                <w:bCs/>
                <w:lang w:bidi="ar-AE"/>
              </w:rPr>
            </w:pPr>
            <w:r>
              <w:rPr>
                <w:rFonts w:cs="Microsoft Sans Serif"/>
                <w:b/>
                <w:bCs/>
                <w:lang w:bidi="ar-AE"/>
              </w:rPr>
              <w:t xml:space="preserve">Of </w:t>
            </w:r>
          </w:p>
        </w:tc>
        <w:tc>
          <w:tcPr>
            <w:tcW w:w="425" w:type="dxa"/>
          </w:tcPr>
          <w:p w:rsidR="00995855" w:rsidRDefault="00995855" w:rsidP="00890E47">
            <w:pPr>
              <w:bidi/>
              <w:jc w:val="center"/>
              <w:rPr>
                <w:rFonts w:asciiTheme="minorBidi" w:hAnsiTheme="minorBidi" w:cstheme="minorBidi"/>
                <w:b/>
                <w:bCs/>
                <w:rtl/>
                <w:lang w:bidi="ar-AE"/>
              </w:rPr>
            </w:pPr>
          </w:p>
        </w:tc>
        <w:tc>
          <w:tcPr>
            <w:tcW w:w="5103" w:type="dxa"/>
            <w:gridSpan w:val="3"/>
            <w:shd w:val="clear" w:color="auto" w:fill="auto"/>
          </w:tcPr>
          <w:p w:rsidR="00995855" w:rsidRPr="003F250F" w:rsidRDefault="006609FE" w:rsidP="00890E47">
            <w:pPr>
              <w:pStyle w:val="AgreementBodyA"/>
              <w:jc w:val="center"/>
              <w:rPr>
                <w:rFonts w:ascii="Arabic Transparent" w:hAnsi="Arabic Transparent"/>
                <w:b/>
                <w:bCs/>
                <w:sz w:val="24"/>
              </w:rPr>
            </w:pPr>
            <w:r>
              <w:rPr>
                <w:rFonts w:ascii="Arabic Transparent" w:hAnsi="Arabic Transparent" w:hint="cs"/>
                <w:b/>
                <w:bCs/>
                <w:sz w:val="24"/>
                <w:rtl/>
              </w:rPr>
              <w:t>لـ</w:t>
            </w:r>
          </w:p>
        </w:tc>
      </w:tr>
      <w:tr w:rsidR="00227142" w:rsidTr="00D037C8">
        <w:trPr>
          <w:trHeight w:val="166"/>
          <w:jc w:val="center"/>
        </w:trPr>
        <w:tc>
          <w:tcPr>
            <w:tcW w:w="5524" w:type="dxa"/>
            <w:gridSpan w:val="3"/>
            <w:shd w:val="clear" w:color="auto" w:fill="auto"/>
          </w:tcPr>
          <w:p w:rsidR="00227142" w:rsidRPr="00330D80" w:rsidRDefault="00D22245" w:rsidP="00227142">
            <w:pPr>
              <w:pStyle w:val="AgreementBody"/>
              <w:spacing w:after="0"/>
              <w:jc w:val="center"/>
              <w:rPr>
                <w:rFonts w:cs="Microsoft Sans Serif"/>
                <w:b/>
                <w:bCs/>
              </w:rPr>
            </w:pPr>
            <w:r>
              <w:rPr>
                <w:rFonts w:cs="Microsoft Sans Serif"/>
                <w:b/>
                <w:bCs/>
              </w:rPr>
              <w:t>……………………………………………</w:t>
            </w:r>
            <w:r w:rsidR="00227142">
              <w:rPr>
                <w:rFonts w:cs="Microsoft Sans Serif"/>
                <w:b/>
                <w:bCs/>
              </w:rPr>
              <w:t xml:space="preserve"> </w:t>
            </w:r>
            <w:r w:rsidR="00227142" w:rsidRPr="00A64FA8">
              <w:rPr>
                <w:rFonts w:cs="Microsoft Sans Serif"/>
                <w:b/>
                <w:bCs/>
              </w:rPr>
              <w:t>L</w:t>
            </w:r>
            <w:r w:rsidR="00227142" w:rsidRPr="00A64FA8">
              <w:rPr>
                <w:rFonts w:cs="Microsoft Sans Serif"/>
                <w:b/>
                <w:bCs/>
                <w:rtl/>
              </w:rPr>
              <w:t>.</w:t>
            </w:r>
            <w:r w:rsidR="00227142" w:rsidRPr="00A64FA8">
              <w:rPr>
                <w:rFonts w:cs="Microsoft Sans Serif"/>
                <w:b/>
                <w:bCs/>
              </w:rPr>
              <w:t>L</w:t>
            </w:r>
            <w:r w:rsidR="00227142" w:rsidRPr="00A64FA8">
              <w:rPr>
                <w:rFonts w:cs="Microsoft Sans Serif"/>
                <w:b/>
                <w:bCs/>
                <w:rtl/>
              </w:rPr>
              <w:t>.</w:t>
            </w:r>
            <w:r w:rsidR="00227142" w:rsidRPr="00A64FA8">
              <w:rPr>
                <w:rFonts w:cs="Microsoft Sans Serif"/>
                <w:b/>
                <w:bCs/>
              </w:rPr>
              <w:t>C</w:t>
            </w:r>
          </w:p>
        </w:tc>
        <w:tc>
          <w:tcPr>
            <w:tcW w:w="425" w:type="dxa"/>
          </w:tcPr>
          <w:p w:rsidR="00227142" w:rsidRPr="00F7100F" w:rsidRDefault="00227142" w:rsidP="00227142">
            <w:pPr>
              <w:spacing w:line="240" w:lineRule="auto"/>
              <w:rPr>
                <w:rFonts w:ascii="Times New Roman" w:hAnsi="Times New Roman" w:cs="Times New Roman"/>
                <w:sz w:val="20"/>
                <w:lang w:val="en-US"/>
              </w:rPr>
            </w:pPr>
          </w:p>
        </w:tc>
        <w:tc>
          <w:tcPr>
            <w:tcW w:w="5103" w:type="dxa"/>
            <w:gridSpan w:val="3"/>
            <w:shd w:val="clear" w:color="auto" w:fill="auto"/>
          </w:tcPr>
          <w:p w:rsidR="00227142" w:rsidRPr="003F250F" w:rsidRDefault="00D22245" w:rsidP="00227142">
            <w:pPr>
              <w:pStyle w:val="AgreementBodyA"/>
              <w:jc w:val="center"/>
              <w:rPr>
                <w:rFonts w:ascii="Arabic Transparent" w:hAnsi="Arabic Transparent"/>
                <w:b/>
                <w:bCs/>
                <w:sz w:val="24"/>
                <w:lang w:bidi="ar-AE"/>
              </w:rPr>
            </w:pPr>
            <w:r>
              <w:rPr>
                <w:rFonts w:ascii="Arabic Transparent" w:hAnsi="Arabic Transparent"/>
                <w:b/>
                <w:bCs/>
                <w:sz w:val="24"/>
                <w:lang w:bidi="ar-AE"/>
              </w:rPr>
              <w:t>………………..</w:t>
            </w:r>
            <w:r w:rsidR="00227142">
              <w:rPr>
                <w:rFonts w:ascii="Arabic Transparent" w:hAnsi="Arabic Transparent" w:hint="cs"/>
                <w:b/>
                <w:bCs/>
                <w:sz w:val="24"/>
                <w:rtl/>
                <w:lang w:bidi="ar-AE"/>
              </w:rPr>
              <w:t xml:space="preserve"> </w:t>
            </w:r>
            <w:r w:rsidR="00DA5FD6" w:rsidRPr="00DA5FD6">
              <w:rPr>
                <w:rFonts w:ascii="Arabic Transparent" w:hAnsi="Arabic Transparent"/>
                <w:b/>
                <w:bCs/>
                <w:sz w:val="24"/>
                <w:rtl/>
                <w:lang w:bidi="ar-AE"/>
              </w:rPr>
              <w:t>ش</w:t>
            </w:r>
            <w:r w:rsidR="00DA5FD6">
              <w:rPr>
                <w:rFonts w:ascii="Arabic Transparent" w:hAnsi="Arabic Transparent"/>
                <w:b/>
                <w:bCs/>
                <w:sz w:val="24"/>
                <w:lang w:bidi="ar-AE"/>
              </w:rPr>
              <w:t>.</w:t>
            </w:r>
            <w:r w:rsidR="00227142">
              <w:rPr>
                <w:rFonts w:ascii="Arabic Transparent" w:hAnsi="Arabic Transparent" w:hint="cs"/>
                <w:b/>
                <w:bCs/>
                <w:sz w:val="24"/>
                <w:rtl/>
                <w:lang w:bidi="ar-AE"/>
              </w:rPr>
              <w:t>ذ.م.م</w:t>
            </w:r>
          </w:p>
        </w:tc>
      </w:tr>
      <w:tr w:rsidR="00693B89" w:rsidTr="00D037C8">
        <w:trPr>
          <w:trHeight w:val="166"/>
          <w:jc w:val="center"/>
        </w:trPr>
        <w:tc>
          <w:tcPr>
            <w:tcW w:w="5524" w:type="dxa"/>
            <w:gridSpan w:val="3"/>
            <w:shd w:val="clear" w:color="auto" w:fill="auto"/>
          </w:tcPr>
          <w:p w:rsidR="00693B89" w:rsidRDefault="00693B89" w:rsidP="00693B89">
            <w:pPr>
              <w:pStyle w:val="AgreementBody"/>
              <w:spacing w:after="0"/>
              <w:jc w:val="center"/>
              <w:rPr>
                <w:rFonts w:asciiTheme="minorBidi" w:hAnsiTheme="minorBidi" w:cstheme="minorBidi"/>
                <w:b/>
                <w:bCs/>
              </w:rPr>
            </w:pPr>
          </w:p>
        </w:tc>
        <w:tc>
          <w:tcPr>
            <w:tcW w:w="425" w:type="dxa"/>
          </w:tcPr>
          <w:p w:rsidR="00693B89" w:rsidRPr="00F7100F" w:rsidRDefault="00693B89" w:rsidP="00693B89">
            <w:pPr>
              <w:spacing w:line="240" w:lineRule="auto"/>
              <w:rPr>
                <w:rFonts w:ascii="Times New Roman" w:hAnsi="Times New Roman" w:cs="Times New Roman"/>
                <w:sz w:val="20"/>
                <w:lang w:val="en-US"/>
              </w:rPr>
            </w:pPr>
          </w:p>
        </w:tc>
        <w:tc>
          <w:tcPr>
            <w:tcW w:w="5103" w:type="dxa"/>
            <w:gridSpan w:val="3"/>
            <w:shd w:val="clear" w:color="auto" w:fill="auto"/>
          </w:tcPr>
          <w:p w:rsidR="00693B89" w:rsidRPr="00DA5FD6" w:rsidRDefault="00693B89" w:rsidP="00693B89">
            <w:pPr>
              <w:pStyle w:val="AgreementBodyA"/>
              <w:jc w:val="center"/>
              <w:rPr>
                <w:rFonts w:asciiTheme="majorBidi" w:hAnsiTheme="majorBidi" w:cstheme="majorBidi"/>
                <w:b/>
                <w:bCs/>
                <w:sz w:val="24"/>
                <w:rtl/>
                <w:lang w:val="en-US"/>
              </w:rPr>
            </w:pPr>
          </w:p>
        </w:tc>
      </w:tr>
      <w:tr w:rsidR="00693B89" w:rsidTr="00D037C8">
        <w:trPr>
          <w:trHeight w:val="166"/>
          <w:jc w:val="center"/>
        </w:trPr>
        <w:tc>
          <w:tcPr>
            <w:tcW w:w="5524" w:type="dxa"/>
            <w:gridSpan w:val="3"/>
            <w:shd w:val="clear" w:color="auto" w:fill="auto"/>
          </w:tcPr>
          <w:p w:rsidR="00693B89" w:rsidRDefault="0095771F" w:rsidP="00693B89">
            <w:pPr>
              <w:pStyle w:val="AgreementBody"/>
              <w:spacing w:after="0"/>
              <w:jc w:val="center"/>
              <w:rPr>
                <w:rFonts w:cs="Microsoft Sans Serif"/>
                <w:b/>
                <w:bCs/>
              </w:rPr>
            </w:pPr>
            <w:r w:rsidRPr="0095771F">
              <w:rPr>
                <w:rFonts w:asciiTheme="minorBidi" w:hAnsiTheme="minorBidi" w:cstheme="minorBidi"/>
                <w:b/>
                <w:bCs/>
              </w:rPr>
              <w:t xml:space="preserve">Sole Proprietorship </w:t>
            </w:r>
            <w:r w:rsidR="00693B89">
              <w:rPr>
                <w:rFonts w:asciiTheme="minorBidi" w:hAnsiTheme="minorBidi" w:cstheme="minorBidi"/>
                <w:b/>
                <w:bCs/>
              </w:rPr>
              <w:t>L</w:t>
            </w:r>
            <w:r w:rsidR="00693B89">
              <w:rPr>
                <w:rFonts w:asciiTheme="minorBidi" w:hAnsiTheme="minorBidi" w:cstheme="minorBidi"/>
                <w:b/>
                <w:bCs/>
                <w:rtl/>
              </w:rPr>
              <w:t>.</w:t>
            </w:r>
            <w:r w:rsidR="00693B89">
              <w:rPr>
                <w:rFonts w:asciiTheme="minorBidi" w:hAnsiTheme="minorBidi" w:cstheme="minorBidi"/>
                <w:b/>
                <w:bCs/>
              </w:rPr>
              <w:t>L</w:t>
            </w:r>
            <w:r w:rsidR="00693B89">
              <w:rPr>
                <w:rFonts w:asciiTheme="minorBidi" w:hAnsiTheme="minorBidi" w:cstheme="minorBidi"/>
                <w:b/>
                <w:bCs/>
                <w:rtl/>
              </w:rPr>
              <w:t>.</w:t>
            </w:r>
            <w:r w:rsidR="00693B89">
              <w:rPr>
                <w:rFonts w:asciiTheme="minorBidi" w:hAnsiTheme="minorBidi" w:cstheme="minorBidi"/>
                <w:b/>
                <w:bCs/>
              </w:rPr>
              <w:t>C</w:t>
            </w:r>
          </w:p>
        </w:tc>
        <w:tc>
          <w:tcPr>
            <w:tcW w:w="425" w:type="dxa"/>
          </w:tcPr>
          <w:p w:rsidR="00693B89" w:rsidRPr="00F7100F" w:rsidRDefault="00693B89" w:rsidP="00693B89">
            <w:pPr>
              <w:spacing w:line="240" w:lineRule="auto"/>
              <w:rPr>
                <w:rFonts w:ascii="Times New Roman" w:hAnsi="Times New Roman" w:cs="Times New Roman"/>
                <w:sz w:val="20"/>
                <w:lang w:val="en-US"/>
              </w:rPr>
            </w:pPr>
          </w:p>
        </w:tc>
        <w:tc>
          <w:tcPr>
            <w:tcW w:w="5103" w:type="dxa"/>
            <w:gridSpan w:val="3"/>
            <w:shd w:val="clear" w:color="auto" w:fill="auto"/>
          </w:tcPr>
          <w:p w:rsidR="00693B89" w:rsidRDefault="00693B89" w:rsidP="00693B89">
            <w:pPr>
              <w:pStyle w:val="AgreementBodyA"/>
              <w:jc w:val="center"/>
              <w:rPr>
                <w:rFonts w:ascii="Arabic Transparent" w:hAnsi="Arabic Transparent"/>
                <w:b/>
                <w:bCs/>
                <w:sz w:val="24"/>
                <w:rtl/>
                <w:lang w:bidi="ar-AE"/>
              </w:rPr>
            </w:pPr>
            <w:r>
              <w:rPr>
                <w:rFonts w:asciiTheme="majorBidi" w:hAnsiTheme="majorBidi" w:cstheme="majorBidi"/>
                <w:b/>
                <w:bCs/>
                <w:sz w:val="24"/>
                <w:rtl/>
              </w:rPr>
              <w:t>شركة الشخص الواحد ش.ذ.م.م</w:t>
            </w:r>
          </w:p>
        </w:tc>
      </w:tr>
      <w:tr w:rsidR="00693B89" w:rsidTr="009105C9">
        <w:trPr>
          <w:jc w:val="center"/>
        </w:trPr>
        <w:tc>
          <w:tcPr>
            <w:tcW w:w="5524" w:type="dxa"/>
            <w:gridSpan w:val="3"/>
          </w:tcPr>
          <w:p w:rsidR="00693B89" w:rsidRDefault="00693B89" w:rsidP="00693B89">
            <w:pPr>
              <w:jc w:val="center"/>
              <w:rPr>
                <w:rFonts w:asciiTheme="minorBidi" w:hAnsiTheme="minorBidi" w:cstheme="minorBidi"/>
                <w:b/>
                <w:bCs/>
              </w:rPr>
            </w:pPr>
            <w:r>
              <w:rPr>
                <w:rFonts w:asciiTheme="minorBidi" w:hAnsiTheme="minorBidi" w:cstheme="minorBidi"/>
                <w:b/>
                <w:bCs/>
              </w:rPr>
              <w:t>LIMITED LIABILITY COMPANY</w:t>
            </w:r>
          </w:p>
          <w:p w:rsidR="00693B89" w:rsidRPr="00A64FA8" w:rsidRDefault="00693B89" w:rsidP="00693B89">
            <w:pPr>
              <w:pStyle w:val="AgreementBody"/>
              <w:spacing w:after="0"/>
              <w:jc w:val="center"/>
              <w:rPr>
                <w:rFonts w:cs="Microsoft Sans Serif"/>
                <w:b/>
                <w:bCs/>
              </w:rPr>
            </w:pPr>
          </w:p>
        </w:tc>
        <w:tc>
          <w:tcPr>
            <w:tcW w:w="425" w:type="dxa"/>
          </w:tcPr>
          <w:p w:rsidR="00693B89" w:rsidRDefault="00693B89" w:rsidP="00693B89">
            <w:pPr>
              <w:bidi/>
              <w:jc w:val="center"/>
              <w:rPr>
                <w:rFonts w:asciiTheme="minorBidi" w:hAnsiTheme="minorBidi" w:cstheme="minorBidi"/>
                <w:b/>
                <w:bCs/>
                <w:rtl/>
              </w:rPr>
            </w:pPr>
          </w:p>
        </w:tc>
        <w:tc>
          <w:tcPr>
            <w:tcW w:w="5103" w:type="dxa"/>
            <w:gridSpan w:val="3"/>
          </w:tcPr>
          <w:p w:rsidR="00693B89" w:rsidRPr="003F250F" w:rsidRDefault="00693B89" w:rsidP="00693B89">
            <w:pPr>
              <w:pStyle w:val="AgreementBodyA"/>
              <w:jc w:val="center"/>
              <w:rPr>
                <w:rFonts w:ascii="Arabic Transparent" w:hAnsi="Arabic Transparent"/>
                <w:b/>
                <w:bCs/>
                <w:sz w:val="24"/>
              </w:rPr>
            </w:pPr>
            <w:r>
              <w:rPr>
                <w:rFonts w:asciiTheme="majorBidi" w:hAnsiTheme="majorBidi" w:cstheme="majorBidi"/>
                <w:b/>
                <w:bCs/>
                <w:sz w:val="24"/>
                <w:rtl/>
              </w:rPr>
              <w:t>شركة ذات مسؤولية محدودة</w:t>
            </w:r>
          </w:p>
        </w:tc>
      </w:tr>
      <w:tr w:rsidR="00227142" w:rsidTr="00F7100F">
        <w:trPr>
          <w:trHeight w:val="186"/>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Del="00D440A3" w:rsidRDefault="00227142" w:rsidP="00227142">
            <w:pPr>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spacing w:line="240" w:lineRule="auto"/>
              <w:rPr>
                <w:rFonts w:ascii="Arabic Transparent" w:hAnsi="Arabic Transparent" w:cs="Arabic Transparent"/>
                <w:sz w:val="20"/>
                <w:lang w:val="en-US"/>
              </w:rPr>
            </w:pPr>
          </w:p>
        </w:tc>
      </w:tr>
      <w:tr w:rsidR="00227142" w:rsidTr="009105C9">
        <w:trPr>
          <w:jc w:val="center"/>
        </w:trPr>
        <w:tc>
          <w:tcPr>
            <w:tcW w:w="5524" w:type="dxa"/>
            <w:gridSpan w:val="3"/>
          </w:tcPr>
          <w:p w:rsidR="00227142" w:rsidRPr="00A64FA8" w:rsidRDefault="00227142" w:rsidP="00227142">
            <w:pPr>
              <w:pStyle w:val="AgreementBody"/>
              <w:spacing w:after="0"/>
              <w:rPr>
                <w:rFonts w:cs="Microsoft Sans Serif"/>
                <w:rtl/>
                <w:lang w:bidi="ar-AE"/>
              </w:rPr>
            </w:pPr>
            <w:r w:rsidRPr="00A64FA8">
              <w:rPr>
                <w:rFonts w:cs="Microsoft Sans Serif"/>
              </w:rPr>
              <w:t>This Memorandum</w:t>
            </w:r>
            <w:r>
              <w:rPr>
                <w:rFonts w:cs="Microsoft Sans Serif"/>
              </w:rPr>
              <w:t xml:space="preserve"> of Association</w:t>
            </w:r>
            <w:r w:rsidRPr="00A64FA8">
              <w:rPr>
                <w:rFonts w:cs="Microsoft Sans Serif"/>
              </w:rPr>
              <w:t xml:space="preserve"> </w:t>
            </w:r>
            <w:r>
              <w:rPr>
                <w:rFonts w:cs="Microsoft Sans Serif"/>
              </w:rPr>
              <w:t>(“</w:t>
            </w:r>
            <w:r w:rsidRPr="00990745">
              <w:rPr>
                <w:rFonts w:cs="Microsoft Sans Serif"/>
                <w:b/>
                <w:bCs/>
              </w:rPr>
              <w:t>Memorandum</w:t>
            </w:r>
            <w:r>
              <w:rPr>
                <w:rFonts w:cs="Microsoft Sans Serif"/>
              </w:rPr>
              <w:t xml:space="preserve">”) </w:t>
            </w:r>
            <w:r w:rsidRPr="00A64FA8">
              <w:rPr>
                <w:rFonts w:cs="Microsoft Sans Serif"/>
              </w:rPr>
              <w:t xml:space="preserve">is entered into </w:t>
            </w:r>
            <w:r w:rsidRPr="00227142">
              <w:rPr>
                <w:rFonts w:cs="Microsoft Sans Serif"/>
                <w:lang w:val="en-GB"/>
              </w:rPr>
              <w:t>on the date mentioned on the notary stamp as per the following</w:t>
            </w:r>
            <w:r w:rsidRPr="00A64FA8">
              <w:rPr>
                <w:rFonts w:cs="Microsoft Sans Serif"/>
              </w:rPr>
              <w:t>:</w:t>
            </w:r>
          </w:p>
        </w:tc>
        <w:tc>
          <w:tcPr>
            <w:tcW w:w="425" w:type="dxa"/>
          </w:tcPr>
          <w:p w:rsidR="00227142" w:rsidRPr="009C004A" w:rsidRDefault="00227142" w:rsidP="00227142">
            <w:pPr>
              <w:bidi/>
              <w:jc w:val="both"/>
              <w:rPr>
                <w:rFonts w:asciiTheme="minorBidi" w:hAnsiTheme="minorBidi" w:cstheme="minorBidi"/>
                <w:rtl/>
              </w:rPr>
            </w:pPr>
          </w:p>
        </w:tc>
        <w:tc>
          <w:tcPr>
            <w:tcW w:w="5103" w:type="dxa"/>
            <w:gridSpan w:val="3"/>
          </w:tcPr>
          <w:p w:rsidR="00227142" w:rsidRPr="003F250F" w:rsidRDefault="00227142" w:rsidP="00227142">
            <w:pPr>
              <w:pStyle w:val="AgreementBodyA"/>
              <w:jc w:val="left"/>
              <w:rPr>
                <w:rFonts w:ascii="Arabic Transparent" w:hAnsi="Arabic Transparent"/>
                <w:b/>
                <w:bCs/>
                <w:sz w:val="24"/>
              </w:rPr>
            </w:pPr>
            <w:r w:rsidRPr="000F7ECA">
              <w:rPr>
                <w:rFonts w:ascii="Arabic Transparent" w:hAnsi="Arabic Transparent"/>
                <w:rtl/>
              </w:rPr>
              <w:t xml:space="preserve">أبرم </w:t>
            </w:r>
            <w:r>
              <w:rPr>
                <w:rFonts w:ascii="Arabic Transparent" w:hAnsi="Arabic Transparent" w:hint="cs"/>
                <w:rtl/>
                <w:lang w:bidi="ar-AE"/>
              </w:rPr>
              <w:t>عقد التأسيس الماثل ("</w:t>
            </w:r>
            <w:r w:rsidRPr="00864B65">
              <w:rPr>
                <w:rFonts w:ascii="Arabic Transparent" w:hAnsi="Arabic Transparent"/>
                <w:b/>
                <w:bCs/>
                <w:rtl/>
              </w:rPr>
              <w:t>عقد</w:t>
            </w:r>
            <w:r>
              <w:rPr>
                <w:rFonts w:ascii="Arabic Transparent" w:hAnsi="Arabic Transparent" w:hint="cs"/>
                <w:b/>
                <w:bCs/>
                <w:rtl/>
              </w:rPr>
              <w:t xml:space="preserve"> التأسيس</w:t>
            </w:r>
            <w:r>
              <w:rPr>
                <w:rFonts w:ascii="Arabic Transparent" w:hAnsi="Arabic Transparent" w:hint="cs"/>
                <w:rtl/>
              </w:rPr>
              <w:t>")</w:t>
            </w:r>
            <w:r w:rsidRPr="000F7ECA">
              <w:rPr>
                <w:rFonts w:ascii="Arabic Transparent" w:hAnsi="Arabic Transparent"/>
                <w:rtl/>
              </w:rPr>
              <w:t xml:space="preserve"> في التاريخ المذكور على ختم الكاتب العدل وفقاً لما يلي:</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spacing w:line="240" w:lineRule="auto"/>
              <w:rPr>
                <w:rFonts w:ascii="Times New Roman" w:hAnsi="Times New Roman" w:cs="Times New Roman"/>
                <w:sz w:val="20"/>
                <w:lang w:val="en-US"/>
              </w:rPr>
            </w:pPr>
          </w:p>
        </w:tc>
        <w:tc>
          <w:tcPr>
            <w:tcW w:w="5103" w:type="dxa"/>
            <w:gridSpan w:val="3"/>
          </w:tcPr>
          <w:p w:rsidR="00227142" w:rsidRPr="003F250F" w:rsidRDefault="00227142" w:rsidP="00227142">
            <w:pPr>
              <w:spacing w:line="240" w:lineRule="auto"/>
              <w:rPr>
                <w:rFonts w:ascii="Arabic Transparent" w:hAnsi="Arabic Transparent" w:cs="Arabic Transparent"/>
                <w:sz w:val="20"/>
                <w:lang w:val="en-US"/>
              </w:rPr>
            </w:pPr>
          </w:p>
        </w:tc>
      </w:tr>
      <w:tr w:rsidR="00227142" w:rsidTr="009105C9">
        <w:trPr>
          <w:jc w:val="center"/>
        </w:trPr>
        <w:tc>
          <w:tcPr>
            <w:tcW w:w="5524" w:type="dxa"/>
            <w:gridSpan w:val="3"/>
            <w:shd w:val="clear" w:color="auto" w:fill="auto"/>
          </w:tcPr>
          <w:p w:rsidR="00227142" w:rsidRPr="00A64FA8" w:rsidRDefault="00DA5FD6" w:rsidP="00DA5FD6">
            <w:pPr>
              <w:pStyle w:val="AgreementBody"/>
              <w:spacing w:after="0"/>
              <w:rPr>
                <w:rFonts w:cs="Microsoft Sans Serif"/>
              </w:rPr>
            </w:pPr>
            <w:bookmarkStart w:id="1" w:name="OLE_LINK25"/>
            <w:r>
              <w:rPr>
                <w:rFonts w:cs="Microsoft Sans Serif"/>
                <w:b/>
                <w:bCs/>
              </w:rPr>
              <w:t>Mr</w:t>
            </w:r>
            <w:r w:rsidR="00227142" w:rsidRPr="00A64FA8">
              <w:rPr>
                <w:rFonts w:cs="Microsoft Sans Serif"/>
                <w:b/>
                <w:bCs/>
              </w:rPr>
              <w:t xml:space="preserve">. </w:t>
            </w:r>
            <w:bookmarkStart w:id="2" w:name="OLE_LINK19"/>
            <w:bookmarkStart w:id="3" w:name="OLE_LINK20"/>
            <w:bookmarkEnd w:id="1"/>
            <w:proofErr w:type="gramStart"/>
            <w:r w:rsidR="00B02140">
              <w:rPr>
                <w:rFonts w:cs="Microsoft Sans Serif"/>
                <w:b/>
                <w:bCs/>
                <w:lang w:val="en-GB"/>
              </w:rPr>
              <w:t>………………………..</w:t>
            </w:r>
            <w:r w:rsidR="00227142" w:rsidRPr="00B21D7F">
              <w:rPr>
                <w:rFonts w:cs="Microsoft Sans Serif"/>
                <w:lang w:val="en-GB"/>
              </w:rPr>
              <w:t xml:space="preserve">, </w:t>
            </w:r>
            <w:r w:rsidR="00B02140">
              <w:rPr>
                <w:rFonts w:cs="Microsoft Sans Serif"/>
                <w:lang w:val="en-GB"/>
              </w:rPr>
              <w:t>……………….</w:t>
            </w:r>
            <w:proofErr w:type="gramEnd"/>
            <w:r>
              <w:rPr>
                <w:rFonts w:cs="Microsoft Sans Serif"/>
                <w:lang w:val="en-GB"/>
              </w:rPr>
              <w:t xml:space="preserve"> national, holder of passport no. </w:t>
            </w:r>
            <w:r w:rsidR="00B02140">
              <w:rPr>
                <w:rFonts w:cs="Microsoft Sans Serif"/>
                <w:lang w:val="en-GB"/>
              </w:rPr>
              <w:t>…………………….</w:t>
            </w:r>
            <w:r>
              <w:rPr>
                <w:rFonts w:cs="Microsoft Sans Serif"/>
                <w:lang w:val="en-GB"/>
              </w:rPr>
              <w:t xml:space="preserve">, born on </w:t>
            </w:r>
            <w:r w:rsidR="00B02140">
              <w:rPr>
                <w:rFonts w:cs="Microsoft Sans Serif"/>
                <w:lang w:val="en-GB"/>
              </w:rPr>
              <w:t>………………….</w:t>
            </w:r>
            <w:r>
              <w:rPr>
                <w:rFonts w:cs="Microsoft Sans Serif"/>
                <w:lang w:val="en-GB"/>
              </w:rPr>
              <w:t>, having h</w:t>
            </w:r>
            <w:r w:rsidR="00B02140">
              <w:rPr>
                <w:rFonts w:cs="Microsoft Sans Serif"/>
                <w:lang w:val="en-GB"/>
              </w:rPr>
              <w:t>is</w:t>
            </w:r>
            <w:r>
              <w:rPr>
                <w:rFonts w:cs="Microsoft Sans Serif"/>
                <w:lang w:val="en-GB"/>
              </w:rPr>
              <w:t xml:space="preserve"> address in Dubai, United Arab Emirates</w:t>
            </w:r>
            <w:bookmarkEnd w:id="2"/>
            <w:bookmarkEnd w:id="3"/>
            <w:r w:rsidR="00227142" w:rsidRPr="00B21D7F">
              <w:rPr>
                <w:rFonts w:cs="Microsoft Sans Serif"/>
                <w:lang w:val="en-GB"/>
              </w:rPr>
              <w:t>.</w:t>
            </w:r>
          </w:p>
        </w:tc>
        <w:tc>
          <w:tcPr>
            <w:tcW w:w="425" w:type="dxa"/>
          </w:tcPr>
          <w:p w:rsidR="00227142" w:rsidRDefault="00227142" w:rsidP="00227142">
            <w:pPr>
              <w:keepLines/>
              <w:bidi/>
              <w:jc w:val="both"/>
              <w:rPr>
                <w:rFonts w:ascii="Georgia" w:hAnsi="Georgia"/>
                <w:b/>
                <w:bCs/>
                <w:sz w:val="20"/>
                <w:rtl/>
                <w:lang w:bidi="ar-AE"/>
              </w:rPr>
            </w:pPr>
          </w:p>
        </w:tc>
        <w:tc>
          <w:tcPr>
            <w:tcW w:w="5103" w:type="dxa"/>
            <w:gridSpan w:val="3"/>
            <w:shd w:val="clear" w:color="auto" w:fill="auto"/>
          </w:tcPr>
          <w:p w:rsidR="00227142" w:rsidRPr="003F250F" w:rsidRDefault="00DA5FD6" w:rsidP="00DA5FD6">
            <w:pPr>
              <w:pStyle w:val="AgreementBodyA"/>
              <w:rPr>
                <w:rFonts w:ascii="Arabic Transparent" w:hAnsi="Arabic Transparent"/>
                <w:sz w:val="24"/>
              </w:rPr>
            </w:pPr>
            <w:bookmarkStart w:id="4" w:name="OLE_LINK23"/>
            <w:bookmarkStart w:id="5" w:name="OLE_LINK24"/>
            <w:r>
              <w:rPr>
                <w:rFonts w:ascii="Arabic Transparent" w:hAnsi="Arabic Transparent"/>
                <w:b/>
                <w:bCs/>
                <w:sz w:val="24"/>
                <w:rtl/>
              </w:rPr>
              <w:t>الس</w:t>
            </w:r>
            <w:r>
              <w:rPr>
                <w:rFonts w:ascii="Arabic Transparent" w:hAnsi="Arabic Transparent" w:hint="cs"/>
                <w:b/>
                <w:bCs/>
                <w:sz w:val="24"/>
                <w:rtl/>
              </w:rPr>
              <w:t>يد</w:t>
            </w:r>
            <w:r w:rsidR="00227142" w:rsidRPr="003F250F">
              <w:rPr>
                <w:rFonts w:ascii="Arabic Transparent" w:hAnsi="Arabic Transparent"/>
                <w:b/>
                <w:bCs/>
                <w:sz w:val="24"/>
                <w:rtl/>
              </w:rPr>
              <w:t>/</w:t>
            </w:r>
            <w:r w:rsidR="00227142" w:rsidRPr="003F250F">
              <w:rPr>
                <w:rFonts w:ascii="Arabic Transparent" w:hAnsi="Arabic Transparent"/>
                <w:sz w:val="24"/>
                <w:rtl/>
              </w:rPr>
              <w:t xml:space="preserve"> </w:t>
            </w:r>
            <w:bookmarkStart w:id="6" w:name="OLE_LINK17"/>
            <w:bookmarkStart w:id="7" w:name="OLE_LINK18"/>
            <w:bookmarkEnd w:id="4"/>
            <w:bookmarkEnd w:id="5"/>
            <w:r w:rsidR="00D22245">
              <w:rPr>
                <w:rFonts w:ascii="Arabic Transparent" w:hAnsi="Arabic Transparent"/>
                <w:b/>
                <w:bCs/>
                <w:sz w:val="24"/>
                <w:lang w:bidi="ar-AE"/>
              </w:rPr>
              <w:t>……………….</w:t>
            </w:r>
            <w:r>
              <w:rPr>
                <w:rFonts w:ascii="Arabic Transparent" w:hAnsi="Arabic Transparent" w:hint="cs"/>
                <w:sz w:val="24"/>
                <w:rtl/>
                <w:lang w:bidi="ar-AE"/>
              </w:rPr>
              <w:t xml:space="preserve">، </w:t>
            </w:r>
            <w:r w:rsidR="00D22245">
              <w:rPr>
                <w:rFonts w:ascii="Arabic Transparent" w:hAnsi="Arabic Transparent"/>
                <w:sz w:val="24"/>
                <w:lang w:bidi="ar-AE"/>
              </w:rPr>
              <w:t>…….</w:t>
            </w:r>
            <w:r>
              <w:rPr>
                <w:rFonts w:ascii="Arabic Transparent" w:hAnsi="Arabic Transparent" w:hint="cs"/>
                <w:sz w:val="24"/>
                <w:rtl/>
                <w:lang w:bidi="ar-AE"/>
              </w:rPr>
              <w:t xml:space="preserve"> الجنس</w:t>
            </w:r>
            <w:bookmarkStart w:id="8" w:name="OLE_LINK1"/>
            <w:r>
              <w:rPr>
                <w:rFonts w:ascii="Arabic Transparent" w:hAnsi="Arabic Transparent" w:hint="cs"/>
                <w:sz w:val="24"/>
                <w:rtl/>
                <w:lang w:bidi="ar-AE"/>
              </w:rPr>
              <w:t>ي</w:t>
            </w:r>
            <w:bookmarkEnd w:id="8"/>
            <w:r>
              <w:rPr>
                <w:rFonts w:ascii="Arabic Transparent" w:hAnsi="Arabic Transparent" w:hint="cs"/>
                <w:sz w:val="24"/>
                <w:rtl/>
                <w:lang w:bidi="ar-AE"/>
              </w:rPr>
              <w:t xml:space="preserve">ة، </w:t>
            </w:r>
            <w:r w:rsidR="00B02140" w:rsidRPr="00B02140">
              <w:rPr>
                <w:rFonts w:ascii="Arabic Transparent" w:hAnsi="Arabic Transparent"/>
                <w:sz w:val="24"/>
                <w:rtl/>
                <w:lang w:bidi="ar-AE"/>
              </w:rPr>
              <w:t>ي</w:t>
            </w:r>
            <w:r>
              <w:rPr>
                <w:rFonts w:ascii="Arabic Transparent" w:hAnsi="Arabic Transparent" w:hint="cs"/>
                <w:sz w:val="24"/>
                <w:rtl/>
                <w:lang w:bidi="ar-AE"/>
              </w:rPr>
              <w:t xml:space="preserve">حمل جواز سفر رقم </w:t>
            </w:r>
            <w:r w:rsidR="00B02140">
              <w:rPr>
                <w:rFonts w:ascii="Arabic Transparent" w:hAnsi="Arabic Transparent"/>
                <w:sz w:val="24"/>
                <w:lang w:bidi="ar-AE"/>
              </w:rPr>
              <w:t>……….</w:t>
            </w:r>
            <w:r>
              <w:rPr>
                <w:rFonts w:ascii="Arabic Transparent" w:hAnsi="Arabic Transparent" w:hint="cs"/>
                <w:sz w:val="24"/>
                <w:rtl/>
                <w:lang w:bidi="ar-AE"/>
              </w:rPr>
              <w:t xml:space="preserve">، مواليد </w:t>
            </w:r>
            <w:r w:rsidR="00B02140">
              <w:rPr>
                <w:rFonts w:ascii="Arabic Transparent" w:hAnsi="Arabic Transparent"/>
                <w:sz w:val="24"/>
                <w:lang w:bidi="ar-AE"/>
              </w:rPr>
              <w:t>………….</w:t>
            </w:r>
            <w:r>
              <w:rPr>
                <w:rFonts w:ascii="Arabic Transparent" w:hAnsi="Arabic Transparent" w:hint="cs"/>
                <w:sz w:val="24"/>
                <w:rtl/>
                <w:lang w:bidi="ar-AE"/>
              </w:rPr>
              <w:t>، وعنوانه دبي، الإمارات العربية المتحدة</w:t>
            </w:r>
            <w:bookmarkEnd w:id="6"/>
            <w:bookmarkEnd w:id="7"/>
            <w:r w:rsidR="00227142" w:rsidRPr="00B21D7F">
              <w:rPr>
                <w:rFonts w:ascii="Arabic Transparent" w:hAnsi="Arabic Transparent"/>
                <w:sz w:val="24"/>
                <w:rtl/>
                <w:lang w:bidi="ar-AE"/>
              </w:rPr>
              <w:t>.</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bidi/>
              <w:spacing w:line="240" w:lineRule="auto"/>
              <w:rPr>
                <w:rFonts w:ascii="Times New Roman" w:hAnsi="Times New Roman" w:cs="Times New Roman"/>
                <w:sz w:val="20"/>
                <w:lang w:val="en-US"/>
              </w:rPr>
            </w:pPr>
          </w:p>
        </w:tc>
        <w:tc>
          <w:tcPr>
            <w:tcW w:w="5103" w:type="dxa"/>
            <w:gridSpan w:val="3"/>
          </w:tcPr>
          <w:p w:rsidR="00227142" w:rsidRPr="003F250F" w:rsidRDefault="00227142" w:rsidP="00227142">
            <w:pPr>
              <w:bidi/>
              <w:spacing w:line="240" w:lineRule="auto"/>
              <w:rPr>
                <w:rFonts w:ascii="Arabic Transparent" w:hAnsi="Arabic Transparent" w:cs="Arabic Transparent"/>
                <w:sz w:val="20"/>
                <w:lang w:val="en-US"/>
              </w:rPr>
            </w:pPr>
          </w:p>
        </w:tc>
      </w:tr>
      <w:tr w:rsidR="00227142" w:rsidTr="009105C9">
        <w:trPr>
          <w:jc w:val="center"/>
        </w:trPr>
        <w:tc>
          <w:tcPr>
            <w:tcW w:w="5524" w:type="dxa"/>
            <w:gridSpan w:val="3"/>
          </w:tcPr>
          <w:p w:rsidR="00227142" w:rsidRPr="00A64FA8" w:rsidRDefault="00227142" w:rsidP="00227142">
            <w:pPr>
              <w:jc w:val="both"/>
              <w:rPr>
                <w:rFonts w:ascii="Microsoft Sans Serif" w:hAnsi="Microsoft Sans Serif" w:cs="Microsoft Sans Serif"/>
                <w:sz w:val="20"/>
              </w:rPr>
            </w:pPr>
            <w:r w:rsidRPr="00A64FA8">
              <w:rPr>
                <w:rFonts w:ascii="Microsoft Sans Serif" w:hAnsi="Microsoft Sans Serif" w:cs="Microsoft Sans Serif"/>
                <w:sz w:val="20"/>
              </w:rPr>
              <w:t>(referred hereinafter to as the “</w:t>
            </w:r>
            <w:r w:rsidRPr="00A64FA8">
              <w:rPr>
                <w:rFonts w:ascii="Microsoft Sans Serif" w:hAnsi="Microsoft Sans Serif" w:cs="Microsoft Sans Serif"/>
                <w:b/>
                <w:bCs/>
                <w:sz w:val="20"/>
              </w:rPr>
              <w:t>Owner of the Company Share Capital</w:t>
            </w:r>
            <w:r w:rsidRPr="00A64FA8">
              <w:rPr>
                <w:rFonts w:ascii="Microsoft Sans Serif" w:hAnsi="Microsoft Sans Serif" w:cs="Microsoft Sans Serif"/>
                <w:sz w:val="20"/>
              </w:rPr>
              <w:t>”)</w:t>
            </w:r>
          </w:p>
        </w:tc>
        <w:tc>
          <w:tcPr>
            <w:tcW w:w="425" w:type="dxa"/>
          </w:tcPr>
          <w:p w:rsidR="00227142" w:rsidRPr="009C004A" w:rsidRDefault="00227142" w:rsidP="00227142">
            <w:pPr>
              <w:bidi/>
              <w:jc w:val="both"/>
              <w:rPr>
                <w:rFonts w:asciiTheme="minorBidi" w:hAnsiTheme="minorBidi" w:cstheme="minorBidi"/>
                <w:rtl/>
              </w:rPr>
            </w:pPr>
          </w:p>
        </w:tc>
        <w:tc>
          <w:tcPr>
            <w:tcW w:w="5103" w:type="dxa"/>
            <w:gridSpan w:val="3"/>
          </w:tcPr>
          <w:p w:rsidR="00227142" w:rsidRPr="003F250F" w:rsidRDefault="00227142" w:rsidP="00227142">
            <w:pPr>
              <w:pStyle w:val="AgreementBodyA"/>
              <w:rPr>
                <w:rFonts w:ascii="Arabic Transparent" w:hAnsi="Arabic Transparent"/>
                <w:sz w:val="24"/>
              </w:rPr>
            </w:pPr>
            <w:r w:rsidRPr="003F250F">
              <w:rPr>
                <w:rFonts w:ascii="Arabic Transparent" w:hAnsi="Arabic Transparent"/>
                <w:sz w:val="24"/>
                <w:rtl/>
              </w:rPr>
              <w:t>(ويشار إليه</w:t>
            </w:r>
            <w:r w:rsidRPr="003F250F">
              <w:rPr>
                <w:rFonts w:ascii="Arabic Transparent" w:hAnsi="Arabic Transparent"/>
                <w:sz w:val="24"/>
                <w:rtl/>
                <w:lang w:bidi="ar-AE"/>
              </w:rPr>
              <w:t>ا</w:t>
            </w:r>
            <w:r w:rsidRPr="003F250F">
              <w:rPr>
                <w:rFonts w:ascii="Arabic Transparent" w:hAnsi="Arabic Transparent"/>
                <w:sz w:val="24"/>
              </w:rPr>
              <w:t xml:space="preserve"> </w:t>
            </w:r>
            <w:r w:rsidRPr="003F250F">
              <w:rPr>
                <w:rFonts w:ascii="Arabic Transparent" w:hAnsi="Arabic Transparent"/>
                <w:sz w:val="24"/>
                <w:rtl/>
              </w:rPr>
              <w:t>هنا فيما بعد بـ "</w:t>
            </w:r>
            <w:r w:rsidRPr="003F250F">
              <w:rPr>
                <w:rFonts w:ascii="Arabic Transparent" w:hAnsi="Arabic Transparent"/>
                <w:b/>
                <w:bCs/>
                <w:sz w:val="24"/>
                <w:rtl/>
              </w:rPr>
              <w:t>مالك رأسمال الشركة</w:t>
            </w:r>
            <w:r w:rsidRPr="003F250F">
              <w:rPr>
                <w:rFonts w:ascii="Arabic Transparent" w:hAnsi="Arabic Transparent"/>
                <w:sz w:val="24"/>
                <w:rtl/>
              </w:rPr>
              <w:t>")</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bidi/>
              <w:spacing w:line="240" w:lineRule="auto"/>
              <w:rPr>
                <w:rFonts w:ascii="Times New Roman" w:hAnsi="Times New Roman" w:cs="Times New Roman"/>
                <w:sz w:val="20"/>
                <w:lang w:val="en-US"/>
              </w:rPr>
            </w:pPr>
          </w:p>
        </w:tc>
        <w:tc>
          <w:tcPr>
            <w:tcW w:w="5103" w:type="dxa"/>
            <w:gridSpan w:val="3"/>
          </w:tcPr>
          <w:p w:rsidR="00227142" w:rsidRPr="003F250F" w:rsidRDefault="00227142" w:rsidP="00227142">
            <w:pPr>
              <w:bidi/>
              <w:spacing w:line="240" w:lineRule="auto"/>
              <w:rPr>
                <w:rFonts w:ascii="Arabic Transparent" w:hAnsi="Arabic Transparent" w:cs="Arabic Transparent"/>
                <w:sz w:val="20"/>
                <w:lang w:val="en-US"/>
              </w:rPr>
            </w:pPr>
          </w:p>
        </w:tc>
      </w:tr>
      <w:tr w:rsidR="00227142" w:rsidTr="009105C9">
        <w:trPr>
          <w:jc w:val="center"/>
        </w:trPr>
        <w:tc>
          <w:tcPr>
            <w:tcW w:w="5524" w:type="dxa"/>
            <w:gridSpan w:val="3"/>
          </w:tcPr>
          <w:p w:rsidR="00227142" w:rsidRPr="00A64FA8" w:rsidRDefault="00227142" w:rsidP="00227142">
            <w:pPr>
              <w:jc w:val="both"/>
              <w:rPr>
                <w:rFonts w:ascii="Microsoft Sans Serif" w:hAnsi="Microsoft Sans Serif" w:cs="Microsoft Sans Serif"/>
                <w:b/>
                <w:bCs/>
                <w:sz w:val="20"/>
                <w:rtl/>
                <w:lang w:bidi="ar-AE"/>
              </w:rPr>
            </w:pPr>
            <w:r w:rsidRPr="00A64FA8">
              <w:rPr>
                <w:rFonts w:ascii="Microsoft Sans Serif" w:hAnsi="Microsoft Sans Serif" w:cs="Microsoft Sans Serif"/>
                <w:b/>
                <w:bCs/>
                <w:sz w:val="20"/>
              </w:rPr>
              <w:t>PREAMBLE:</w:t>
            </w:r>
          </w:p>
        </w:tc>
        <w:tc>
          <w:tcPr>
            <w:tcW w:w="425" w:type="dxa"/>
          </w:tcPr>
          <w:p w:rsidR="00227142" w:rsidRPr="009C004A" w:rsidRDefault="00227142" w:rsidP="00227142">
            <w:pPr>
              <w:bidi/>
              <w:jc w:val="both"/>
              <w:rPr>
                <w:rFonts w:asciiTheme="minorBidi" w:hAnsiTheme="minorBidi" w:cstheme="minorBidi"/>
                <w:b/>
                <w:bCs/>
                <w:rtl/>
              </w:rPr>
            </w:pPr>
          </w:p>
        </w:tc>
        <w:tc>
          <w:tcPr>
            <w:tcW w:w="5103" w:type="dxa"/>
            <w:gridSpan w:val="3"/>
          </w:tcPr>
          <w:p w:rsidR="00227142" w:rsidRPr="003F250F" w:rsidRDefault="00227142" w:rsidP="00227142">
            <w:pPr>
              <w:pStyle w:val="AgreementBodyA"/>
              <w:rPr>
                <w:rFonts w:ascii="Arabic Transparent" w:hAnsi="Arabic Transparent"/>
                <w:b/>
                <w:bCs/>
                <w:sz w:val="24"/>
              </w:rPr>
            </w:pPr>
            <w:r w:rsidRPr="003F250F">
              <w:rPr>
                <w:rFonts w:ascii="Arabic Transparent" w:hAnsi="Arabic Transparent"/>
                <w:b/>
                <w:bCs/>
                <w:sz w:val="24"/>
                <w:rtl/>
              </w:rPr>
              <w:t xml:space="preserve">المقدمة: </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bidi/>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bidi/>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tcPr>
          <w:p w:rsidR="00227142" w:rsidRPr="00A64FA8" w:rsidRDefault="00227142" w:rsidP="00693B89">
            <w:pPr>
              <w:pStyle w:val="AgreementBody"/>
              <w:spacing w:after="0"/>
              <w:rPr>
                <w:rFonts w:cs="Microsoft Sans Serif"/>
              </w:rPr>
            </w:pPr>
            <w:r w:rsidRPr="00A64FA8">
              <w:rPr>
                <w:rFonts w:cs="Microsoft Sans Serif"/>
              </w:rPr>
              <w:t>The Owner of the Company Share Capital</w:t>
            </w:r>
            <w:r w:rsidRPr="00A64FA8">
              <w:rPr>
                <w:rFonts w:cs="Microsoft Sans Serif"/>
                <w:rtl/>
              </w:rPr>
              <w:t xml:space="preserve"> </w:t>
            </w:r>
            <w:r w:rsidRPr="00A64FA8">
              <w:rPr>
                <w:rFonts w:cs="Microsoft Sans Serif"/>
              </w:rPr>
              <w:t xml:space="preserve">hereto, having full legal capacity to contract, has signed the Memorandum of Association of a One-Owner Limited Liability Company (LLC) in the emirate of Dubai, in accordance with the provisions of </w:t>
            </w:r>
            <w:r w:rsidR="00693B89" w:rsidRPr="00693B89">
              <w:rPr>
                <w:rFonts w:cs="Microsoft Sans Serif"/>
                <w:lang w:val="en-GB"/>
              </w:rPr>
              <w:t>the Federal Decree Law No. 32 of 2021 concerning Commercial Companies and its amendm</w:t>
            </w:r>
            <w:r w:rsidR="00693B89">
              <w:rPr>
                <w:rFonts w:cs="Microsoft Sans Serif"/>
                <w:lang w:val="en-GB"/>
              </w:rPr>
              <w:t>ents</w:t>
            </w:r>
            <w:r w:rsidRPr="00A64FA8">
              <w:rPr>
                <w:rFonts w:cs="Microsoft Sans Serif"/>
              </w:rPr>
              <w:t xml:space="preserve">. </w:t>
            </w:r>
          </w:p>
        </w:tc>
        <w:tc>
          <w:tcPr>
            <w:tcW w:w="425" w:type="dxa"/>
          </w:tcPr>
          <w:p w:rsidR="00227142" w:rsidRPr="00CD2B33" w:rsidRDefault="00227142" w:rsidP="00227142">
            <w:pPr>
              <w:bidi/>
              <w:jc w:val="both"/>
              <w:rPr>
                <w:rFonts w:asciiTheme="minorBidi" w:hAnsiTheme="minorBidi" w:cstheme="minorBidi"/>
                <w:rtl/>
              </w:rPr>
            </w:pPr>
          </w:p>
        </w:tc>
        <w:tc>
          <w:tcPr>
            <w:tcW w:w="5103" w:type="dxa"/>
            <w:gridSpan w:val="3"/>
          </w:tcPr>
          <w:p w:rsidR="00227142" w:rsidRPr="003F250F" w:rsidRDefault="00227142" w:rsidP="00693B89">
            <w:pPr>
              <w:pStyle w:val="AgreementBodyA"/>
              <w:rPr>
                <w:rFonts w:ascii="Arabic Transparent" w:hAnsi="Arabic Transparent"/>
                <w:sz w:val="24"/>
                <w:rtl/>
                <w:lang w:bidi="ar-AE"/>
              </w:rPr>
            </w:pPr>
            <w:r w:rsidRPr="003F250F">
              <w:rPr>
                <w:rFonts w:ascii="Arabic Transparent" w:hAnsi="Arabic Transparent"/>
                <w:sz w:val="24"/>
                <w:rtl/>
              </w:rPr>
              <w:t xml:space="preserve">قام </w:t>
            </w:r>
            <w:r w:rsidRPr="003F250F">
              <w:rPr>
                <w:rFonts w:ascii="Arabic Transparent" w:hAnsi="Arabic Transparent"/>
                <w:sz w:val="24"/>
                <w:rtl/>
                <w:lang w:bidi="ar-AE"/>
              </w:rPr>
              <w:t>مالك رأسمال الشركة</w:t>
            </w:r>
            <w:r w:rsidRPr="003F250F">
              <w:rPr>
                <w:rFonts w:ascii="Arabic Transparent" w:hAnsi="Arabic Transparent"/>
                <w:sz w:val="24"/>
                <w:rtl/>
              </w:rPr>
              <w:t xml:space="preserve">، وهو بكامل الأهلية القانونية بتوقيع عقد تأسيس شركة الشخص الواحد، ذات مسؤولية محدودة (ذ.م.م) في إمارة دبي طبقاً </w:t>
            </w:r>
            <w:r w:rsidR="00693B89" w:rsidRPr="00693B89">
              <w:rPr>
                <w:rFonts w:ascii="Arabic Transparent" w:hAnsi="Arabic Transparent"/>
                <w:sz w:val="24"/>
                <w:rtl/>
              </w:rPr>
              <w:t xml:space="preserve">لأحكام المرسوم بقانون اتحادي </w:t>
            </w:r>
            <w:r w:rsidR="00693B89" w:rsidRPr="00693B89">
              <w:rPr>
                <w:rFonts w:ascii="Arabic Transparent" w:hAnsi="Arabic Transparent"/>
                <w:sz w:val="24"/>
                <w:rtl/>
                <w:lang w:bidi="ar-AE"/>
              </w:rPr>
              <w:t>رقم 32 لعام 2021 بشأن الشركات التجارية وتعديلاته</w:t>
            </w:r>
            <w:r w:rsidRPr="003F250F">
              <w:rPr>
                <w:rFonts w:ascii="Arabic Transparent" w:hAnsi="Arabic Transparent"/>
                <w:sz w:val="24"/>
                <w:rtl/>
                <w:lang w:bidi="ar-AE"/>
              </w:rPr>
              <w:t xml:space="preserve">. </w:t>
            </w:r>
          </w:p>
        </w:tc>
      </w:tr>
      <w:tr w:rsidR="00227142" w:rsidTr="009105C9">
        <w:trPr>
          <w:jc w:val="center"/>
        </w:trPr>
        <w:tc>
          <w:tcPr>
            <w:tcW w:w="5524" w:type="dxa"/>
            <w:gridSpan w:val="3"/>
          </w:tcPr>
          <w:p w:rsidR="00227142" w:rsidRPr="00A64FA8" w:rsidRDefault="00227142" w:rsidP="00227142">
            <w:pPr>
              <w:pStyle w:val="AgreementBody"/>
              <w:spacing w:after="0"/>
              <w:rPr>
                <w:rFonts w:cs="Microsoft Sans Serif"/>
              </w:rPr>
            </w:pPr>
          </w:p>
        </w:tc>
        <w:tc>
          <w:tcPr>
            <w:tcW w:w="425" w:type="dxa"/>
          </w:tcPr>
          <w:p w:rsidR="00227142" w:rsidRPr="00CD2B33" w:rsidRDefault="00227142" w:rsidP="00227142">
            <w:pPr>
              <w:bidi/>
              <w:jc w:val="both"/>
              <w:rPr>
                <w:rFonts w:asciiTheme="minorBidi" w:hAnsiTheme="minorBidi" w:cstheme="minorBidi"/>
                <w:rtl/>
              </w:rPr>
            </w:pPr>
          </w:p>
        </w:tc>
        <w:tc>
          <w:tcPr>
            <w:tcW w:w="5103" w:type="dxa"/>
            <w:gridSpan w:val="3"/>
          </w:tcPr>
          <w:p w:rsidR="00227142" w:rsidRPr="003F250F" w:rsidRDefault="00227142" w:rsidP="00227142">
            <w:pPr>
              <w:pStyle w:val="AgreementBodyA"/>
              <w:rPr>
                <w:rFonts w:ascii="Arabic Transparent" w:hAnsi="Arabic Transparent"/>
                <w:sz w:val="24"/>
                <w:rtl/>
              </w:rPr>
            </w:pPr>
          </w:p>
        </w:tc>
      </w:tr>
      <w:tr w:rsidR="00227142" w:rsidTr="009105C9">
        <w:trPr>
          <w:jc w:val="center"/>
        </w:trPr>
        <w:tc>
          <w:tcPr>
            <w:tcW w:w="5524" w:type="dxa"/>
            <w:gridSpan w:val="3"/>
          </w:tcPr>
          <w:p w:rsidR="00227142" w:rsidRPr="00A64FA8" w:rsidRDefault="00227142" w:rsidP="00227142">
            <w:pPr>
              <w:pStyle w:val="AgreementBody"/>
              <w:spacing w:after="0"/>
              <w:rPr>
                <w:rFonts w:cs="Microsoft Sans Serif"/>
              </w:rPr>
            </w:pPr>
            <w:r>
              <w:rPr>
                <w:rFonts w:cs="Microsoft Sans Serif"/>
              </w:rPr>
              <w:t>The</w:t>
            </w:r>
            <w:r w:rsidRPr="000F7ECA">
              <w:rPr>
                <w:rFonts w:cs="Microsoft Sans Serif"/>
              </w:rPr>
              <w:t xml:space="preserve"> Owner of the Company Share Capital, has duly declared commitment to all applicable regulations and rules stated in the above-mentioned laws, regulations and resolutions to implement its provisions and in accordance with the following terms and conditions:</w:t>
            </w:r>
          </w:p>
        </w:tc>
        <w:tc>
          <w:tcPr>
            <w:tcW w:w="425" w:type="dxa"/>
          </w:tcPr>
          <w:p w:rsidR="00227142" w:rsidRPr="00CD2B33" w:rsidRDefault="00227142" w:rsidP="00227142">
            <w:pPr>
              <w:bidi/>
              <w:jc w:val="both"/>
              <w:rPr>
                <w:rFonts w:asciiTheme="minorBidi" w:hAnsiTheme="minorBidi" w:cstheme="minorBidi"/>
                <w:rtl/>
              </w:rPr>
            </w:pPr>
          </w:p>
        </w:tc>
        <w:tc>
          <w:tcPr>
            <w:tcW w:w="5103" w:type="dxa"/>
            <w:gridSpan w:val="3"/>
          </w:tcPr>
          <w:p w:rsidR="00227142" w:rsidRPr="003F250F" w:rsidRDefault="00227142" w:rsidP="00227142">
            <w:pPr>
              <w:pStyle w:val="AgreementBodyA"/>
              <w:rPr>
                <w:rFonts w:ascii="Arabic Transparent" w:hAnsi="Arabic Transparent"/>
                <w:sz w:val="24"/>
                <w:rtl/>
              </w:rPr>
            </w:pPr>
            <w:r w:rsidRPr="000F7ECA">
              <w:rPr>
                <w:rFonts w:ascii="Arabic Transparent" w:hAnsi="Arabic Transparent"/>
                <w:rtl/>
                <w:lang w:bidi="ar-AE"/>
              </w:rPr>
              <w:t xml:space="preserve">كما يقر </w:t>
            </w:r>
            <w:r>
              <w:rPr>
                <w:rFonts w:ascii="Arabic Transparent" w:hAnsi="Arabic Transparent" w:hint="cs"/>
                <w:rtl/>
                <w:lang w:bidi="ar-AE"/>
              </w:rPr>
              <w:t xml:space="preserve">مالك رأس مال الشركة </w:t>
            </w:r>
            <w:r w:rsidRPr="000F7ECA">
              <w:rPr>
                <w:rFonts w:ascii="Arabic Transparent" w:hAnsi="Arabic Transparent"/>
                <w:rtl/>
                <w:lang w:bidi="ar-AE"/>
              </w:rPr>
              <w:t>بالتزامه بمراعاة كافة القواعد المقررة والمنصوص عليها في القوانين المذكورة، والأنظمة واللوائح والقرارات الصادرة لتنفيذ أحكامه، وذلك وفقاً للأحكام والشروط التالية:</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bidi/>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bidi/>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tcPr>
          <w:p w:rsidR="00227142" w:rsidRPr="00A64FA8" w:rsidRDefault="00227142" w:rsidP="00227142">
            <w:pPr>
              <w:pStyle w:val="ATC1"/>
              <w:tabs>
                <w:tab w:val="num" w:pos="317"/>
              </w:tabs>
              <w:ind w:left="1025" w:hanging="1025"/>
              <w:rPr>
                <w:rFonts w:ascii="Microsoft Sans Serif" w:hAnsi="Microsoft Sans Serif" w:cs="Microsoft Sans Serif"/>
                <w:sz w:val="20"/>
                <w:szCs w:val="20"/>
              </w:rPr>
            </w:pPr>
            <w:r w:rsidRPr="00A64FA8">
              <w:rPr>
                <w:rFonts w:ascii="Microsoft Sans Serif" w:hAnsi="Microsoft Sans Serif" w:cs="Microsoft Sans Serif"/>
                <w:sz w:val="20"/>
                <w:szCs w:val="20"/>
              </w:rPr>
              <w:t>:</w:t>
            </w:r>
          </w:p>
        </w:tc>
        <w:tc>
          <w:tcPr>
            <w:tcW w:w="425" w:type="dxa"/>
          </w:tcPr>
          <w:p w:rsidR="00227142" w:rsidRPr="002D0D69" w:rsidRDefault="00227142" w:rsidP="00227142">
            <w:pPr>
              <w:bidi/>
              <w:jc w:val="both"/>
              <w:rPr>
                <w:rFonts w:asciiTheme="minorBidi" w:hAnsiTheme="minorBidi" w:cstheme="minorBidi"/>
                <w:b/>
                <w:bCs/>
                <w:u w:val="single"/>
                <w:rtl/>
              </w:rPr>
            </w:pPr>
          </w:p>
        </w:tc>
        <w:tc>
          <w:tcPr>
            <w:tcW w:w="5103" w:type="dxa"/>
            <w:gridSpan w:val="3"/>
          </w:tcPr>
          <w:p w:rsidR="00227142" w:rsidRPr="003F250F" w:rsidRDefault="00227142" w:rsidP="00227142">
            <w:pPr>
              <w:pStyle w:val="ATA1"/>
              <w:rPr>
                <w:rFonts w:ascii="Arabic Transparent" w:hAnsi="Arabic Transparent"/>
              </w:rPr>
            </w:pPr>
            <w:r w:rsidRPr="003F250F">
              <w:rPr>
                <w:rFonts w:ascii="Arabic Transparent" w:hAnsi="Arabic Transparent"/>
                <w:rtl/>
              </w:rPr>
              <w:t xml:space="preserve">: </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bidi/>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bidi/>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tcPr>
          <w:p w:rsidR="00227142" w:rsidRPr="00A64FA8" w:rsidRDefault="00227142" w:rsidP="00227142">
            <w:pPr>
              <w:jc w:val="both"/>
              <w:rPr>
                <w:rFonts w:ascii="Microsoft Sans Serif" w:hAnsi="Microsoft Sans Serif" w:cs="Microsoft Sans Serif"/>
                <w:sz w:val="20"/>
              </w:rPr>
            </w:pPr>
            <w:r w:rsidRPr="00A64FA8">
              <w:rPr>
                <w:rFonts w:ascii="Microsoft Sans Serif" w:hAnsi="Microsoft Sans Serif" w:cs="Microsoft Sans Serif"/>
                <w:sz w:val="20"/>
              </w:rPr>
              <w:t>The preamble shall constitute an integral part of this memorandum of association.</w:t>
            </w:r>
          </w:p>
        </w:tc>
        <w:tc>
          <w:tcPr>
            <w:tcW w:w="425" w:type="dxa"/>
          </w:tcPr>
          <w:p w:rsidR="00227142" w:rsidRPr="009C004A" w:rsidRDefault="00227142" w:rsidP="00227142">
            <w:pPr>
              <w:bidi/>
              <w:jc w:val="both"/>
              <w:rPr>
                <w:rFonts w:asciiTheme="minorBidi" w:hAnsiTheme="minorBidi" w:cstheme="minorBidi"/>
                <w:rtl/>
              </w:rPr>
            </w:pPr>
          </w:p>
        </w:tc>
        <w:tc>
          <w:tcPr>
            <w:tcW w:w="5103" w:type="dxa"/>
            <w:gridSpan w:val="3"/>
          </w:tcPr>
          <w:p w:rsidR="00227142" w:rsidRPr="003F250F" w:rsidRDefault="00227142" w:rsidP="00227142">
            <w:pPr>
              <w:pStyle w:val="AgreementBodyA"/>
              <w:rPr>
                <w:rFonts w:ascii="Arabic Transparent" w:hAnsi="Arabic Transparent"/>
                <w:sz w:val="24"/>
              </w:rPr>
            </w:pPr>
            <w:r w:rsidRPr="003F250F">
              <w:rPr>
                <w:rFonts w:ascii="Arabic Transparent" w:hAnsi="Arabic Transparent"/>
                <w:sz w:val="24"/>
                <w:rtl/>
              </w:rPr>
              <w:t>تعتبر المقدمة جزءاً لا يتجزأ من هذا العقد.</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bidi/>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bidi/>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tcPr>
          <w:p w:rsidR="00227142" w:rsidRPr="00A64FA8" w:rsidRDefault="00227142" w:rsidP="00227142">
            <w:pPr>
              <w:pStyle w:val="ATC1"/>
              <w:tabs>
                <w:tab w:val="num" w:pos="317"/>
              </w:tabs>
              <w:ind w:left="1025" w:hanging="1025"/>
              <w:rPr>
                <w:rFonts w:ascii="Microsoft Sans Serif" w:hAnsi="Microsoft Sans Serif" w:cs="Microsoft Sans Serif"/>
                <w:sz w:val="20"/>
                <w:szCs w:val="20"/>
                <w:u w:val="single"/>
              </w:rPr>
            </w:pPr>
            <w:r w:rsidRPr="00A64FA8">
              <w:rPr>
                <w:rFonts w:ascii="Microsoft Sans Serif" w:hAnsi="Microsoft Sans Serif" w:cs="Microsoft Sans Serif"/>
                <w:sz w:val="20"/>
                <w:szCs w:val="20"/>
                <w:u w:val="single"/>
              </w:rPr>
              <w:t>: DEFINITIONS</w:t>
            </w:r>
          </w:p>
        </w:tc>
        <w:tc>
          <w:tcPr>
            <w:tcW w:w="425" w:type="dxa"/>
          </w:tcPr>
          <w:p w:rsidR="00227142" w:rsidRPr="002D0D69" w:rsidRDefault="00227142" w:rsidP="00227142">
            <w:pPr>
              <w:bidi/>
              <w:jc w:val="both"/>
              <w:rPr>
                <w:rFonts w:asciiTheme="minorBidi" w:hAnsiTheme="minorBidi" w:cstheme="minorBidi"/>
                <w:b/>
                <w:bCs/>
                <w:u w:val="single"/>
                <w:rtl/>
              </w:rPr>
            </w:pPr>
          </w:p>
        </w:tc>
        <w:tc>
          <w:tcPr>
            <w:tcW w:w="5103" w:type="dxa"/>
            <w:gridSpan w:val="3"/>
          </w:tcPr>
          <w:p w:rsidR="00227142" w:rsidRPr="003F250F" w:rsidRDefault="00227142" w:rsidP="00227142">
            <w:pPr>
              <w:pStyle w:val="ATA1"/>
              <w:rPr>
                <w:rFonts w:ascii="Arabic Transparent" w:hAnsi="Arabic Transparent"/>
                <w:sz w:val="24"/>
                <w:u w:val="single"/>
              </w:rPr>
            </w:pPr>
            <w:r w:rsidRPr="003F250F">
              <w:rPr>
                <w:rFonts w:ascii="Arabic Transparent" w:hAnsi="Arabic Transparent"/>
                <w:sz w:val="24"/>
                <w:u w:val="single"/>
                <w:rtl/>
                <w:lang w:val="en-GB"/>
              </w:rPr>
              <w:t>: تعريفات</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bidi/>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bidi/>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tcPr>
          <w:p w:rsidR="00227142" w:rsidRPr="00A64FA8" w:rsidRDefault="00227142" w:rsidP="00227142">
            <w:pPr>
              <w:pStyle w:val="AgreementBody"/>
              <w:spacing w:after="0"/>
              <w:rPr>
                <w:rFonts w:cs="Microsoft Sans Serif"/>
              </w:rPr>
            </w:pPr>
            <w:r w:rsidRPr="00A64FA8">
              <w:rPr>
                <w:rFonts w:cs="Microsoft Sans Serif"/>
              </w:rPr>
              <w:t>In this Memorandum, the following terms shall have the following meanings:</w:t>
            </w:r>
          </w:p>
        </w:tc>
        <w:tc>
          <w:tcPr>
            <w:tcW w:w="425" w:type="dxa"/>
          </w:tcPr>
          <w:p w:rsidR="00227142" w:rsidRPr="009C004A" w:rsidRDefault="00227142" w:rsidP="00227142">
            <w:pPr>
              <w:bidi/>
              <w:jc w:val="both"/>
              <w:rPr>
                <w:rFonts w:asciiTheme="minorBidi" w:hAnsiTheme="minorBidi" w:cstheme="minorBidi"/>
                <w:rtl/>
              </w:rPr>
            </w:pPr>
          </w:p>
        </w:tc>
        <w:tc>
          <w:tcPr>
            <w:tcW w:w="5103" w:type="dxa"/>
            <w:gridSpan w:val="3"/>
          </w:tcPr>
          <w:p w:rsidR="00227142" w:rsidRPr="003F250F" w:rsidRDefault="00227142" w:rsidP="00227142">
            <w:pPr>
              <w:pStyle w:val="AgreementBodyA"/>
              <w:rPr>
                <w:rFonts w:ascii="Arabic Transparent" w:hAnsi="Arabic Transparent"/>
                <w:sz w:val="24"/>
              </w:rPr>
            </w:pPr>
            <w:r w:rsidRPr="003F250F">
              <w:rPr>
                <w:rFonts w:ascii="Arabic Transparent" w:hAnsi="Arabic Transparent"/>
                <w:sz w:val="24"/>
                <w:rtl/>
              </w:rPr>
              <w:t xml:space="preserve">يكون للكلمات التالية في هذا العقد المعاني التالية: </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bidi/>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bidi/>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tcPr>
          <w:p w:rsidR="00227142" w:rsidRPr="00A64FA8" w:rsidRDefault="00227142" w:rsidP="00693B89">
            <w:pPr>
              <w:pStyle w:val="AgreementBody"/>
              <w:spacing w:after="0"/>
              <w:rPr>
                <w:rFonts w:cs="Microsoft Sans Serif"/>
              </w:rPr>
            </w:pPr>
            <w:r w:rsidRPr="00A64FA8">
              <w:rPr>
                <w:rFonts w:cs="Microsoft Sans Serif"/>
                <w:b/>
                <w:bCs/>
              </w:rPr>
              <w:t>Commercial Companies Law:</w:t>
            </w:r>
            <w:r w:rsidRPr="00A64FA8">
              <w:rPr>
                <w:rFonts w:cs="Microsoft Sans Serif"/>
              </w:rPr>
              <w:t xml:space="preserve"> </w:t>
            </w:r>
            <w:r w:rsidR="00693B89" w:rsidRPr="00693B89">
              <w:rPr>
                <w:rFonts w:cs="Microsoft Sans Serif"/>
                <w:lang w:val="en-GB"/>
              </w:rPr>
              <w:t>shall mean Federal Decree-Law No. 32 of 2021 concerning the Commercial Companies Law and as amended, and all decrees, decisions and regulations made or issued from time to time in relation thereto, including all re-enactments, re-issuances, modifications, variations, or alterations thereof for the time being in force.</w:t>
            </w:r>
          </w:p>
        </w:tc>
        <w:tc>
          <w:tcPr>
            <w:tcW w:w="425" w:type="dxa"/>
          </w:tcPr>
          <w:p w:rsidR="00227142" w:rsidRPr="002D0D69" w:rsidRDefault="00227142" w:rsidP="00227142">
            <w:pPr>
              <w:pStyle w:val="AgreementBody"/>
              <w:bidi/>
              <w:spacing w:after="0"/>
              <w:rPr>
                <w:rFonts w:asciiTheme="minorBidi" w:hAnsiTheme="minorBidi" w:cstheme="minorBidi"/>
                <w:b/>
                <w:bCs/>
                <w:rtl/>
              </w:rPr>
            </w:pPr>
          </w:p>
        </w:tc>
        <w:tc>
          <w:tcPr>
            <w:tcW w:w="5103" w:type="dxa"/>
            <w:gridSpan w:val="3"/>
          </w:tcPr>
          <w:p w:rsidR="00227142" w:rsidRPr="003F250F" w:rsidRDefault="00227142" w:rsidP="00693B89">
            <w:pPr>
              <w:pStyle w:val="AgreementBodyA"/>
              <w:rPr>
                <w:rFonts w:ascii="Arabic Transparent" w:hAnsi="Arabic Transparent"/>
                <w:sz w:val="24"/>
              </w:rPr>
            </w:pPr>
            <w:r w:rsidRPr="003F250F">
              <w:rPr>
                <w:rFonts w:ascii="Arabic Transparent" w:hAnsi="Arabic Transparent"/>
                <w:b/>
                <w:bCs/>
                <w:sz w:val="24"/>
                <w:rtl/>
              </w:rPr>
              <w:t>قانون الشركات التجارية:</w:t>
            </w:r>
            <w:r w:rsidRPr="003F250F">
              <w:rPr>
                <w:rFonts w:ascii="Arabic Transparent" w:hAnsi="Arabic Transparent"/>
                <w:sz w:val="24"/>
                <w:rtl/>
              </w:rPr>
              <w:t xml:space="preserve"> </w:t>
            </w:r>
            <w:r w:rsidR="00693B89" w:rsidRPr="00693B89">
              <w:rPr>
                <w:rFonts w:ascii="Arabic Transparent" w:hAnsi="Arabic Transparent" w:hint="eastAsia"/>
                <w:sz w:val="24"/>
                <w:rtl/>
                <w:lang w:bidi="ar-AE"/>
              </w:rPr>
              <w:t>يعني</w:t>
            </w:r>
            <w:r w:rsidR="00693B89" w:rsidRPr="00693B89">
              <w:rPr>
                <w:rFonts w:ascii="Arabic Transparent" w:hAnsi="Arabic Transparent"/>
                <w:sz w:val="24"/>
                <w:rtl/>
                <w:lang w:bidi="ar-AE"/>
              </w:rPr>
              <w:t xml:space="preserve"> </w:t>
            </w:r>
            <w:r w:rsidR="00693B89" w:rsidRPr="00693B89">
              <w:rPr>
                <w:rFonts w:ascii="Arabic Transparent" w:hAnsi="Arabic Transparent" w:hint="cs"/>
                <w:sz w:val="24"/>
                <w:rtl/>
                <w:lang w:bidi="ar-AE"/>
              </w:rPr>
              <w:t>المرسوم ب</w:t>
            </w:r>
            <w:r w:rsidR="00693B89" w:rsidRPr="00693B89">
              <w:rPr>
                <w:rFonts w:ascii="Arabic Transparent" w:hAnsi="Arabic Transparent"/>
                <w:sz w:val="24"/>
                <w:rtl/>
                <w:lang w:bidi="ar-AE"/>
              </w:rPr>
              <w:t>قانون اتحادي رقم</w:t>
            </w:r>
            <w:r w:rsidR="00693B89" w:rsidRPr="00693B89">
              <w:rPr>
                <w:rFonts w:ascii="Arabic Transparent" w:hAnsi="Arabic Transparent" w:hint="cs"/>
                <w:sz w:val="24"/>
                <w:rtl/>
                <w:lang w:bidi="ar-AE"/>
              </w:rPr>
              <w:t xml:space="preserve"> 32</w:t>
            </w:r>
            <w:r w:rsidR="00693B89" w:rsidRPr="00693B89">
              <w:rPr>
                <w:rFonts w:ascii="Arabic Transparent" w:hAnsi="Arabic Transparent"/>
                <w:sz w:val="24"/>
                <w:rtl/>
                <w:lang w:bidi="ar-AE"/>
              </w:rPr>
              <w:t xml:space="preserve"> لسنة </w:t>
            </w:r>
            <w:r w:rsidR="00693B89" w:rsidRPr="00693B89">
              <w:rPr>
                <w:rFonts w:ascii="Arabic Transparent" w:hAnsi="Arabic Transparent" w:hint="cs"/>
                <w:sz w:val="24"/>
                <w:rtl/>
                <w:lang w:bidi="ar-AE"/>
              </w:rPr>
              <w:t>2021</w:t>
            </w:r>
            <w:r w:rsidR="00693B89" w:rsidRPr="00693B89">
              <w:rPr>
                <w:rFonts w:ascii="Arabic Transparent" w:hAnsi="Arabic Transparent"/>
                <w:sz w:val="24"/>
                <w:rtl/>
                <w:lang w:bidi="ar-AE"/>
              </w:rPr>
              <w:t xml:space="preserve"> بشأن الشركات التجارية وتعديلاته؛ وكافة المراسيم والقرارات واللوائح التي تصدر من وقت لآخر فيما يتعلق به ويشمل كافة حالات إعادة سنه أو إعادة إصداره أو أي تغييرات أو تعديلات تطرأ عليه وتكون نافذة في حينه</w:t>
            </w:r>
            <w:r w:rsidR="00693B89" w:rsidRPr="00693B89">
              <w:rPr>
                <w:rFonts w:ascii="Arabic Transparent" w:hAnsi="Arabic Transparent" w:hint="cs"/>
                <w:sz w:val="24"/>
                <w:rtl/>
                <w:lang w:bidi="ar-AE"/>
              </w:rPr>
              <w:t>.</w:t>
            </w:r>
            <w:r w:rsidRPr="003F250F">
              <w:rPr>
                <w:rFonts w:ascii="Arabic Transparent" w:hAnsi="Arabic Transparent"/>
                <w:sz w:val="24"/>
                <w:rtl/>
              </w:rPr>
              <w:t>.</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bidi/>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pStyle w:val="AgreementBodyA"/>
              <w:jc w:val="left"/>
              <w:rPr>
                <w:rFonts w:ascii="Arabic Transparent" w:hAnsi="Arabic Transparent"/>
                <w:sz w:val="20"/>
                <w:szCs w:val="20"/>
                <w:rtl/>
                <w:lang w:val="en-US"/>
              </w:rPr>
            </w:pPr>
          </w:p>
        </w:tc>
      </w:tr>
      <w:tr w:rsidR="00227142" w:rsidTr="009105C9">
        <w:trPr>
          <w:jc w:val="center"/>
        </w:trPr>
        <w:tc>
          <w:tcPr>
            <w:tcW w:w="5524" w:type="dxa"/>
            <w:gridSpan w:val="3"/>
          </w:tcPr>
          <w:p w:rsidR="00227142" w:rsidRPr="00A64FA8" w:rsidRDefault="00227142" w:rsidP="00227142">
            <w:pPr>
              <w:pStyle w:val="AgreementBody"/>
              <w:spacing w:after="0"/>
              <w:rPr>
                <w:rFonts w:cs="Microsoft Sans Serif"/>
              </w:rPr>
            </w:pPr>
            <w:r w:rsidRPr="00A64FA8">
              <w:rPr>
                <w:rFonts w:cs="Microsoft Sans Serif"/>
                <w:b/>
                <w:bCs/>
              </w:rPr>
              <w:t>Commercial Register:</w:t>
            </w:r>
            <w:r w:rsidRPr="00A64FA8">
              <w:rPr>
                <w:rFonts w:cs="Microsoft Sans Serif"/>
              </w:rPr>
              <w:t xml:space="preserve"> the commercial register at the Department of </w:t>
            </w:r>
            <w:bookmarkStart w:id="9" w:name="OLE_LINK3"/>
            <w:r w:rsidR="00B02140">
              <w:rPr>
                <w:rFonts w:cs="Microsoft Sans Serif"/>
              </w:rPr>
              <w:t>Economy and Tourism</w:t>
            </w:r>
            <w:bookmarkEnd w:id="9"/>
            <w:r w:rsidRPr="00A64FA8">
              <w:rPr>
                <w:rFonts w:cs="Microsoft Sans Serif"/>
              </w:rPr>
              <w:t>.</w:t>
            </w:r>
          </w:p>
        </w:tc>
        <w:tc>
          <w:tcPr>
            <w:tcW w:w="425" w:type="dxa"/>
          </w:tcPr>
          <w:p w:rsidR="00227142" w:rsidRPr="002D0D69" w:rsidRDefault="00227142" w:rsidP="00227142">
            <w:pPr>
              <w:pStyle w:val="AgreementBody"/>
              <w:bidi/>
              <w:spacing w:after="0"/>
              <w:rPr>
                <w:rFonts w:asciiTheme="minorBidi" w:hAnsiTheme="minorBidi" w:cstheme="minorBidi"/>
                <w:b/>
                <w:bCs/>
                <w:rtl/>
              </w:rPr>
            </w:pPr>
          </w:p>
        </w:tc>
        <w:tc>
          <w:tcPr>
            <w:tcW w:w="5103" w:type="dxa"/>
            <w:gridSpan w:val="3"/>
          </w:tcPr>
          <w:p w:rsidR="00227142" w:rsidRPr="003F250F" w:rsidRDefault="00227142" w:rsidP="00227142">
            <w:pPr>
              <w:pStyle w:val="AgreementBodyA"/>
              <w:rPr>
                <w:rFonts w:ascii="Arabic Transparent" w:hAnsi="Arabic Transparent"/>
                <w:sz w:val="24"/>
              </w:rPr>
            </w:pPr>
            <w:r w:rsidRPr="003F250F">
              <w:rPr>
                <w:rFonts w:ascii="Arabic Transparent" w:hAnsi="Arabic Transparent"/>
                <w:b/>
                <w:bCs/>
                <w:sz w:val="24"/>
                <w:rtl/>
              </w:rPr>
              <w:t>السجل التجاري:</w:t>
            </w:r>
            <w:r w:rsidRPr="003F250F">
              <w:rPr>
                <w:rFonts w:ascii="Arabic Transparent" w:hAnsi="Arabic Transparent"/>
                <w:sz w:val="24"/>
                <w:rtl/>
              </w:rPr>
              <w:t xml:space="preserve"> السجل التجاري لدى </w:t>
            </w:r>
            <w:r w:rsidR="00B02140" w:rsidRPr="00B02140">
              <w:rPr>
                <w:rFonts w:ascii="Arabic Transparent" w:hAnsi="Arabic Transparent"/>
                <w:sz w:val="24"/>
                <w:rtl/>
              </w:rPr>
              <w:t>الاقتصاد والسياحة في إمارة دبي</w:t>
            </w:r>
            <w:r w:rsidRPr="003F250F">
              <w:rPr>
                <w:rFonts w:ascii="Arabic Transparent" w:hAnsi="Arabic Transparent"/>
                <w:sz w:val="24"/>
                <w:rtl/>
              </w:rPr>
              <w:t>.</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bidi/>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pStyle w:val="AgreementBodyA"/>
              <w:jc w:val="left"/>
              <w:rPr>
                <w:rFonts w:ascii="Arabic Transparent" w:hAnsi="Arabic Transparent"/>
                <w:sz w:val="20"/>
                <w:szCs w:val="20"/>
                <w:rtl/>
                <w:lang w:val="en-US"/>
              </w:rPr>
            </w:pPr>
          </w:p>
        </w:tc>
      </w:tr>
      <w:tr w:rsidR="00227142" w:rsidTr="009105C9">
        <w:trPr>
          <w:jc w:val="center"/>
        </w:trPr>
        <w:tc>
          <w:tcPr>
            <w:tcW w:w="5524" w:type="dxa"/>
            <w:gridSpan w:val="3"/>
          </w:tcPr>
          <w:p w:rsidR="00227142" w:rsidRPr="00A64FA8" w:rsidRDefault="00227142" w:rsidP="00227142">
            <w:pPr>
              <w:pStyle w:val="AgreementBody"/>
              <w:spacing w:after="0"/>
              <w:rPr>
                <w:rFonts w:cs="Microsoft Sans Serif"/>
              </w:rPr>
            </w:pPr>
            <w:r w:rsidRPr="00A64FA8">
              <w:rPr>
                <w:rFonts w:cs="Microsoft Sans Serif"/>
                <w:b/>
                <w:bCs/>
              </w:rPr>
              <w:t>DED:</w:t>
            </w:r>
            <w:r w:rsidRPr="00A64FA8">
              <w:rPr>
                <w:rFonts w:cs="Microsoft Sans Serif"/>
              </w:rPr>
              <w:t xml:space="preserve"> the Department of </w:t>
            </w:r>
            <w:r w:rsidR="00B02140" w:rsidRPr="00B02140">
              <w:rPr>
                <w:rFonts w:cs="Microsoft Sans Serif"/>
              </w:rPr>
              <w:t xml:space="preserve">Economy and Tourism </w:t>
            </w:r>
            <w:r w:rsidRPr="00A64FA8">
              <w:rPr>
                <w:rFonts w:cs="Microsoft Sans Serif"/>
              </w:rPr>
              <w:t>in the Emirate of Dubai.</w:t>
            </w:r>
          </w:p>
        </w:tc>
        <w:tc>
          <w:tcPr>
            <w:tcW w:w="425" w:type="dxa"/>
          </w:tcPr>
          <w:p w:rsidR="00227142" w:rsidRDefault="00227142" w:rsidP="00227142">
            <w:pPr>
              <w:pStyle w:val="AgreementBody"/>
              <w:bidi/>
              <w:spacing w:after="0"/>
              <w:rPr>
                <w:rFonts w:asciiTheme="minorBidi" w:hAnsiTheme="minorBidi" w:cstheme="minorBidi"/>
                <w:b/>
                <w:bCs/>
                <w:rtl/>
                <w:lang w:bidi="ar-AE"/>
              </w:rPr>
            </w:pPr>
          </w:p>
        </w:tc>
        <w:tc>
          <w:tcPr>
            <w:tcW w:w="5103" w:type="dxa"/>
            <w:gridSpan w:val="3"/>
          </w:tcPr>
          <w:p w:rsidR="00227142" w:rsidRPr="003F250F" w:rsidRDefault="00B02140" w:rsidP="00227142">
            <w:pPr>
              <w:pStyle w:val="AgreementBodyA"/>
              <w:rPr>
                <w:rFonts w:ascii="Arabic Transparent" w:hAnsi="Arabic Transparent"/>
                <w:sz w:val="24"/>
              </w:rPr>
            </w:pPr>
            <w:r>
              <w:rPr>
                <w:rFonts w:ascii="Arabic Transparent" w:hAnsi="Arabic Transparent" w:hint="cs"/>
                <w:b/>
                <w:bCs/>
                <w:sz w:val="24"/>
                <w:rtl/>
                <w:lang w:bidi="ar-AE"/>
              </w:rPr>
              <w:t>ال</w:t>
            </w:r>
            <w:r w:rsidR="00227142" w:rsidRPr="003F250F">
              <w:rPr>
                <w:rFonts w:ascii="Arabic Transparent" w:hAnsi="Arabic Transparent"/>
                <w:b/>
                <w:bCs/>
                <w:sz w:val="24"/>
                <w:rtl/>
                <w:lang w:bidi="ar-AE"/>
              </w:rPr>
              <w:t xml:space="preserve">دائرة: </w:t>
            </w:r>
            <w:r w:rsidR="00227142" w:rsidRPr="003F250F">
              <w:rPr>
                <w:rFonts w:ascii="Arabic Transparent" w:hAnsi="Arabic Transparent"/>
                <w:sz w:val="24"/>
                <w:rtl/>
              </w:rPr>
              <w:t xml:space="preserve">دائرة </w:t>
            </w:r>
            <w:bookmarkStart w:id="10" w:name="OLE_LINK2"/>
            <w:r w:rsidRPr="00B02140">
              <w:rPr>
                <w:rFonts w:ascii="Arabic Transparent" w:hAnsi="Arabic Transparent"/>
                <w:sz w:val="24"/>
                <w:rtl/>
              </w:rPr>
              <w:t xml:space="preserve">الاقتصاد والسياحة </w:t>
            </w:r>
            <w:r w:rsidR="00227142" w:rsidRPr="003F250F">
              <w:rPr>
                <w:rFonts w:ascii="Arabic Transparent" w:hAnsi="Arabic Transparent"/>
                <w:sz w:val="24"/>
                <w:rtl/>
              </w:rPr>
              <w:t>في إمارة دبي</w:t>
            </w:r>
            <w:bookmarkEnd w:id="10"/>
            <w:r w:rsidR="00227142" w:rsidRPr="003F250F">
              <w:rPr>
                <w:rFonts w:ascii="Arabic Transparent" w:hAnsi="Arabic Transparent"/>
                <w:sz w:val="24"/>
                <w:rtl/>
              </w:rPr>
              <w:t>.</w:t>
            </w:r>
          </w:p>
        </w:tc>
      </w:tr>
      <w:tr w:rsidR="00227142" w:rsidTr="009105C9">
        <w:trPr>
          <w:jc w:val="center"/>
        </w:trPr>
        <w:tc>
          <w:tcPr>
            <w:tcW w:w="5524" w:type="dxa"/>
            <w:gridSpan w:val="3"/>
          </w:tcPr>
          <w:p w:rsidR="00227142" w:rsidRPr="00A64FA8" w:rsidRDefault="00227142" w:rsidP="00227142">
            <w:pPr>
              <w:pStyle w:val="AgreementBody"/>
              <w:spacing w:after="0"/>
              <w:rPr>
                <w:rFonts w:cs="Microsoft Sans Serif"/>
                <w:b/>
                <w:bCs/>
              </w:rPr>
            </w:pPr>
          </w:p>
        </w:tc>
        <w:tc>
          <w:tcPr>
            <w:tcW w:w="425" w:type="dxa"/>
          </w:tcPr>
          <w:p w:rsidR="00227142" w:rsidRDefault="00227142" w:rsidP="00227142">
            <w:pPr>
              <w:pStyle w:val="AgreementBody"/>
              <w:bidi/>
              <w:spacing w:after="0"/>
              <w:rPr>
                <w:rFonts w:asciiTheme="minorBidi" w:hAnsiTheme="minorBidi" w:cstheme="minorBidi"/>
                <w:b/>
                <w:bCs/>
                <w:rtl/>
                <w:lang w:bidi="ar-AE"/>
              </w:rPr>
            </w:pPr>
          </w:p>
        </w:tc>
        <w:tc>
          <w:tcPr>
            <w:tcW w:w="5103" w:type="dxa"/>
            <w:gridSpan w:val="3"/>
          </w:tcPr>
          <w:p w:rsidR="00227142" w:rsidRPr="003F250F" w:rsidRDefault="00227142" w:rsidP="00227142">
            <w:pPr>
              <w:pStyle w:val="AgreementBodyA"/>
              <w:rPr>
                <w:rFonts w:ascii="Arabic Transparent" w:hAnsi="Arabic Transparent"/>
                <w:b/>
                <w:bCs/>
                <w:sz w:val="24"/>
                <w:rtl/>
                <w:lang w:bidi="ar-AE"/>
              </w:rPr>
            </w:pPr>
          </w:p>
        </w:tc>
      </w:tr>
      <w:tr w:rsidR="00227142" w:rsidTr="009105C9">
        <w:trPr>
          <w:jc w:val="center"/>
        </w:trPr>
        <w:tc>
          <w:tcPr>
            <w:tcW w:w="5524" w:type="dxa"/>
            <w:gridSpan w:val="3"/>
          </w:tcPr>
          <w:p w:rsidR="00227142" w:rsidRPr="00766C49" w:rsidRDefault="00227142" w:rsidP="00693B89">
            <w:pPr>
              <w:pStyle w:val="AgreementBody"/>
              <w:spacing w:after="0"/>
              <w:rPr>
                <w:rFonts w:cs="Microsoft Sans Serif"/>
              </w:rPr>
            </w:pPr>
            <w:r w:rsidRPr="00766C49">
              <w:rPr>
                <w:rFonts w:cs="Microsoft Sans Serif"/>
                <w:b/>
                <w:bCs/>
              </w:rPr>
              <w:t>General Manager</w:t>
            </w:r>
            <w:r w:rsidRPr="00766C49">
              <w:rPr>
                <w:rFonts w:cs="Microsoft Sans Serif"/>
              </w:rPr>
              <w:t>: the General Manager of the Company appointed pursuant to this Memorandum.</w:t>
            </w:r>
          </w:p>
        </w:tc>
        <w:tc>
          <w:tcPr>
            <w:tcW w:w="425" w:type="dxa"/>
          </w:tcPr>
          <w:p w:rsidR="00227142" w:rsidRDefault="00227142" w:rsidP="00227142">
            <w:pPr>
              <w:pStyle w:val="AgreementBody"/>
              <w:bidi/>
              <w:spacing w:after="0"/>
              <w:rPr>
                <w:rFonts w:asciiTheme="minorBidi" w:hAnsiTheme="minorBidi" w:cstheme="minorBidi"/>
                <w:b/>
                <w:bCs/>
                <w:rtl/>
                <w:lang w:bidi="ar-AE"/>
              </w:rPr>
            </w:pPr>
          </w:p>
        </w:tc>
        <w:tc>
          <w:tcPr>
            <w:tcW w:w="5103" w:type="dxa"/>
            <w:gridSpan w:val="3"/>
          </w:tcPr>
          <w:p w:rsidR="00227142" w:rsidRPr="003F250F" w:rsidRDefault="00227142" w:rsidP="00227142">
            <w:pPr>
              <w:pStyle w:val="AgreementBodyA"/>
              <w:rPr>
                <w:rFonts w:ascii="Arabic Transparent" w:hAnsi="Arabic Transparent"/>
                <w:b/>
                <w:bCs/>
                <w:sz w:val="24"/>
                <w:rtl/>
                <w:lang w:bidi="ar-AE"/>
              </w:rPr>
            </w:pPr>
            <w:r w:rsidRPr="00755A1F">
              <w:rPr>
                <w:rFonts w:asciiTheme="majorBidi" w:hAnsiTheme="majorBidi" w:cstheme="majorBidi"/>
                <w:b/>
                <w:bCs/>
                <w:sz w:val="24"/>
                <w:rtl/>
              </w:rPr>
              <w:t>المدير العام:</w:t>
            </w:r>
            <w:r w:rsidRPr="00755A1F">
              <w:rPr>
                <w:rFonts w:asciiTheme="majorBidi" w:hAnsiTheme="majorBidi" w:cstheme="majorBidi"/>
                <w:sz w:val="24"/>
                <w:rtl/>
              </w:rPr>
              <w:t xml:space="preserve"> هو المدير العام للشركة المعين بموجب هذا العقد.</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bidi/>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pStyle w:val="AgreementBodyA"/>
              <w:jc w:val="left"/>
              <w:rPr>
                <w:rFonts w:ascii="Arabic Transparent" w:hAnsi="Arabic Transparent"/>
                <w:sz w:val="20"/>
                <w:szCs w:val="20"/>
                <w:rtl/>
                <w:lang w:val="en-US"/>
              </w:rPr>
            </w:pPr>
          </w:p>
        </w:tc>
      </w:tr>
      <w:tr w:rsidR="00227142" w:rsidTr="009105C9">
        <w:trPr>
          <w:jc w:val="center"/>
        </w:trPr>
        <w:tc>
          <w:tcPr>
            <w:tcW w:w="5524" w:type="dxa"/>
            <w:gridSpan w:val="3"/>
          </w:tcPr>
          <w:p w:rsidR="00227142" w:rsidRPr="00A64FA8" w:rsidRDefault="00227142" w:rsidP="00227142">
            <w:pPr>
              <w:pStyle w:val="AgreementBody"/>
              <w:spacing w:after="0"/>
              <w:rPr>
                <w:rFonts w:cs="Microsoft Sans Serif"/>
              </w:rPr>
            </w:pPr>
            <w:r w:rsidRPr="00A64FA8">
              <w:rPr>
                <w:rFonts w:cs="Microsoft Sans Serif"/>
                <w:b/>
                <w:bCs/>
              </w:rPr>
              <w:t>Ministry:</w:t>
            </w:r>
            <w:r w:rsidRPr="00A64FA8">
              <w:rPr>
                <w:rFonts w:cs="Microsoft Sans Serif"/>
              </w:rPr>
              <w:t xml:space="preserve"> the Ministry of Economy.</w:t>
            </w:r>
          </w:p>
        </w:tc>
        <w:tc>
          <w:tcPr>
            <w:tcW w:w="425" w:type="dxa"/>
          </w:tcPr>
          <w:p w:rsidR="00227142" w:rsidRPr="002D0D69" w:rsidRDefault="00227142" w:rsidP="00227142">
            <w:pPr>
              <w:pStyle w:val="AgreementBody"/>
              <w:bidi/>
              <w:spacing w:after="0"/>
              <w:rPr>
                <w:rFonts w:asciiTheme="minorBidi" w:hAnsiTheme="minorBidi" w:cstheme="minorBidi"/>
                <w:b/>
                <w:bCs/>
                <w:rtl/>
              </w:rPr>
            </w:pPr>
          </w:p>
        </w:tc>
        <w:tc>
          <w:tcPr>
            <w:tcW w:w="5103" w:type="dxa"/>
            <w:gridSpan w:val="3"/>
          </w:tcPr>
          <w:p w:rsidR="00227142" w:rsidRPr="003F250F" w:rsidRDefault="00227142" w:rsidP="00227142">
            <w:pPr>
              <w:pStyle w:val="AgreementBodyA"/>
              <w:rPr>
                <w:rFonts w:ascii="Arabic Transparent" w:hAnsi="Arabic Transparent"/>
                <w:b/>
                <w:bCs/>
                <w:sz w:val="24"/>
                <w:rtl/>
                <w:lang w:bidi="ar-AE"/>
              </w:rPr>
            </w:pPr>
            <w:r w:rsidRPr="003F250F">
              <w:rPr>
                <w:rFonts w:ascii="Arabic Transparent" w:hAnsi="Arabic Transparent"/>
                <w:b/>
                <w:bCs/>
                <w:sz w:val="24"/>
                <w:rtl/>
              </w:rPr>
              <w:t>الوزارة:</w:t>
            </w:r>
            <w:r w:rsidRPr="003F250F">
              <w:rPr>
                <w:rFonts w:ascii="Arabic Transparent" w:hAnsi="Arabic Transparent"/>
                <w:sz w:val="24"/>
                <w:rtl/>
              </w:rPr>
              <w:t xml:space="preserve"> وزارة الاقتصاد.</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bidi/>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pStyle w:val="AgreementBodyA"/>
              <w:jc w:val="left"/>
              <w:rPr>
                <w:rFonts w:ascii="Arabic Transparent" w:hAnsi="Arabic Transparent"/>
                <w:sz w:val="20"/>
                <w:szCs w:val="20"/>
                <w:rtl/>
                <w:lang w:val="en-US"/>
              </w:rPr>
            </w:pPr>
          </w:p>
        </w:tc>
      </w:tr>
      <w:tr w:rsidR="00227142" w:rsidTr="009105C9">
        <w:trPr>
          <w:jc w:val="center"/>
        </w:trPr>
        <w:tc>
          <w:tcPr>
            <w:tcW w:w="5524" w:type="dxa"/>
            <w:gridSpan w:val="3"/>
          </w:tcPr>
          <w:p w:rsidR="00227142" w:rsidRPr="00A64FA8" w:rsidRDefault="0095771F" w:rsidP="00227142">
            <w:pPr>
              <w:pStyle w:val="AgreementBody"/>
              <w:spacing w:after="0"/>
              <w:rPr>
                <w:rFonts w:cs="Microsoft Sans Serif"/>
                <w:rtl/>
                <w:lang w:bidi="ar-AE"/>
              </w:rPr>
            </w:pPr>
            <w:r w:rsidRPr="0095771F">
              <w:rPr>
                <w:rFonts w:cs="Microsoft Sans Serif"/>
                <w:b/>
                <w:bCs/>
              </w:rPr>
              <w:t>Sole Proprietorship</w:t>
            </w:r>
            <w:r>
              <w:rPr>
                <w:rFonts w:cs="Microsoft Sans Serif"/>
                <w:b/>
                <w:bCs/>
              </w:rPr>
              <w:t xml:space="preserve"> Company</w:t>
            </w:r>
            <w:r w:rsidR="00227142" w:rsidRPr="00A64FA8">
              <w:rPr>
                <w:rFonts w:cs="Microsoft Sans Serif"/>
                <w:b/>
                <w:bCs/>
              </w:rPr>
              <w:t>:</w:t>
            </w:r>
            <w:r w:rsidR="00227142" w:rsidRPr="00A64FA8">
              <w:rPr>
                <w:rFonts w:cs="Microsoft Sans Serif"/>
              </w:rPr>
              <w:t xml:space="preserve"> the commercial company owned by one person owning the company share capital formed pursuant to this Memorandum.</w:t>
            </w:r>
          </w:p>
        </w:tc>
        <w:tc>
          <w:tcPr>
            <w:tcW w:w="425" w:type="dxa"/>
          </w:tcPr>
          <w:p w:rsidR="00227142" w:rsidRPr="002D0D69" w:rsidRDefault="00227142" w:rsidP="00227142">
            <w:pPr>
              <w:bidi/>
              <w:jc w:val="both"/>
              <w:rPr>
                <w:rFonts w:asciiTheme="minorBidi" w:hAnsiTheme="minorBidi" w:cstheme="minorBidi"/>
                <w:b/>
                <w:bCs/>
                <w:rtl/>
              </w:rPr>
            </w:pPr>
          </w:p>
        </w:tc>
        <w:tc>
          <w:tcPr>
            <w:tcW w:w="5103" w:type="dxa"/>
            <w:gridSpan w:val="3"/>
          </w:tcPr>
          <w:p w:rsidR="00227142" w:rsidRPr="003F250F" w:rsidRDefault="00227142" w:rsidP="00227142">
            <w:pPr>
              <w:pStyle w:val="AgreementBodyA"/>
              <w:rPr>
                <w:rFonts w:ascii="Arabic Transparent" w:hAnsi="Arabic Transparent"/>
                <w:sz w:val="24"/>
              </w:rPr>
            </w:pPr>
            <w:r w:rsidRPr="003F250F">
              <w:rPr>
                <w:rFonts w:ascii="Arabic Transparent" w:hAnsi="Arabic Transparent"/>
                <w:b/>
                <w:bCs/>
                <w:sz w:val="24"/>
                <w:rtl/>
              </w:rPr>
              <w:t>شركة الشخص الواحد:</w:t>
            </w:r>
            <w:r w:rsidRPr="003F250F">
              <w:rPr>
                <w:rFonts w:ascii="Arabic Transparent" w:hAnsi="Arabic Transparent"/>
                <w:sz w:val="24"/>
                <w:rtl/>
              </w:rPr>
              <w:t xml:space="preserve"> الشركة التجارية المملوكة من شخص واحد مالكاً لرأس مال الشركة التي تأسست بموجب هذا العقد.</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bidi/>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bidi/>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tcPr>
          <w:p w:rsidR="00227142" w:rsidRPr="00A64FA8" w:rsidRDefault="00227142" w:rsidP="00227142">
            <w:pPr>
              <w:rPr>
                <w:rFonts w:ascii="Microsoft Sans Serif" w:hAnsi="Microsoft Sans Serif" w:cs="Microsoft Sans Serif"/>
                <w:sz w:val="20"/>
              </w:rPr>
            </w:pPr>
            <w:r w:rsidRPr="00A64FA8">
              <w:rPr>
                <w:rFonts w:ascii="Microsoft Sans Serif" w:hAnsi="Microsoft Sans Serif" w:cs="Microsoft Sans Serif"/>
                <w:b/>
                <w:bCs/>
                <w:sz w:val="20"/>
              </w:rPr>
              <w:t>UAE</w:t>
            </w:r>
            <w:r w:rsidRPr="00A64FA8">
              <w:rPr>
                <w:rFonts w:ascii="Microsoft Sans Serif" w:hAnsi="Microsoft Sans Serif" w:cs="Microsoft Sans Serif"/>
                <w:sz w:val="20"/>
              </w:rPr>
              <w:t>: means United Arab Emirates.</w:t>
            </w:r>
          </w:p>
        </w:tc>
        <w:tc>
          <w:tcPr>
            <w:tcW w:w="425" w:type="dxa"/>
          </w:tcPr>
          <w:p w:rsidR="00227142" w:rsidRPr="00DD7DC2" w:rsidRDefault="00227142" w:rsidP="00227142">
            <w:pPr>
              <w:bidi/>
              <w:rPr>
                <w:sz w:val="20"/>
                <w:rtl/>
              </w:rPr>
            </w:pPr>
          </w:p>
        </w:tc>
        <w:tc>
          <w:tcPr>
            <w:tcW w:w="5103" w:type="dxa"/>
            <w:gridSpan w:val="3"/>
          </w:tcPr>
          <w:p w:rsidR="00227142" w:rsidRPr="003F250F" w:rsidRDefault="00227142" w:rsidP="00227142">
            <w:pPr>
              <w:bidi/>
              <w:rPr>
                <w:rFonts w:ascii="Arabic Transparent" w:hAnsi="Arabic Transparent" w:cs="Arabic Transparent"/>
                <w:sz w:val="24"/>
                <w:szCs w:val="24"/>
                <w:rtl/>
              </w:rPr>
            </w:pPr>
            <w:r w:rsidRPr="003F250F">
              <w:rPr>
                <w:rFonts w:ascii="Arabic Transparent" w:hAnsi="Arabic Transparent" w:cs="Arabic Transparent"/>
                <w:b/>
                <w:bCs/>
                <w:sz w:val="24"/>
                <w:szCs w:val="24"/>
                <w:rtl/>
                <w:lang w:bidi="ar-AE"/>
              </w:rPr>
              <w:t xml:space="preserve">الدولـــة: </w:t>
            </w:r>
            <w:r w:rsidRPr="003F250F">
              <w:rPr>
                <w:rFonts w:ascii="Arabic Transparent" w:hAnsi="Arabic Transparent" w:cs="Arabic Transparent"/>
                <w:sz w:val="24"/>
                <w:szCs w:val="24"/>
                <w:rtl/>
                <w:lang w:bidi="ar-AE"/>
              </w:rPr>
              <w:t>دولة الإمارات العربية المتحدة.</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bidi/>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bidi/>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tcPr>
          <w:p w:rsidR="00227142" w:rsidRPr="00A64FA8" w:rsidRDefault="00227142" w:rsidP="00227142">
            <w:pPr>
              <w:pStyle w:val="ATC1"/>
              <w:ind w:left="1024" w:hanging="1024"/>
              <w:rPr>
                <w:rFonts w:ascii="Microsoft Sans Serif" w:hAnsi="Microsoft Sans Serif" w:cs="Microsoft Sans Serif"/>
                <w:sz w:val="20"/>
                <w:szCs w:val="20"/>
              </w:rPr>
            </w:pPr>
            <w:r w:rsidRPr="00A64FA8">
              <w:rPr>
                <w:rFonts w:ascii="Microsoft Sans Serif" w:hAnsi="Microsoft Sans Serif" w:cs="Microsoft Sans Serif"/>
                <w:sz w:val="20"/>
                <w:szCs w:val="20"/>
              </w:rPr>
              <w:t xml:space="preserve">: </w:t>
            </w:r>
            <w:r w:rsidRPr="00A64FA8">
              <w:rPr>
                <w:rFonts w:ascii="Microsoft Sans Serif" w:hAnsi="Microsoft Sans Serif" w:cs="Microsoft Sans Serif"/>
                <w:sz w:val="20"/>
                <w:szCs w:val="20"/>
                <w:u w:val="single"/>
              </w:rPr>
              <w:t>NAME OF THE COMPANY</w:t>
            </w:r>
            <w:r w:rsidRPr="00A64FA8">
              <w:rPr>
                <w:rFonts w:ascii="Microsoft Sans Serif" w:hAnsi="Microsoft Sans Serif" w:cs="Microsoft Sans Serif"/>
                <w:sz w:val="20"/>
                <w:szCs w:val="20"/>
              </w:rPr>
              <w:tab/>
            </w:r>
          </w:p>
        </w:tc>
        <w:tc>
          <w:tcPr>
            <w:tcW w:w="425" w:type="dxa"/>
          </w:tcPr>
          <w:p w:rsidR="00227142" w:rsidRPr="002D0D69" w:rsidRDefault="00227142" w:rsidP="00227142">
            <w:pPr>
              <w:bidi/>
              <w:jc w:val="both"/>
              <w:rPr>
                <w:rFonts w:asciiTheme="minorBidi" w:hAnsiTheme="minorBidi" w:cstheme="minorBidi"/>
                <w:b/>
                <w:bCs/>
                <w:u w:val="single"/>
                <w:rtl/>
              </w:rPr>
            </w:pPr>
          </w:p>
        </w:tc>
        <w:tc>
          <w:tcPr>
            <w:tcW w:w="5103" w:type="dxa"/>
            <w:gridSpan w:val="3"/>
          </w:tcPr>
          <w:p w:rsidR="00227142" w:rsidRPr="003F250F" w:rsidRDefault="00227142" w:rsidP="00227142">
            <w:pPr>
              <w:pStyle w:val="ATA1"/>
              <w:rPr>
                <w:rFonts w:ascii="Arabic Transparent" w:hAnsi="Arabic Transparent"/>
                <w:b w:val="0"/>
                <w:bCs w:val="0"/>
                <w:sz w:val="24"/>
                <w:u w:val="single"/>
              </w:rPr>
            </w:pPr>
            <w:r w:rsidRPr="003F250F">
              <w:rPr>
                <w:rFonts w:ascii="Arabic Transparent" w:hAnsi="Arabic Transparent"/>
                <w:sz w:val="24"/>
                <w:rtl/>
                <w:lang w:val="en-GB" w:bidi="ar-SA"/>
              </w:rPr>
              <w:t xml:space="preserve">: </w:t>
            </w:r>
            <w:r w:rsidRPr="003F250F">
              <w:rPr>
                <w:rFonts w:ascii="Arabic Transparent" w:hAnsi="Arabic Transparent"/>
                <w:sz w:val="24"/>
                <w:u w:val="single"/>
                <w:rtl/>
                <w:lang w:val="en-GB" w:bidi="ar-SA"/>
              </w:rPr>
              <w:t>اسم الشركة</w:t>
            </w:r>
            <w:r w:rsidRPr="003F250F">
              <w:rPr>
                <w:rFonts w:ascii="Arabic Transparent" w:hAnsi="Arabic Transparent"/>
                <w:sz w:val="24"/>
                <w:u w:val="single"/>
                <w:rtl/>
              </w:rPr>
              <w:t xml:space="preserve"> </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bidi/>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bidi/>
              <w:spacing w:line="240" w:lineRule="auto"/>
              <w:rPr>
                <w:rFonts w:ascii="Arabic Transparent" w:hAnsi="Arabic Transparent" w:cs="Arabic Transparent"/>
                <w:sz w:val="20"/>
                <w:rtl/>
                <w:lang w:val="en-US"/>
              </w:rPr>
            </w:pPr>
          </w:p>
        </w:tc>
      </w:tr>
      <w:tr w:rsidR="00227142" w:rsidTr="009105C9">
        <w:trPr>
          <w:trHeight w:val="189"/>
          <w:jc w:val="center"/>
        </w:trPr>
        <w:tc>
          <w:tcPr>
            <w:tcW w:w="5524" w:type="dxa"/>
            <w:gridSpan w:val="3"/>
            <w:shd w:val="clear" w:color="auto" w:fill="auto"/>
          </w:tcPr>
          <w:p w:rsidR="00227142" w:rsidRPr="00A64FA8" w:rsidRDefault="00227142" w:rsidP="00227142">
            <w:pPr>
              <w:pStyle w:val="AgreementBody"/>
              <w:spacing w:after="0"/>
              <w:rPr>
                <w:rFonts w:cs="Microsoft Sans Serif"/>
                <w:lang w:val="en-GB"/>
              </w:rPr>
            </w:pPr>
            <w:r w:rsidRPr="00A64FA8">
              <w:rPr>
                <w:rFonts w:cs="Microsoft Sans Serif"/>
              </w:rPr>
              <w:t>The name of the Company shall be:</w:t>
            </w:r>
          </w:p>
        </w:tc>
        <w:tc>
          <w:tcPr>
            <w:tcW w:w="425" w:type="dxa"/>
          </w:tcPr>
          <w:p w:rsidR="00227142" w:rsidRPr="00C20217" w:rsidRDefault="00227142" w:rsidP="00227142">
            <w:pPr>
              <w:jc w:val="right"/>
              <w:rPr>
                <w:rFonts w:asciiTheme="minorBidi" w:hAnsiTheme="minorBidi" w:cstheme="minorBidi"/>
                <w:rtl/>
              </w:rPr>
            </w:pPr>
          </w:p>
        </w:tc>
        <w:tc>
          <w:tcPr>
            <w:tcW w:w="5103" w:type="dxa"/>
            <w:gridSpan w:val="3"/>
            <w:shd w:val="clear" w:color="auto" w:fill="auto"/>
          </w:tcPr>
          <w:p w:rsidR="00227142" w:rsidRPr="003F250F" w:rsidRDefault="00227142" w:rsidP="00227142">
            <w:pPr>
              <w:pStyle w:val="AgreementBodyA"/>
              <w:bidi w:val="0"/>
              <w:jc w:val="right"/>
              <w:rPr>
                <w:rFonts w:ascii="Arabic Transparent" w:hAnsi="Arabic Transparent"/>
                <w:sz w:val="24"/>
              </w:rPr>
            </w:pPr>
            <w:r w:rsidRPr="003F250F">
              <w:rPr>
                <w:rFonts w:ascii="Arabic Transparent" w:hAnsi="Arabic Transparent"/>
                <w:sz w:val="24"/>
                <w:rtl/>
              </w:rPr>
              <w:t xml:space="preserve">اسم الشركة هو: </w:t>
            </w:r>
          </w:p>
        </w:tc>
      </w:tr>
      <w:tr w:rsidR="00227142" w:rsidTr="009105C9">
        <w:trPr>
          <w:trHeight w:val="189"/>
          <w:jc w:val="center"/>
        </w:trPr>
        <w:tc>
          <w:tcPr>
            <w:tcW w:w="5524" w:type="dxa"/>
            <w:gridSpan w:val="3"/>
            <w:shd w:val="clear" w:color="auto" w:fill="auto"/>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spacing w:line="240" w:lineRule="auto"/>
              <w:rPr>
                <w:rFonts w:ascii="Times New Roman" w:hAnsi="Times New Roman" w:cs="Times New Roman"/>
                <w:sz w:val="20"/>
                <w:rtl/>
                <w:lang w:val="en-US"/>
              </w:rPr>
            </w:pPr>
          </w:p>
        </w:tc>
        <w:tc>
          <w:tcPr>
            <w:tcW w:w="5103" w:type="dxa"/>
            <w:gridSpan w:val="3"/>
            <w:shd w:val="clear" w:color="auto" w:fill="auto"/>
          </w:tcPr>
          <w:p w:rsidR="00227142" w:rsidRPr="003F250F" w:rsidRDefault="00227142" w:rsidP="00227142">
            <w:pPr>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shd w:val="clear" w:color="auto" w:fill="auto"/>
          </w:tcPr>
          <w:p w:rsidR="00227142" w:rsidRPr="00AF4F03" w:rsidRDefault="00B02140" w:rsidP="00227142">
            <w:pPr>
              <w:pStyle w:val="AgreementBody"/>
              <w:spacing w:after="0"/>
              <w:jc w:val="center"/>
              <w:rPr>
                <w:rFonts w:cs="Microsoft Sans Serif"/>
                <w:b/>
                <w:bCs/>
              </w:rPr>
            </w:pPr>
            <w:r>
              <w:rPr>
                <w:rFonts w:cs="Microsoft Sans Serif"/>
                <w:b/>
                <w:bCs/>
              </w:rPr>
              <w:t>…………………………………</w:t>
            </w:r>
            <w:r w:rsidR="004737B5" w:rsidRPr="004737B5">
              <w:rPr>
                <w:rFonts w:cs="Microsoft Sans Serif"/>
                <w:b/>
                <w:bCs/>
              </w:rPr>
              <w:t xml:space="preserve"> L.L.C</w:t>
            </w:r>
          </w:p>
        </w:tc>
        <w:tc>
          <w:tcPr>
            <w:tcW w:w="425" w:type="dxa"/>
          </w:tcPr>
          <w:p w:rsidR="00227142" w:rsidRPr="00C20217" w:rsidRDefault="00227142" w:rsidP="00227142">
            <w:pPr>
              <w:jc w:val="right"/>
              <w:rPr>
                <w:rFonts w:asciiTheme="minorBidi" w:hAnsiTheme="minorBidi" w:cstheme="minorBidi"/>
                <w:rtl/>
              </w:rPr>
            </w:pPr>
          </w:p>
        </w:tc>
        <w:tc>
          <w:tcPr>
            <w:tcW w:w="5103" w:type="dxa"/>
            <w:gridSpan w:val="3"/>
            <w:shd w:val="clear" w:color="auto" w:fill="auto"/>
          </w:tcPr>
          <w:p w:rsidR="00227142" w:rsidRPr="00AF4F03" w:rsidRDefault="00B02140" w:rsidP="00227142">
            <w:pPr>
              <w:pStyle w:val="AgreementBodyA"/>
              <w:jc w:val="center"/>
              <w:rPr>
                <w:rFonts w:ascii="Arabic Transparent" w:hAnsi="Arabic Transparent"/>
                <w:b/>
                <w:bCs/>
                <w:sz w:val="24"/>
                <w:rtl/>
              </w:rPr>
            </w:pPr>
            <w:r>
              <w:rPr>
                <w:rFonts w:ascii="Arabic Transparent" w:hAnsi="Arabic Transparent"/>
                <w:b/>
                <w:bCs/>
                <w:sz w:val="24"/>
                <w:lang w:bidi="ar-AE"/>
              </w:rPr>
              <w:t>……………..</w:t>
            </w:r>
            <w:r w:rsidR="004737B5" w:rsidRPr="004737B5">
              <w:rPr>
                <w:rFonts w:ascii="Arabic Transparent" w:hAnsi="Arabic Transparent"/>
                <w:b/>
                <w:bCs/>
                <w:sz w:val="24"/>
                <w:rtl/>
                <w:lang w:bidi="ar-AE"/>
              </w:rPr>
              <w:t xml:space="preserve"> ش.ذ.م.م</w:t>
            </w:r>
          </w:p>
        </w:tc>
      </w:tr>
      <w:tr w:rsidR="00227142" w:rsidTr="009105C9">
        <w:trPr>
          <w:jc w:val="center"/>
        </w:trPr>
        <w:tc>
          <w:tcPr>
            <w:tcW w:w="5524" w:type="dxa"/>
            <w:gridSpan w:val="3"/>
            <w:shd w:val="clear" w:color="auto" w:fill="auto"/>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spacing w:line="240" w:lineRule="auto"/>
              <w:rPr>
                <w:rFonts w:ascii="Times New Roman" w:hAnsi="Times New Roman" w:cs="Times New Roman"/>
                <w:sz w:val="20"/>
                <w:rtl/>
                <w:lang w:val="en-US"/>
              </w:rPr>
            </w:pPr>
          </w:p>
        </w:tc>
        <w:tc>
          <w:tcPr>
            <w:tcW w:w="5103" w:type="dxa"/>
            <w:gridSpan w:val="3"/>
            <w:shd w:val="clear" w:color="auto" w:fill="auto"/>
          </w:tcPr>
          <w:p w:rsidR="00227142" w:rsidRPr="003F250F" w:rsidRDefault="00227142" w:rsidP="00227142">
            <w:pPr>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shd w:val="clear" w:color="auto" w:fill="auto"/>
          </w:tcPr>
          <w:p w:rsidR="00227142" w:rsidRPr="00A64FA8" w:rsidRDefault="00227142" w:rsidP="00227142">
            <w:pPr>
              <w:pStyle w:val="ATC2"/>
            </w:pPr>
            <w:r w:rsidRPr="00A64FA8">
              <w:t xml:space="preserve">The Owner of the Company Share Capital may agree to amend, change or substitute the name after </w:t>
            </w:r>
            <w:r w:rsidRPr="00A64FA8">
              <w:rPr>
                <w:lang w:eastAsia="en-GB"/>
              </w:rPr>
              <w:t>obtaining</w:t>
            </w:r>
            <w:r w:rsidRPr="00A64FA8">
              <w:t xml:space="preserve"> the approval of the competent authorities.</w:t>
            </w:r>
          </w:p>
        </w:tc>
        <w:tc>
          <w:tcPr>
            <w:tcW w:w="425" w:type="dxa"/>
          </w:tcPr>
          <w:p w:rsidR="00227142" w:rsidRPr="00181DD4" w:rsidRDefault="00227142" w:rsidP="00227142">
            <w:pPr>
              <w:jc w:val="right"/>
              <w:rPr>
                <w:rFonts w:ascii="Simplified Arabic" w:hAnsi="Simplified Arabic" w:cs="Simplified Arabic"/>
                <w:szCs w:val="22"/>
                <w:rtl/>
              </w:rPr>
            </w:pPr>
          </w:p>
        </w:tc>
        <w:tc>
          <w:tcPr>
            <w:tcW w:w="5103" w:type="dxa"/>
            <w:gridSpan w:val="3"/>
            <w:shd w:val="clear" w:color="auto" w:fill="auto"/>
          </w:tcPr>
          <w:p w:rsidR="00227142" w:rsidRPr="003F250F" w:rsidRDefault="00227142" w:rsidP="00227142">
            <w:pPr>
              <w:pStyle w:val="ATA2"/>
              <w:rPr>
                <w:rFonts w:ascii="Arabic Transparent" w:hAnsi="Arabic Transparent"/>
                <w:sz w:val="24"/>
                <w:rtl/>
              </w:rPr>
            </w:pPr>
            <w:r w:rsidRPr="003F250F">
              <w:rPr>
                <w:rFonts w:ascii="Arabic Transparent" w:hAnsi="Arabic Transparent"/>
                <w:sz w:val="24"/>
                <w:rtl/>
              </w:rPr>
              <w:t>يجوز بقرار من مالك رأسمال الشركة تعديل الاسم التجاري أو تغييره أو تبديله بعد الحصول على موافقة السلطات المختصة.</w:t>
            </w:r>
          </w:p>
        </w:tc>
      </w:tr>
      <w:tr w:rsidR="00227142" w:rsidTr="009105C9">
        <w:trPr>
          <w:jc w:val="center"/>
        </w:trPr>
        <w:tc>
          <w:tcPr>
            <w:tcW w:w="5524" w:type="dxa"/>
            <w:gridSpan w:val="3"/>
            <w:shd w:val="clear" w:color="auto" w:fill="auto"/>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spacing w:line="240" w:lineRule="auto"/>
              <w:rPr>
                <w:rFonts w:ascii="Times New Roman" w:hAnsi="Times New Roman" w:cs="Times New Roman"/>
                <w:sz w:val="20"/>
                <w:rtl/>
                <w:lang w:val="en-US"/>
              </w:rPr>
            </w:pPr>
          </w:p>
        </w:tc>
        <w:tc>
          <w:tcPr>
            <w:tcW w:w="5103" w:type="dxa"/>
            <w:gridSpan w:val="3"/>
            <w:shd w:val="clear" w:color="auto" w:fill="auto"/>
          </w:tcPr>
          <w:p w:rsidR="00227142" w:rsidRPr="003F250F" w:rsidRDefault="00227142" w:rsidP="00227142">
            <w:pPr>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shd w:val="clear" w:color="auto" w:fill="auto"/>
          </w:tcPr>
          <w:p w:rsidR="00227142" w:rsidRPr="00A64FA8" w:rsidRDefault="00227142" w:rsidP="00227142">
            <w:pPr>
              <w:pStyle w:val="ATC2"/>
              <w:spacing w:after="0"/>
              <w:rPr>
                <w:rFonts w:cs="Microsoft Sans Serif"/>
              </w:rPr>
            </w:pPr>
            <w:r w:rsidRPr="00A64FA8">
              <w:rPr>
                <w:rFonts w:cs="Microsoft Sans Serif"/>
                <w:lang w:eastAsia="en-GB"/>
              </w:rPr>
              <w:t xml:space="preserve">The Company shall have a separate legal personality wholly distinct from that of the </w:t>
            </w:r>
            <w:r w:rsidRPr="00A64FA8">
              <w:rPr>
                <w:rFonts w:cs="Microsoft Sans Serif"/>
              </w:rPr>
              <w:t>Owner of the Company Share Capital</w:t>
            </w:r>
            <w:r w:rsidRPr="00A64FA8">
              <w:rPr>
                <w:rFonts w:cs="Microsoft Sans Serif"/>
                <w:lang w:eastAsia="en-GB"/>
              </w:rPr>
              <w:t xml:space="preserve">.  The </w:t>
            </w:r>
            <w:r w:rsidRPr="00A64FA8">
              <w:rPr>
                <w:rFonts w:cs="Microsoft Sans Serif"/>
              </w:rPr>
              <w:t>Owner of the Company Share Capital</w:t>
            </w:r>
            <w:r w:rsidRPr="00A64FA8">
              <w:rPr>
                <w:rFonts w:cs="Microsoft Sans Serif"/>
                <w:lang w:eastAsia="en-GB"/>
              </w:rPr>
              <w:t xml:space="preserve"> shall not be liable (except as provided for in the Commercial Companies Law) for the debts, obligations and liabilities of the Company.</w:t>
            </w:r>
          </w:p>
        </w:tc>
        <w:tc>
          <w:tcPr>
            <w:tcW w:w="425" w:type="dxa"/>
          </w:tcPr>
          <w:p w:rsidR="00227142" w:rsidRPr="00F672EF" w:rsidRDefault="00227142" w:rsidP="00227142">
            <w:pPr>
              <w:jc w:val="right"/>
              <w:rPr>
                <w:rFonts w:ascii="Simplified Arabic" w:hAnsi="Simplified Arabic" w:cs="Simplified Arabic"/>
                <w:szCs w:val="22"/>
                <w:rtl/>
                <w:lang w:bidi="ar-AE"/>
              </w:rPr>
            </w:pPr>
          </w:p>
        </w:tc>
        <w:tc>
          <w:tcPr>
            <w:tcW w:w="5103" w:type="dxa"/>
            <w:gridSpan w:val="3"/>
            <w:shd w:val="clear" w:color="auto" w:fill="auto"/>
          </w:tcPr>
          <w:p w:rsidR="00227142" w:rsidRPr="003F250F" w:rsidRDefault="00227142" w:rsidP="00227142">
            <w:pPr>
              <w:pStyle w:val="ATA2"/>
              <w:rPr>
                <w:rFonts w:ascii="Arabic Transparent" w:hAnsi="Arabic Transparent"/>
                <w:sz w:val="24"/>
                <w:rtl/>
              </w:rPr>
            </w:pPr>
            <w:r w:rsidRPr="003F250F">
              <w:rPr>
                <w:rFonts w:ascii="Arabic Transparent" w:hAnsi="Arabic Transparent"/>
                <w:sz w:val="24"/>
                <w:rtl/>
              </w:rPr>
              <w:t>يكون للشركة شخصية قانونية وإعتبارية مستقلة ومنفصلة تماما عن مالك رأسمال الشركة. لا يكون مالك رأسمال الشركة مسؤول عن ديون والتزامات الشركة (إلا في الحدود المنصوص عليها في قانون الشركات التجارية).</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bidi/>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bidi/>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tcPr>
          <w:p w:rsidR="00227142" w:rsidRPr="00A64FA8" w:rsidRDefault="00227142" w:rsidP="00227142">
            <w:pPr>
              <w:pStyle w:val="ATC1"/>
              <w:spacing w:after="0"/>
              <w:ind w:left="1024" w:hanging="1024"/>
              <w:rPr>
                <w:rFonts w:ascii="Microsoft Sans Serif" w:hAnsi="Microsoft Sans Serif" w:cs="Microsoft Sans Serif"/>
                <w:sz w:val="20"/>
                <w:szCs w:val="20"/>
                <w:rtl/>
                <w:lang w:bidi="ar-AE"/>
              </w:rPr>
            </w:pPr>
            <w:r w:rsidRPr="00A64FA8">
              <w:rPr>
                <w:rFonts w:ascii="Microsoft Sans Serif" w:hAnsi="Microsoft Sans Serif" w:cs="Microsoft Sans Serif"/>
                <w:sz w:val="20"/>
                <w:szCs w:val="20"/>
              </w:rPr>
              <w:t xml:space="preserve">: </w:t>
            </w:r>
            <w:r w:rsidRPr="00A64FA8">
              <w:rPr>
                <w:rFonts w:ascii="Microsoft Sans Serif" w:hAnsi="Microsoft Sans Serif" w:cs="Microsoft Sans Serif"/>
                <w:sz w:val="20"/>
                <w:szCs w:val="20"/>
                <w:u w:val="single"/>
              </w:rPr>
              <w:t>THE PURPOSE OF THE COMPANY</w:t>
            </w:r>
          </w:p>
        </w:tc>
        <w:tc>
          <w:tcPr>
            <w:tcW w:w="425" w:type="dxa"/>
          </w:tcPr>
          <w:p w:rsidR="00227142" w:rsidRPr="002D0D69" w:rsidRDefault="00227142" w:rsidP="00227142">
            <w:pPr>
              <w:bidi/>
              <w:jc w:val="both"/>
              <w:rPr>
                <w:rFonts w:asciiTheme="minorBidi" w:hAnsiTheme="minorBidi" w:cstheme="minorBidi"/>
                <w:b/>
                <w:bCs/>
                <w:u w:val="single"/>
                <w:rtl/>
              </w:rPr>
            </w:pPr>
          </w:p>
        </w:tc>
        <w:tc>
          <w:tcPr>
            <w:tcW w:w="5103" w:type="dxa"/>
            <w:gridSpan w:val="3"/>
          </w:tcPr>
          <w:p w:rsidR="00227142" w:rsidRPr="003F250F" w:rsidRDefault="00227142" w:rsidP="00227142">
            <w:pPr>
              <w:pStyle w:val="ATA1"/>
              <w:rPr>
                <w:rFonts w:ascii="Arabic Transparent" w:hAnsi="Arabic Transparent"/>
                <w:sz w:val="24"/>
              </w:rPr>
            </w:pPr>
            <w:r w:rsidRPr="003F250F">
              <w:rPr>
                <w:rFonts w:ascii="Arabic Transparent" w:hAnsi="Arabic Transparent"/>
                <w:sz w:val="24"/>
                <w:rtl/>
                <w:lang w:val="en-GB" w:bidi="ar-SA"/>
              </w:rPr>
              <w:t>:</w:t>
            </w:r>
            <w:r w:rsidRPr="003F250F">
              <w:rPr>
                <w:rFonts w:ascii="Arabic Transparent" w:hAnsi="Arabic Transparent"/>
                <w:sz w:val="24"/>
                <w:rtl/>
              </w:rPr>
              <w:t xml:space="preserve"> </w:t>
            </w:r>
            <w:r w:rsidRPr="003F250F">
              <w:rPr>
                <w:rFonts w:ascii="Arabic Transparent" w:hAnsi="Arabic Transparent"/>
                <w:sz w:val="24"/>
                <w:u w:val="single"/>
                <w:rtl/>
                <w:lang w:val="en-GB" w:bidi="ar-SA"/>
              </w:rPr>
              <w:t>أغراض الشركة</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bidi/>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bidi/>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tcPr>
          <w:p w:rsidR="00227142" w:rsidRPr="00A64FA8" w:rsidRDefault="00227142" w:rsidP="00227142">
            <w:pPr>
              <w:pStyle w:val="ATC2"/>
              <w:spacing w:after="0"/>
              <w:ind w:left="741" w:hanging="741"/>
              <w:rPr>
                <w:rFonts w:cs="Microsoft Sans Serif"/>
              </w:rPr>
            </w:pPr>
            <w:r w:rsidRPr="00A64FA8">
              <w:rPr>
                <w:rFonts w:cs="Microsoft Sans Serif"/>
              </w:rPr>
              <w:t>The purposes of the company are:</w:t>
            </w:r>
          </w:p>
        </w:tc>
        <w:tc>
          <w:tcPr>
            <w:tcW w:w="425" w:type="dxa"/>
          </w:tcPr>
          <w:p w:rsidR="00227142" w:rsidRPr="009C004A" w:rsidRDefault="00227142" w:rsidP="00227142">
            <w:pPr>
              <w:bidi/>
              <w:jc w:val="both"/>
              <w:rPr>
                <w:rFonts w:asciiTheme="minorBidi" w:hAnsiTheme="minorBidi" w:cstheme="minorBidi"/>
                <w:rtl/>
              </w:rPr>
            </w:pPr>
          </w:p>
        </w:tc>
        <w:tc>
          <w:tcPr>
            <w:tcW w:w="5103" w:type="dxa"/>
            <w:gridSpan w:val="3"/>
          </w:tcPr>
          <w:p w:rsidR="00227142" w:rsidRPr="003F250F" w:rsidRDefault="00227142" w:rsidP="00227142">
            <w:pPr>
              <w:pStyle w:val="ATA2"/>
              <w:tabs>
                <w:tab w:val="clear" w:pos="578"/>
                <w:tab w:val="num" w:pos="741"/>
              </w:tabs>
              <w:ind w:left="741" w:hanging="741"/>
              <w:rPr>
                <w:rFonts w:ascii="Arabic Transparent" w:hAnsi="Arabic Transparent"/>
                <w:sz w:val="24"/>
              </w:rPr>
            </w:pPr>
            <w:r w:rsidRPr="003F250F">
              <w:rPr>
                <w:rFonts w:ascii="Arabic Transparent" w:hAnsi="Arabic Transparent"/>
                <w:sz w:val="24"/>
                <w:rtl/>
              </w:rPr>
              <w:t xml:space="preserve">أغراض الشركة هي : </w:t>
            </w:r>
          </w:p>
        </w:tc>
      </w:tr>
      <w:tr w:rsidR="00227142" w:rsidTr="009105C9">
        <w:trPr>
          <w:jc w:val="center"/>
        </w:trPr>
        <w:tc>
          <w:tcPr>
            <w:tcW w:w="5524" w:type="dxa"/>
            <w:gridSpan w:val="3"/>
          </w:tcPr>
          <w:p w:rsidR="00227142" w:rsidRPr="00A64FA8" w:rsidRDefault="00227142" w:rsidP="007A301D">
            <w:pPr>
              <w:pStyle w:val="ATC3"/>
              <w:numPr>
                <w:ilvl w:val="2"/>
                <w:numId w:val="3"/>
              </w:numPr>
              <w:ind w:left="742" w:hanging="742"/>
              <w:rPr>
                <w:rFonts w:cs="Microsoft Sans Serif"/>
              </w:rPr>
            </w:pPr>
            <w:r w:rsidRPr="00A64FA8">
              <w:rPr>
                <w:rFonts w:cs="Microsoft Sans Serif"/>
              </w:rPr>
              <w:t xml:space="preserve">The principal objects of the Company shall be to carry out the activities of: </w:t>
            </w:r>
          </w:p>
        </w:tc>
        <w:tc>
          <w:tcPr>
            <w:tcW w:w="425" w:type="dxa"/>
          </w:tcPr>
          <w:p w:rsidR="00227142" w:rsidRPr="00E1264C" w:rsidRDefault="00227142" w:rsidP="00227142">
            <w:pPr>
              <w:bidi/>
              <w:jc w:val="both"/>
              <w:rPr>
                <w:rFonts w:asciiTheme="minorBidi" w:hAnsiTheme="minorBidi" w:cstheme="minorBidi"/>
              </w:rPr>
            </w:pPr>
          </w:p>
        </w:tc>
        <w:tc>
          <w:tcPr>
            <w:tcW w:w="5103" w:type="dxa"/>
            <w:gridSpan w:val="3"/>
          </w:tcPr>
          <w:p w:rsidR="00227142" w:rsidRPr="003F250F" w:rsidRDefault="00227142" w:rsidP="007A301D">
            <w:pPr>
              <w:pStyle w:val="ATA3"/>
              <w:numPr>
                <w:ilvl w:val="2"/>
                <w:numId w:val="13"/>
              </w:numPr>
              <w:ind w:left="741" w:hanging="709"/>
              <w:rPr>
                <w:rFonts w:ascii="Arabic Transparent" w:hAnsi="Arabic Transparent"/>
                <w:sz w:val="24"/>
                <w:rtl/>
              </w:rPr>
            </w:pPr>
            <w:r w:rsidRPr="003F250F">
              <w:rPr>
                <w:rFonts w:ascii="Arabic Transparent" w:hAnsi="Arabic Transparent"/>
                <w:sz w:val="24"/>
                <w:rtl/>
              </w:rPr>
              <w:t>تكون الأغراض الرئيسيـة التي تأسست  "الشركة" لتمارسها هـي:</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spacing w:line="240" w:lineRule="auto"/>
              <w:rPr>
                <w:rFonts w:ascii="Times New Roman" w:hAnsi="Times New Roman" w:cs="Times New Roman"/>
                <w:sz w:val="20"/>
                <w:lang w:val="en-US"/>
              </w:rPr>
            </w:pPr>
          </w:p>
        </w:tc>
        <w:tc>
          <w:tcPr>
            <w:tcW w:w="5103" w:type="dxa"/>
            <w:gridSpan w:val="3"/>
          </w:tcPr>
          <w:p w:rsidR="00227142" w:rsidRPr="003F250F" w:rsidRDefault="00227142" w:rsidP="00227142">
            <w:pPr>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tcPr>
          <w:p w:rsidR="00227142" w:rsidRPr="00A64FA8" w:rsidRDefault="00B02140" w:rsidP="004737B5">
            <w:pPr>
              <w:pStyle w:val="AgreementBody"/>
              <w:numPr>
                <w:ilvl w:val="0"/>
                <w:numId w:val="5"/>
              </w:numPr>
              <w:spacing w:after="0"/>
              <w:ind w:left="743"/>
              <w:rPr>
                <w:rFonts w:cs="Microsoft Sans Serif"/>
              </w:rPr>
            </w:pPr>
            <w:r>
              <w:rPr>
                <w:rFonts w:cs="Microsoft Sans Serif"/>
              </w:rPr>
              <w:t>………………………….</w:t>
            </w:r>
          </w:p>
        </w:tc>
        <w:tc>
          <w:tcPr>
            <w:tcW w:w="425" w:type="dxa"/>
          </w:tcPr>
          <w:p w:rsidR="00227142" w:rsidRPr="00995855" w:rsidRDefault="00227142" w:rsidP="00227142">
            <w:pPr>
              <w:rPr>
                <w:rtl/>
              </w:rPr>
            </w:pPr>
          </w:p>
        </w:tc>
        <w:tc>
          <w:tcPr>
            <w:tcW w:w="5103" w:type="dxa"/>
            <w:gridSpan w:val="3"/>
          </w:tcPr>
          <w:p w:rsidR="00227142" w:rsidRPr="003F250F" w:rsidRDefault="00B02140" w:rsidP="007A301D">
            <w:pPr>
              <w:pStyle w:val="AgreementBodyA"/>
              <w:numPr>
                <w:ilvl w:val="0"/>
                <w:numId w:val="4"/>
              </w:numPr>
              <w:ind w:left="994" w:hanging="425"/>
              <w:rPr>
                <w:rFonts w:ascii="Arabic Transparent" w:hAnsi="Arabic Transparent"/>
                <w:sz w:val="24"/>
                <w:rtl/>
              </w:rPr>
            </w:pPr>
            <w:r>
              <w:rPr>
                <w:rFonts w:ascii="Arabic Transparent" w:hAnsi="Arabic Transparent"/>
                <w:sz w:val="24"/>
              </w:rPr>
              <w:t>………………….</w:t>
            </w:r>
          </w:p>
        </w:tc>
      </w:tr>
      <w:tr w:rsidR="00227142" w:rsidTr="009105C9">
        <w:trPr>
          <w:jc w:val="center"/>
        </w:trPr>
        <w:tc>
          <w:tcPr>
            <w:tcW w:w="5524" w:type="dxa"/>
            <w:gridSpan w:val="3"/>
          </w:tcPr>
          <w:p w:rsidR="00227142" w:rsidRPr="00F7100F" w:rsidRDefault="00227142" w:rsidP="00227142">
            <w:pPr>
              <w:spacing w:line="240" w:lineRule="auto"/>
              <w:ind w:left="880"/>
              <w:rPr>
                <w:rFonts w:ascii="Times New Roman" w:hAnsi="Times New Roman" w:cs="Times New Roman"/>
                <w:sz w:val="20"/>
                <w:lang w:val="en-US"/>
              </w:rPr>
            </w:pPr>
          </w:p>
        </w:tc>
        <w:tc>
          <w:tcPr>
            <w:tcW w:w="425" w:type="dxa"/>
          </w:tcPr>
          <w:p w:rsidR="00227142" w:rsidRPr="00F7100F" w:rsidRDefault="00227142" w:rsidP="00227142">
            <w:pPr>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tcPr>
          <w:p w:rsidR="00227142" w:rsidRPr="00A64FA8" w:rsidRDefault="00B02140" w:rsidP="004737B5">
            <w:pPr>
              <w:pStyle w:val="AgreementBody"/>
              <w:numPr>
                <w:ilvl w:val="0"/>
                <w:numId w:val="5"/>
              </w:numPr>
              <w:spacing w:after="0"/>
              <w:rPr>
                <w:rFonts w:cs="Microsoft Sans Serif"/>
                <w:rtl/>
              </w:rPr>
            </w:pPr>
            <w:r>
              <w:rPr>
                <w:rFonts w:cs="Microsoft Sans Serif"/>
              </w:rPr>
              <w:t>…………………………..</w:t>
            </w:r>
          </w:p>
        </w:tc>
        <w:tc>
          <w:tcPr>
            <w:tcW w:w="425" w:type="dxa"/>
          </w:tcPr>
          <w:p w:rsidR="00227142" w:rsidRPr="00995855" w:rsidRDefault="00227142" w:rsidP="00227142">
            <w:pPr>
              <w:rPr>
                <w:rtl/>
              </w:rPr>
            </w:pPr>
          </w:p>
        </w:tc>
        <w:tc>
          <w:tcPr>
            <w:tcW w:w="5103" w:type="dxa"/>
            <w:gridSpan w:val="3"/>
          </w:tcPr>
          <w:p w:rsidR="00227142" w:rsidRPr="003F250F" w:rsidRDefault="00B02140" w:rsidP="007A301D">
            <w:pPr>
              <w:pStyle w:val="AgreementBodyA"/>
              <w:numPr>
                <w:ilvl w:val="0"/>
                <w:numId w:val="4"/>
              </w:numPr>
              <w:ind w:left="994" w:hanging="425"/>
              <w:rPr>
                <w:rFonts w:ascii="Arabic Transparent" w:hAnsi="Arabic Transparent"/>
                <w:sz w:val="24"/>
                <w:rtl/>
              </w:rPr>
            </w:pPr>
            <w:r>
              <w:rPr>
                <w:rFonts w:ascii="Arabic Transparent" w:hAnsi="Arabic Transparent"/>
                <w:sz w:val="24"/>
              </w:rPr>
              <w:t>………………….</w:t>
            </w:r>
          </w:p>
        </w:tc>
      </w:tr>
      <w:tr w:rsidR="00227142" w:rsidTr="009105C9">
        <w:trPr>
          <w:jc w:val="center"/>
        </w:trPr>
        <w:tc>
          <w:tcPr>
            <w:tcW w:w="5524" w:type="dxa"/>
            <w:gridSpan w:val="3"/>
          </w:tcPr>
          <w:p w:rsidR="00227142" w:rsidRPr="00F7100F" w:rsidRDefault="00227142" w:rsidP="00227142">
            <w:pPr>
              <w:spacing w:line="240" w:lineRule="auto"/>
              <w:ind w:left="880"/>
              <w:rPr>
                <w:rFonts w:ascii="Times New Roman" w:hAnsi="Times New Roman" w:cs="Times New Roman"/>
                <w:sz w:val="20"/>
                <w:lang w:val="en-US"/>
              </w:rPr>
            </w:pPr>
          </w:p>
        </w:tc>
        <w:tc>
          <w:tcPr>
            <w:tcW w:w="425" w:type="dxa"/>
          </w:tcPr>
          <w:p w:rsidR="00227142" w:rsidRPr="00F7100F" w:rsidRDefault="00227142" w:rsidP="00227142">
            <w:pPr>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tcPr>
          <w:p w:rsidR="00227142" w:rsidRPr="00A64FA8" w:rsidRDefault="00B02140" w:rsidP="004737B5">
            <w:pPr>
              <w:pStyle w:val="AgreementBody"/>
              <w:numPr>
                <w:ilvl w:val="0"/>
                <w:numId w:val="5"/>
              </w:numPr>
              <w:spacing w:after="0"/>
              <w:rPr>
                <w:rFonts w:cs="Microsoft Sans Serif"/>
              </w:rPr>
            </w:pPr>
            <w:r>
              <w:rPr>
                <w:rFonts w:cs="Microsoft Sans Serif"/>
              </w:rPr>
              <w:t>……………………………</w:t>
            </w:r>
          </w:p>
        </w:tc>
        <w:tc>
          <w:tcPr>
            <w:tcW w:w="425" w:type="dxa"/>
          </w:tcPr>
          <w:p w:rsidR="00227142" w:rsidRPr="00995855" w:rsidRDefault="00227142" w:rsidP="00227142">
            <w:pPr>
              <w:rPr>
                <w:rtl/>
              </w:rPr>
            </w:pPr>
          </w:p>
        </w:tc>
        <w:tc>
          <w:tcPr>
            <w:tcW w:w="5103" w:type="dxa"/>
            <w:gridSpan w:val="3"/>
          </w:tcPr>
          <w:p w:rsidR="00227142" w:rsidRPr="003F250F" w:rsidRDefault="00B02140" w:rsidP="007A301D">
            <w:pPr>
              <w:pStyle w:val="AgreementBodyA"/>
              <w:numPr>
                <w:ilvl w:val="0"/>
                <w:numId w:val="4"/>
              </w:numPr>
              <w:ind w:left="994" w:hanging="425"/>
              <w:rPr>
                <w:rFonts w:ascii="Arabic Transparent" w:hAnsi="Arabic Transparent"/>
                <w:sz w:val="24"/>
                <w:rtl/>
              </w:rPr>
            </w:pPr>
            <w:r>
              <w:rPr>
                <w:rFonts w:ascii="Arabic Transparent" w:hAnsi="Arabic Transparent"/>
                <w:sz w:val="24"/>
                <w:lang w:bidi="ar-AE"/>
              </w:rPr>
              <w:t>………………….</w:t>
            </w:r>
          </w:p>
        </w:tc>
      </w:tr>
      <w:tr w:rsidR="00227142" w:rsidTr="009105C9">
        <w:trPr>
          <w:jc w:val="center"/>
        </w:trPr>
        <w:tc>
          <w:tcPr>
            <w:tcW w:w="5524" w:type="dxa"/>
            <w:gridSpan w:val="3"/>
          </w:tcPr>
          <w:p w:rsidR="00227142" w:rsidRPr="00A64FA8" w:rsidRDefault="00227142" w:rsidP="00227142">
            <w:pPr>
              <w:pStyle w:val="AgreementBody"/>
              <w:spacing w:after="0"/>
              <w:ind w:left="880"/>
              <w:rPr>
                <w:rFonts w:cs="Microsoft Sans Serif"/>
              </w:rPr>
            </w:pPr>
          </w:p>
        </w:tc>
        <w:tc>
          <w:tcPr>
            <w:tcW w:w="425" w:type="dxa"/>
          </w:tcPr>
          <w:p w:rsidR="00227142" w:rsidRPr="00995855" w:rsidRDefault="00227142" w:rsidP="00227142">
            <w:pPr>
              <w:rPr>
                <w:rtl/>
              </w:rPr>
            </w:pPr>
          </w:p>
        </w:tc>
        <w:tc>
          <w:tcPr>
            <w:tcW w:w="5103" w:type="dxa"/>
            <w:gridSpan w:val="3"/>
          </w:tcPr>
          <w:p w:rsidR="00227142" w:rsidRPr="003F250F" w:rsidRDefault="00227142" w:rsidP="00227142">
            <w:pPr>
              <w:pStyle w:val="AgreementBodyA"/>
              <w:rPr>
                <w:rFonts w:ascii="Arabic Transparent" w:hAnsi="Arabic Transparent"/>
                <w:sz w:val="24"/>
                <w:rtl/>
              </w:rPr>
            </w:pPr>
          </w:p>
        </w:tc>
      </w:tr>
      <w:tr w:rsidR="00227142" w:rsidTr="009105C9">
        <w:trPr>
          <w:jc w:val="center"/>
        </w:trPr>
        <w:tc>
          <w:tcPr>
            <w:tcW w:w="5524" w:type="dxa"/>
            <w:gridSpan w:val="3"/>
          </w:tcPr>
          <w:p w:rsidR="00227142" w:rsidRPr="00A64FA8" w:rsidRDefault="00227142" w:rsidP="00555329">
            <w:pPr>
              <w:pStyle w:val="AgreementBody"/>
              <w:spacing w:after="0"/>
              <w:ind w:left="880"/>
              <w:rPr>
                <w:rFonts w:cs="Microsoft Sans Serif"/>
              </w:rPr>
            </w:pPr>
          </w:p>
        </w:tc>
        <w:tc>
          <w:tcPr>
            <w:tcW w:w="425" w:type="dxa"/>
          </w:tcPr>
          <w:p w:rsidR="00227142" w:rsidRPr="00995855" w:rsidRDefault="00227142" w:rsidP="00227142">
            <w:pPr>
              <w:rPr>
                <w:rtl/>
              </w:rPr>
            </w:pPr>
          </w:p>
        </w:tc>
        <w:tc>
          <w:tcPr>
            <w:tcW w:w="5103" w:type="dxa"/>
            <w:gridSpan w:val="3"/>
          </w:tcPr>
          <w:p w:rsidR="00227142" w:rsidRPr="003F250F" w:rsidRDefault="00227142" w:rsidP="00555329">
            <w:pPr>
              <w:pStyle w:val="AgreementBodyA"/>
              <w:ind w:left="994"/>
              <w:rPr>
                <w:rFonts w:ascii="Arabic Transparent" w:hAnsi="Arabic Transparent"/>
                <w:sz w:val="24"/>
                <w:rtl/>
              </w:rPr>
            </w:pP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tcPr>
          <w:p w:rsidR="00227142" w:rsidRPr="00A64FA8" w:rsidRDefault="00227142" w:rsidP="00227142">
            <w:pPr>
              <w:pStyle w:val="AgreementBody"/>
              <w:spacing w:after="0"/>
              <w:rPr>
                <w:rFonts w:cs="Microsoft Sans Serif"/>
              </w:rPr>
            </w:pPr>
            <w:proofErr w:type="gramStart"/>
            <w:r w:rsidRPr="00A64FA8">
              <w:rPr>
                <w:rFonts w:cs="Microsoft Sans Serif"/>
              </w:rPr>
              <w:t>which</w:t>
            </w:r>
            <w:proofErr w:type="gramEnd"/>
            <w:r w:rsidRPr="00A64FA8">
              <w:rPr>
                <w:rFonts w:cs="Microsoft Sans Serif"/>
              </w:rPr>
              <w:t xml:space="preserve"> shall include carrying on all activities as are related or ancillary thereto. </w:t>
            </w:r>
          </w:p>
        </w:tc>
        <w:tc>
          <w:tcPr>
            <w:tcW w:w="425" w:type="dxa"/>
          </w:tcPr>
          <w:p w:rsidR="00227142" w:rsidRPr="00995855" w:rsidRDefault="00227142" w:rsidP="00227142">
            <w:pPr>
              <w:rPr>
                <w:rtl/>
              </w:rPr>
            </w:pPr>
          </w:p>
        </w:tc>
        <w:tc>
          <w:tcPr>
            <w:tcW w:w="5103" w:type="dxa"/>
            <w:gridSpan w:val="3"/>
          </w:tcPr>
          <w:p w:rsidR="00227142" w:rsidRPr="003F250F" w:rsidRDefault="00227142" w:rsidP="00227142">
            <w:pPr>
              <w:pStyle w:val="AgreementBodyA"/>
              <w:rPr>
                <w:rFonts w:ascii="Arabic Transparent" w:hAnsi="Arabic Transparent"/>
                <w:sz w:val="24"/>
              </w:rPr>
            </w:pPr>
            <w:r w:rsidRPr="003F250F">
              <w:rPr>
                <w:rFonts w:ascii="Arabic Transparent" w:hAnsi="Arabic Transparent"/>
                <w:sz w:val="24"/>
                <w:rtl/>
              </w:rPr>
              <w:t xml:space="preserve">وستشمل مزاولة كافة الأنشطة المتعلقة بهذه الأغراض أو المتصلة بها. </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bidi/>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tcPr>
          <w:p w:rsidR="00227142" w:rsidRPr="00A64FA8" w:rsidRDefault="00227142" w:rsidP="007A301D">
            <w:pPr>
              <w:pStyle w:val="ATC3"/>
              <w:numPr>
                <w:ilvl w:val="2"/>
                <w:numId w:val="3"/>
              </w:numPr>
              <w:ind w:left="742" w:hanging="742"/>
              <w:rPr>
                <w:rFonts w:cs="Microsoft Sans Serif"/>
              </w:rPr>
            </w:pPr>
            <w:r w:rsidRPr="00A64FA8">
              <w:rPr>
                <w:rFonts w:cs="Microsoft Sans Serif"/>
              </w:rPr>
              <w:t>To acquire and/or possess, companies and establishments and sole establishments related to the Company’s objectives and to create sister companies and branches in or outside the UAE after having obtained the necessary authorizations from the competent authorities. And to act as an agent for the companies, establishment and international organizations related to the Company's objectives and to represent the same in UAE and abroad; and may conduct any other businesses related to the above objectives, and through other companies or through person(s) who deal in the same field of activity.</w:t>
            </w:r>
          </w:p>
        </w:tc>
        <w:tc>
          <w:tcPr>
            <w:tcW w:w="425" w:type="dxa"/>
          </w:tcPr>
          <w:p w:rsidR="00227142" w:rsidRPr="00995855" w:rsidRDefault="00227142" w:rsidP="00227142">
            <w:pPr>
              <w:rPr>
                <w:rtl/>
              </w:rPr>
            </w:pPr>
          </w:p>
        </w:tc>
        <w:tc>
          <w:tcPr>
            <w:tcW w:w="5103" w:type="dxa"/>
            <w:gridSpan w:val="3"/>
          </w:tcPr>
          <w:p w:rsidR="00227142" w:rsidRPr="003F250F" w:rsidRDefault="00227142" w:rsidP="007A301D">
            <w:pPr>
              <w:pStyle w:val="ATA3"/>
              <w:numPr>
                <w:ilvl w:val="2"/>
                <w:numId w:val="13"/>
              </w:numPr>
              <w:ind w:left="741" w:hanging="709"/>
              <w:rPr>
                <w:rFonts w:ascii="Arabic Transparent" w:hAnsi="Arabic Transparent"/>
                <w:sz w:val="24"/>
                <w:rtl/>
              </w:rPr>
            </w:pPr>
            <w:r w:rsidRPr="003F250F">
              <w:rPr>
                <w:rFonts w:ascii="Arabic Transparent" w:hAnsi="Arabic Transparent"/>
                <w:sz w:val="24"/>
                <w:rtl/>
              </w:rPr>
              <w:t>أن تمتلك و/أو تحوز الشركات والمؤسسات الفردية ذات الصلة بنشاط الشركة وأن تنشئ شركات شقيقة أو فروع لها داخل الدولة وخارجها بعد الحصول على الإذن المطلوب من السلطات والجهات المختصة</w:t>
            </w:r>
            <w:r w:rsidRPr="003F250F">
              <w:rPr>
                <w:rFonts w:ascii="Arabic Transparent" w:hAnsi="Arabic Transparent"/>
                <w:sz w:val="24"/>
              </w:rPr>
              <w:t>.</w:t>
            </w:r>
            <w:r w:rsidRPr="003F250F">
              <w:rPr>
                <w:rFonts w:ascii="Arabic Transparent" w:hAnsi="Arabic Transparent"/>
                <w:sz w:val="24"/>
                <w:rtl/>
              </w:rPr>
              <w:t xml:space="preserve"> ويشمل ذلك العمل كوكيل للشركات والمؤسسات والهيئات العالمية ذات الصلة بنشاط الشركة وأن تنوب عن تلك الشركات داخل الدولة وخارجها؛ وممارسة أي أعمال أخرى متصلة أو تتعلق بالأغراض أعلاه، وممارسة الأعمال بواسطة شركات أخرى أو بواسطة شخص أو أشخاص آخرين يعملون في نفس المجال.</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bidi/>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tcPr>
          <w:p w:rsidR="00227142" w:rsidRPr="00A64FA8" w:rsidRDefault="00227142" w:rsidP="007A301D">
            <w:pPr>
              <w:pStyle w:val="ATC3"/>
              <w:numPr>
                <w:ilvl w:val="2"/>
                <w:numId w:val="3"/>
              </w:numPr>
              <w:ind w:left="742" w:hanging="742"/>
              <w:rPr>
                <w:rFonts w:cs="Microsoft Sans Serif"/>
              </w:rPr>
            </w:pPr>
            <w:r w:rsidRPr="00A64FA8">
              <w:rPr>
                <w:rFonts w:cs="Microsoft Sans Serif"/>
              </w:rPr>
              <w:t>Investing in establishment of subsidiary firms which carry out various commercial activities, besides other investments or shareholdings in commercial enterprises. This also includes the management of such subsidiary companies and the organization of their affairs.</w:t>
            </w:r>
          </w:p>
        </w:tc>
        <w:tc>
          <w:tcPr>
            <w:tcW w:w="425" w:type="dxa"/>
          </w:tcPr>
          <w:p w:rsidR="00227142" w:rsidRPr="00995855" w:rsidRDefault="00227142" w:rsidP="00227142">
            <w:pPr>
              <w:rPr>
                <w:rtl/>
              </w:rPr>
            </w:pPr>
          </w:p>
        </w:tc>
        <w:tc>
          <w:tcPr>
            <w:tcW w:w="5103" w:type="dxa"/>
            <w:gridSpan w:val="3"/>
          </w:tcPr>
          <w:p w:rsidR="00227142" w:rsidRPr="003F250F" w:rsidRDefault="00227142" w:rsidP="007A301D">
            <w:pPr>
              <w:pStyle w:val="ATA3"/>
              <w:numPr>
                <w:ilvl w:val="2"/>
                <w:numId w:val="13"/>
              </w:numPr>
              <w:ind w:left="741" w:hanging="709"/>
              <w:rPr>
                <w:rFonts w:ascii="Arabic Transparent" w:hAnsi="Arabic Transparent"/>
                <w:sz w:val="24"/>
                <w:rtl/>
              </w:rPr>
            </w:pPr>
            <w:r w:rsidRPr="003F250F">
              <w:rPr>
                <w:rFonts w:ascii="Arabic Transparent" w:hAnsi="Arabic Transparent"/>
                <w:sz w:val="24"/>
                <w:rtl/>
              </w:rPr>
              <w:t>توفير الاستثمارات المالية اللازمة لتأسيس المشروعات التابعة، والتي تزاول الأنشطة التجارية المختلفة وما إليها من مجالات الاستثمار في المشروعات التجارية أو المساهمة فيها، كما يشمل ذلك إدارة تلك المؤسسات التابعة وتنظيم شؤونها.</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bidi/>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tcPr>
          <w:p w:rsidR="00227142" w:rsidRPr="00A64FA8" w:rsidRDefault="00227142" w:rsidP="007A301D">
            <w:pPr>
              <w:pStyle w:val="ATC3"/>
              <w:numPr>
                <w:ilvl w:val="2"/>
                <w:numId w:val="3"/>
              </w:numPr>
              <w:ind w:left="742" w:hanging="742"/>
              <w:rPr>
                <w:rFonts w:cs="Microsoft Sans Serif"/>
              </w:rPr>
            </w:pPr>
            <w:r w:rsidRPr="00A64FA8">
              <w:rPr>
                <w:rFonts w:cs="Microsoft Sans Serif"/>
              </w:rPr>
              <w:t>To hold shares or stocks in Joint Stock Companies and Limited Liability Companies or any other type of companies or corporate entities, to provide advances, credit, loans, and finance (in each case, for any period of time (whether or not in excess of three years) to its subsidiaries, to acquire assets (whether  movables or immoveable) and real estate’s required to commence its activity, to manage its subsidiaries; and to acquire intellectual property rights from patents, trademarks, industrial drawings and designs or franchise rights, and to lease the same to its subsidiaries or to other companies.</w:t>
            </w:r>
          </w:p>
        </w:tc>
        <w:tc>
          <w:tcPr>
            <w:tcW w:w="425" w:type="dxa"/>
          </w:tcPr>
          <w:p w:rsidR="00227142" w:rsidRPr="00CD2B33" w:rsidRDefault="00227142" w:rsidP="00227142">
            <w:pPr>
              <w:rPr>
                <w:rtl/>
              </w:rPr>
            </w:pPr>
          </w:p>
        </w:tc>
        <w:tc>
          <w:tcPr>
            <w:tcW w:w="5103" w:type="dxa"/>
            <w:gridSpan w:val="3"/>
          </w:tcPr>
          <w:p w:rsidR="00227142" w:rsidRPr="003F250F" w:rsidRDefault="00227142" w:rsidP="007A301D">
            <w:pPr>
              <w:pStyle w:val="ATA3"/>
              <w:numPr>
                <w:ilvl w:val="2"/>
                <w:numId w:val="13"/>
              </w:numPr>
              <w:ind w:left="741" w:hanging="709"/>
              <w:rPr>
                <w:rFonts w:ascii="Arabic Transparent" w:hAnsi="Arabic Transparent"/>
                <w:sz w:val="24"/>
                <w:rtl/>
              </w:rPr>
            </w:pPr>
            <w:r w:rsidRPr="003F250F">
              <w:rPr>
                <w:rFonts w:ascii="Arabic Transparent" w:hAnsi="Arabic Transparent"/>
                <w:sz w:val="24"/>
                <w:rtl/>
              </w:rPr>
              <w:t>أن تملك أسهم أو حصص في الشركات المساهمة والشركات ذات المسؤولية المحدودة،  أو أي نوع آخر من الشركات أو الكيانات القانونية، تقديم الإئتمانات، التسليفات، الديون، القروض والكفالات والتمويل ((في كل حالة، (لأي مدة كانت سواء كانت تزيد عن ثلاثة سنين أم لا)) للشركات</w:t>
            </w:r>
            <w:r>
              <w:rPr>
                <w:rFonts w:ascii="Arabic Transparent" w:hAnsi="Arabic Transparent"/>
                <w:sz w:val="24"/>
                <w:rtl/>
              </w:rPr>
              <w:t xml:space="preserve"> التابعة لها، أن تملك الأصول، (</w:t>
            </w:r>
            <w:r w:rsidRPr="003F250F">
              <w:rPr>
                <w:rFonts w:ascii="Arabic Transparent" w:hAnsi="Arabic Transparent"/>
                <w:sz w:val="24"/>
                <w:rtl/>
              </w:rPr>
              <w:t>سواء الثابتة او</w:t>
            </w:r>
            <w:r w:rsidRPr="003F250F">
              <w:rPr>
                <w:rFonts w:ascii="Arabic Transparent" w:hAnsi="Arabic Transparent"/>
                <w:sz w:val="24"/>
              </w:rPr>
              <w:t xml:space="preserve"> </w:t>
            </w:r>
            <w:r w:rsidRPr="003F250F">
              <w:rPr>
                <w:rFonts w:ascii="Arabic Transparent" w:hAnsi="Arabic Transparent"/>
                <w:sz w:val="24"/>
                <w:rtl/>
              </w:rPr>
              <w:t>المنقولة)  والعقارات اللازمة لمباشرة نشاطها إدارة الشركات التابعة لها، أن تملك حقوق الملكية الفكرية من براءات إختراع أو علامات تجارية أو رسوم ونماذج صناعية أو حقوق امتياز وتأجيرها للشركات التابعة لها أو لشركات أخرى.</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bidi/>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tcPr>
          <w:p w:rsidR="00227142" w:rsidRPr="00A64FA8" w:rsidRDefault="00227142" w:rsidP="007A301D">
            <w:pPr>
              <w:pStyle w:val="ATC3"/>
              <w:numPr>
                <w:ilvl w:val="2"/>
                <w:numId w:val="3"/>
              </w:numPr>
              <w:ind w:left="742" w:hanging="742"/>
              <w:rPr>
                <w:rFonts w:cs="Microsoft Sans Serif"/>
              </w:rPr>
            </w:pPr>
            <w:r w:rsidRPr="00A64FA8">
              <w:rPr>
                <w:rFonts w:cs="Microsoft Sans Serif"/>
              </w:rPr>
              <w:t>To achieve the</w:t>
            </w:r>
            <w:r w:rsidRPr="00A64FA8">
              <w:rPr>
                <w:rFonts w:cs="Microsoft Sans Serif"/>
                <w:rtl/>
              </w:rPr>
              <w:t xml:space="preserve"> </w:t>
            </w:r>
            <w:r w:rsidRPr="00A64FA8">
              <w:rPr>
                <w:rFonts w:cs="Microsoft Sans Serif"/>
              </w:rPr>
              <w:t xml:space="preserve">forgoing objects, the Company may enter into commercial and financial transactions, execute and implement contracts and other obligations, draw, accept and negotiate negotiable instruments, open and operate bank accounts and borrow money for any period of time with or without security on any or all of the assets of the Company, issue guarantees, invest monies and deal </w:t>
            </w:r>
            <w:r w:rsidRPr="00A64FA8">
              <w:rPr>
                <w:rFonts w:cs="Microsoft Sans Serif"/>
              </w:rPr>
              <w:br/>
              <w:t xml:space="preserve">with such investments on its own account and generally to institute, participate in or promote commercial and mercantile enterprises and operations of all kinds in relation to or for the purpose of the business of the Company, and to do all such other things as may be considered to </w:t>
            </w:r>
            <w:r w:rsidRPr="00A64FA8">
              <w:rPr>
                <w:rFonts w:cs="Microsoft Sans Serif"/>
              </w:rPr>
              <w:br/>
              <w:t xml:space="preserve">be incidental to or conducive to the above objects or any of them. To acquire and/or possess, companies and establishments and sole establishments related to the Company’s objectives and to create sister companies and branches in or outside UAE after having obtained the necessary authorizations from the competent authorities. To use Company's funds in order to invest in any </w:t>
            </w:r>
            <w:proofErr w:type="spellStart"/>
            <w:r w:rsidRPr="00A64FA8">
              <w:rPr>
                <w:rFonts w:cs="Microsoft Sans Serif"/>
              </w:rPr>
              <w:t>economical</w:t>
            </w:r>
            <w:proofErr w:type="spellEnd"/>
            <w:r w:rsidRPr="00A64FA8">
              <w:rPr>
                <w:rFonts w:cs="Microsoft Sans Serif"/>
              </w:rPr>
              <w:t xml:space="preserve"> activities and fields related to the company's activities, and have the right to participate, form joint ventures and have an interest of whatsoever nature with any other person, company or any organization and institution in UAE and in other countries whether by way of joint venture or otherwise in any type of business and to participate in their capital; and to own trademarks, patents, authors rights and any other rights, industrial forms and any intellectual property rights the Company deems it necessary for its business. To act as an agent for the companies, establishment and international organizations related to the Company's objectives and to represent the same in UAE and abroad; and may conduct any other businesses related to the above objectives, and through the Company's own resources or through another company or through person(s) who deal in the same field of activity.</w:t>
            </w:r>
          </w:p>
        </w:tc>
        <w:tc>
          <w:tcPr>
            <w:tcW w:w="425" w:type="dxa"/>
          </w:tcPr>
          <w:p w:rsidR="00227142" w:rsidRPr="00995855" w:rsidRDefault="00227142" w:rsidP="00227142"/>
        </w:tc>
        <w:tc>
          <w:tcPr>
            <w:tcW w:w="5103" w:type="dxa"/>
            <w:gridSpan w:val="3"/>
          </w:tcPr>
          <w:p w:rsidR="00227142" w:rsidRPr="003F250F" w:rsidRDefault="00227142" w:rsidP="007A301D">
            <w:pPr>
              <w:pStyle w:val="ATA3"/>
              <w:numPr>
                <w:ilvl w:val="2"/>
                <w:numId w:val="13"/>
              </w:numPr>
              <w:ind w:left="741" w:hanging="709"/>
              <w:rPr>
                <w:rFonts w:ascii="Arabic Transparent" w:hAnsi="Arabic Transparent"/>
                <w:sz w:val="24"/>
                <w:rtl/>
              </w:rPr>
            </w:pPr>
            <w:r w:rsidRPr="003F250F">
              <w:rPr>
                <w:rFonts w:ascii="Arabic Transparent" w:hAnsi="Arabic Transparent"/>
                <w:sz w:val="24"/>
                <w:rtl/>
              </w:rPr>
              <w:t xml:space="preserve">لتحقيق الأهداف المحددة لها السابق ذكرها، لها أن تقوم بالعمليات التجارية والمالية وإنجاز والتوقيع على العقود والالتزامات الأخرى وسحب وقبول وحسم الأوراق التجارية القابلة للتداول وفتح وإدارة  الحسابات البنكية واقتراض الأموال لأية فترة زمنية سواء مقابل ضمانات أو دون ضمانات على أي أو جميع موجودات "الشركة" وإصدار الضمانات واستثمار الأموال والتعامل مع هذه الاستثمارات لحسابها الخاص وعلى وجه العموم إقامة أو الإسهام في أو تطوير الأعمال أو العمليات التجارية من جميع الأشكال  المتعلقة بأغراض "الشركة" أو التي  تخدم أغراضها وكذلك القيام بجميع تلك الأمور الأخرى أو بأي من الأمور الأخرى التي تكون مرتبطة مع  الأغراض المذكورة أعلاه أو التي تكون عرضية معها أو مع أي منها. </w:t>
            </w:r>
            <w:r w:rsidRPr="003F250F">
              <w:rPr>
                <w:rFonts w:ascii="Arabic Transparent" w:hAnsi="Arabic Transparent"/>
                <w:sz w:val="24"/>
                <w:rtl/>
                <w:lang w:bidi="ar-LB"/>
              </w:rPr>
              <w:t>أن تمتلك و/أو تحوز الشركات والمؤسسات</w:t>
            </w:r>
            <w:r w:rsidRPr="003F250F">
              <w:rPr>
                <w:rFonts w:ascii="Arabic Transparent" w:hAnsi="Arabic Transparent"/>
                <w:sz w:val="24"/>
                <w:rtl/>
              </w:rPr>
              <w:t xml:space="preserve"> الفردية </w:t>
            </w:r>
            <w:r w:rsidRPr="003F250F">
              <w:rPr>
                <w:rFonts w:ascii="Arabic Transparent" w:hAnsi="Arabic Transparent"/>
                <w:sz w:val="24"/>
                <w:rtl/>
                <w:lang w:bidi="ar-LB"/>
              </w:rPr>
              <w:t>ذات الصلة بنشاط الشركة وأن تنشئ شركات شقيقة أو فروع لها داخل الدولة وخارجها بعد الحصول على الإذن المطلوب من السلطات والجهات المختصة</w:t>
            </w:r>
            <w:r w:rsidRPr="003F250F">
              <w:rPr>
                <w:rFonts w:ascii="Arabic Transparent" w:hAnsi="Arabic Transparent"/>
                <w:sz w:val="24"/>
                <w:lang w:bidi="ar-LB"/>
              </w:rPr>
              <w:t>.</w:t>
            </w:r>
            <w:r w:rsidRPr="003F250F">
              <w:rPr>
                <w:rFonts w:ascii="Arabic Transparent" w:hAnsi="Arabic Transparent"/>
                <w:sz w:val="24"/>
                <w:rtl/>
              </w:rPr>
              <w:t xml:space="preserve"> </w:t>
            </w:r>
            <w:r w:rsidRPr="003F250F">
              <w:rPr>
                <w:rFonts w:ascii="Arabic Transparent" w:hAnsi="Arabic Transparent"/>
                <w:sz w:val="24"/>
                <w:rtl/>
                <w:lang w:bidi="ar-LB"/>
              </w:rPr>
              <w:t xml:space="preserve">استثمار أموال الشركة في المجالات والنشاطات الاقتصادية ذات الصلة بنشاط الشركة، وأن </w:t>
            </w:r>
            <w:r w:rsidRPr="003F250F">
              <w:rPr>
                <w:rFonts w:ascii="Arabic Transparent" w:hAnsi="Arabic Transparent"/>
                <w:sz w:val="24"/>
                <w:rtl/>
              </w:rPr>
              <w:t>تشترك وتساهم ويكون لها مصلحة بأي وجه من الوجوه مع أي شخص، شركة أو مع غيرها من الهيئات والمؤسسات داخل وخارج الدولة</w:t>
            </w:r>
            <w:r w:rsidRPr="003F250F" w:rsidDel="00890B65">
              <w:rPr>
                <w:rFonts w:ascii="Arabic Transparent" w:hAnsi="Arabic Transparent"/>
                <w:sz w:val="24"/>
                <w:rtl/>
              </w:rPr>
              <w:t xml:space="preserve"> </w:t>
            </w:r>
            <w:r w:rsidRPr="003F250F">
              <w:rPr>
                <w:rFonts w:ascii="Arabic Transparent" w:hAnsi="Arabic Transparent"/>
                <w:sz w:val="24"/>
                <w:rtl/>
                <w:lang w:bidi="ar-LB"/>
              </w:rPr>
              <w:t>وذلك إما بموجب أعمال مشتركة أو غيرها وفي كافة المجالات وأن تساهم فيها</w:t>
            </w:r>
            <w:r w:rsidRPr="003F250F">
              <w:rPr>
                <w:rFonts w:ascii="Arabic Transparent" w:hAnsi="Arabic Transparent"/>
                <w:sz w:val="24"/>
                <w:rtl/>
              </w:rPr>
              <w:t>،</w:t>
            </w:r>
            <w:r w:rsidRPr="003F250F">
              <w:rPr>
                <w:rFonts w:ascii="Arabic Transparent" w:hAnsi="Arabic Transparent"/>
                <w:sz w:val="24"/>
                <w:rtl/>
                <w:lang w:bidi="ar-LB"/>
              </w:rPr>
              <w:t xml:space="preserve"> وأن تمتلك العلامات التجارية وبراءات الاختراع وحقوق التأليف والحقوق المجاورة لها والنماذج الصناعية وجميع حقوق الملكية الفكرية التي تراه ضرورية لأعمالها</w:t>
            </w:r>
            <w:r w:rsidRPr="003F250F">
              <w:rPr>
                <w:rFonts w:ascii="Arabic Transparent" w:hAnsi="Arabic Transparent"/>
                <w:sz w:val="24"/>
                <w:lang w:bidi="ar-LB"/>
              </w:rPr>
              <w:t>.</w:t>
            </w:r>
            <w:r w:rsidRPr="003F250F">
              <w:rPr>
                <w:rFonts w:ascii="Arabic Transparent" w:hAnsi="Arabic Transparent"/>
                <w:sz w:val="24"/>
                <w:rtl/>
                <w:lang w:bidi="ar-LB"/>
              </w:rPr>
              <w:t xml:space="preserve"> العمل كوكيل للشركات والمؤسسات والهيئات العالمية ذات الصلة بنشاط الشركة وأن تنوب عن تلك الشركات داخل الدولة وخارجها؛ وممارسة أي أعمال أخرى متصلة أو تتعلق بالأغراض أعلاه، وممارسة الأعمال ذات الصلة بوسائل </w:t>
            </w:r>
            <w:r w:rsidRPr="003F250F">
              <w:rPr>
                <w:rFonts w:ascii="Arabic Transparent" w:hAnsi="Arabic Transparent"/>
                <w:sz w:val="24"/>
                <w:rtl/>
              </w:rPr>
              <w:t>الشركة</w:t>
            </w:r>
            <w:r w:rsidRPr="003F250F">
              <w:rPr>
                <w:rFonts w:ascii="Arabic Transparent" w:hAnsi="Arabic Transparent"/>
                <w:sz w:val="24"/>
                <w:rtl/>
                <w:lang w:bidi="ar-LB"/>
              </w:rPr>
              <w:t xml:space="preserve"> الخاصة أو بواسطة شركات أخرى أو بواسطة شخص أو أشخاص آخرين يعملون في نفس المجال.</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bidi/>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tcPr>
          <w:p w:rsidR="00227142" w:rsidRPr="00A64FA8" w:rsidRDefault="00227142" w:rsidP="007A301D">
            <w:pPr>
              <w:pStyle w:val="ATC3"/>
              <w:numPr>
                <w:ilvl w:val="2"/>
                <w:numId w:val="3"/>
              </w:numPr>
              <w:ind w:left="742" w:hanging="742"/>
              <w:rPr>
                <w:rFonts w:cs="Microsoft Sans Serif"/>
              </w:rPr>
            </w:pPr>
            <w:r w:rsidRPr="00A64FA8">
              <w:rPr>
                <w:rFonts w:cs="Microsoft Sans Serif"/>
              </w:rPr>
              <w:t>The objects and powers of the Company set forth in the above paragraphs shall be interpreted in a non-restrictive fashion and in their broadest meanings. It shall be permissible for the Company to carry out its objects and to exercise its aforesaid authorities in any geographical territory in or outside the State. It may also expand, modify or amend these objects in any manner from time to time by a resolution of the Owner of the Company Share Capital.</w:t>
            </w:r>
          </w:p>
        </w:tc>
        <w:tc>
          <w:tcPr>
            <w:tcW w:w="425" w:type="dxa"/>
          </w:tcPr>
          <w:p w:rsidR="00227142" w:rsidRPr="00995855" w:rsidRDefault="00227142" w:rsidP="00227142">
            <w:pPr>
              <w:rPr>
                <w:rtl/>
              </w:rPr>
            </w:pPr>
          </w:p>
        </w:tc>
        <w:tc>
          <w:tcPr>
            <w:tcW w:w="5103" w:type="dxa"/>
            <w:gridSpan w:val="3"/>
          </w:tcPr>
          <w:p w:rsidR="00227142" w:rsidRPr="003F250F" w:rsidRDefault="00227142" w:rsidP="007A301D">
            <w:pPr>
              <w:pStyle w:val="ATA3"/>
              <w:numPr>
                <w:ilvl w:val="2"/>
                <w:numId w:val="13"/>
              </w:numPr>
              <w:ind w:left="741" w:hanging="709"/>
              <w:rPr>
                <w:rFonts w:ascii="Arabic Transparent" w:hAnsi="Arabic Transparent"/>
                <w:sz w:val="24"/>
                <w:rtl/>
              </w:rPr>
            </w:pPr>
            <w:r w:rsidRPr="003F250F">
              <w:rPr>
                <w:rFonts w:ascii="Arabic Transparent" w:hAnsi="Arabic Transparent"/>
                <w:sz w:val="24"/>
                <w:rtl/>
              </w:rPr>
              <w:t>تُفسر أغراض وصلاحيات الشركة المنصوص عليها في الفقرات أعلاه بشكل غير مقيد وبأوسع معانيها، ويجوز للشركة أن تحقق أغراضها وتمارس صلاحياتها المذكورة في أي إقليم جغرافي داخل أو خارج الدولة، كما يجوز للشركة توسيع هذه الأغراض وتغييرها وتعديلها بأي طريقة من وقت لآخر بقرار من مالك رأسمال الشركة.</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bidi/>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tcPr>
          <w:p w:rsidR="00227142" w:rsidRPr="00A64FA8" w:rsidRDefault="00227142" w:rsidP="00227142">
            <w:pPr>
              <w:ind w:left="450" w:hanging="450"/>
              <w:jc w:val="both"/>
              <w:rPr>
                <w:rFonts w:ascii="Microsoft Sans Serif" w:hAnsi="Microsoft Sans Serif" w:cs="Microsoft Sans Serif"/>
                <w:sz w:val="20"/>
                <w:rtl/>
                <w:lang w:bidi="ar-AE"/>
              </w:rPr>
            </w:pPr>
            <w:r w:rsidRPr="00A64FA8">
              <w:rPr>
                <w:rFonts w:ascii="Microsoft Sans Serif" w:hAnsi="Microsoft Sans Serif" w:cs="Microsoft Sans Serif"/>
                <w:sz w:val="20"/>
              </w:rPr>
              <w:t>4-2 The Company shall not carry on the</w:t>
            </w:r>
            <w:r>
              <w:rPr>
                <w:rFonts w:ascii="Microsoft Sans Serif" w:hAnsi="Microsoft Sans Serif" w:cs="Microsoft Sans Serif"/>
                <w:sz w:val="20"/>
              </w:rPr>
              <w:t xml:space="preserve"> business of insurance or banking</w:t>
            </w:r>
            <w:r w:rsidRPr="00A64FA8">
              <w:rPr>
                <w:rFonts w:ascii="Microsoft Sans Serif" w:hAnsi="Microsoft Sans Serif" w:cs="Microsoft Sans Serif"/>
                <w:sz w:val="20"/>
              </w:rPr>
              <w:t>.</w:t>
            </w:r>
          </w:p>
        </w:tc>
        <w:tc>
          <w:tcPr>
            <w:tcW w:w="425" w:type="dxa"/>
          </w:tcPr>
          <w:p w:rsidR="00227142" w:rsidRPr="00995855" w:rsidRDefault="00227142" w:rsidP="00227142">
            <w:pPr>
              <w:rPr>
                <w:rtl/>
              </w:rPr>
            </w:pPr>
          </w:p>
        </w:tc>
        <w:tc>
          <w:tcPr>
            <w:tcW w:w="5103" w:type="dxa"/>
            <w:gridSpan w:val="3"/>
          </w:tcPr>
          <w:p w:rsidR="00227142" w:rsidRPr="003F250F" w:rsidRDefault="00227142" w:rsidP="00227142">
            <w:pPr>
              <w:pStyle w:val="ATA2"/>
              <w:rPr>
                <w:rFonts w:ascii="Arabic Transparent" w:hAnsi="Arabic Transparent"/>
                <w:sz w:val="24"/>
              </w:rPr>
            </w:pPr>
            <w:r w:rsidRPr="003F250F">
              <w:rPr>
                <w:rFonts w:ascii="Arabic Transparent" w:hAnsi="Arabic Transparent"/>
                <w:sz w:val="24"/>
                <w:rtl/>
              </w:rPr>
              <w:t xml:space="preserve">لا يجوز للشركة أن تمارس أعمال التأمين والمصارف. </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bidi/>
              <w:spacing w:line="240" w:lineRule="auto"/>
              <w:ind w:left="450" w:hanging="450"/>
              <w:rPr>
                <w:rFonts w:ascii="Arabic Transparent" w:hAnsi="Arabic Transparent" w:cs="Arabic Transparent"/>
                <w:sz w:val="20"/>
                <w:rtl/>
                <w:lang w:val="en-US"/>
              </w:rPr>
            </w:pPr>
          </w:p>
        </w:tc>
      </w:tr>
      <w:tr w:rsidR="00227142" w:rsidTr="009105C9">
        <w:trPr>
          <w:jc w:val="center"/>
        </w:trPr>
        <w:tc>
          <w:tcPr>
            <w:tcW w:w="5524" w:type="dxa"/>
            <w:gridSpan w:val="3"/>
          </w:tcPr>
          <w:p w:rsidR="00227142" w:rsidRPr="00A64FA8" w:rsidRDefault="00227142" w:rsidP="00227142">
            <w:pPr>
              <w:pStyle w:val="ATC1"/>
              <w:spacing w:after="0"/>
              <w:ind w:left="1025" w:hanging="1025"/>
              <w:rPr>
                <w:rFonts w:ascii="Microsoft Sans Serif" w:hAnsi="Microsoft Sans Serif" w:cs="Microsoft Sans Serif"/>
                <w:sz w:val="20"/>
                <w:szCs w:val="20"/>
                <w:rtl/>
                <w:lang w:bidi="ar-AE"/>
              </w:rPr>
            </w:pPr>
            <w:r w:rsidRPr="00A64FA8">
              <w:rPr>
                <w:rFonts w:ascii="Microsoft Sans Serif" w:hAnsi="Microsoft Sans Serif" w:cs="Microsoft Sans Serif"/>
                <w:sz w:val="20"/>
                <w:szCs w:val="20"/>
              </w:rPr>
              <w:t xml:space="preserve">: </w:t>
            </w:r>
            <w:r w:rsidRPr="00A64FA8">
              <w:rPr>
                <w:rFonts w:ascii="Microsoft Sans Serif" w:hAnsi="Microsoft Sans Serif" w:cs="Microsoft Sans Serif"/>
                <w:sz w:val="20"/>
                <w:szCs w:val="20"/>
                <w:u w:val="single"/>
              </w:rPr>
              <w:t>THE COMPANY ADDRESS &amp; THE HEAD OFFICE</w:t>
            </w:r>
          </w:p>
        </w:tc>
        <w:tc>
          <w:tcPr>
            <w:tcW w:w="425" w:type="dxa"/>
          </w:tcPr>
          <w:p w:rsidR="00227142" w:rsidRPr="00995855" w:rsidRDefault="00227142" w:rsidP="00227142">
            <w:pPr>
              <w:rPr>
                <w:rtl/>
                <w:lang w:bidi="ar-AE"/>
              </w:rPr>
            </w:pPr>
          </w:p>
        </w:tc>
        <w:tc>
          <w:tcPr>
            <w:tcW w:w="5103" w:type="dxa"/>
            <w:gridSpan w:val="3"/>
          </w:tcPr>
          <w:p w:rsidR="00227142" w:rsidRPr="003F250F" w:rsidRDefault="00227142" w:rsidP="00227142">
            <w:pPr>
              <w:pStyle w:val="ATA1"/>
              <w:rPr>
                <w:rFonts w:ascii="Arabic Transparent" w:hAnsi="Arabic Transparent"/>
                <w:sz w:val="24"/>
              </w:rPr>
            </w:pPr>
            <w:r w:rsidRPr="003F250F">
              <w:rPr>
                <w:rFonts w:ascii="Arabic Transparent" w:hAnsi="Arabic Transparent"/>
                <w:sz w:val="24"/>
                <w:rtl/>
              </w:rPr>
              <w:t xml:space="preserve">: </w:t>
            </w:r>
            <w:r w:rsidRPr="003F250F">
              <w:rPr>
                <w:rFonts w:ascii="Arabic Transparent" w:hAnsi="Arabic Transparent"/>
                <w:sz w:val="24"/>
                <w:u w:val="single"/>
                <w:rtl/>
              </w:rPr>
              <w:t>عنوان الشركة ومركزها الرئيسي</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bidi/>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tcPr>
          <w:p w:rsidR="00227142" w:rsidRPr="00A64FA8" w:rsidRDefault="00227142" w:rsidP="00227142">
            <w:pPr>
              <w:pStyle w:val="AgreementBody"/>
              <w:spacing w:after="0"/>
              <w:rPr>
                <w:rFonts w:cs="Microsoft Sans Serif"/>
                <w:rtl/>
                <w:lang w:bidi="ar-AE"/>
              </w:rPr>
            </w:pPr>
            <w:r w:rsidRPr="00A64FA8">
              <w:rPr>
                <w:rFonts w:cs="Microsoft Sans Serif"/>
              </w:rPr>
              <w:t>The Company address and the head office shall be in the Emirate of Dubai. It shall be permissible for the Company to establish branches, office and/or agencies in the UAE and abroad.</w:t>
            </w:r>
          </w:p>
        </w:tc>
        <w:tc>
          <w:tcPr>
            <w:tcW w:w="425" w:type="dxa"/>
          </w:tcPr>
          <w:p w:rsidR="00227142" w:rsidRPr="00995855" w:rsidRDefault="00227142" w:rsidP="00227142">
            <w:pPr>
              <w:rPr>
                <w:rtl/>
              </w:rPr>
            </w:pPr>
          </w:p>
        </w:tc>
        <w:tc>
          <w:tcPr>
            <w:tcW w:w="5103" w:type="dxa"/>
            <w:gridSpan w:val="3"/>
          </w:tcPr>
          <w:p w:rsidR="00227142" w:rsidRDefault="00227142" w:rsidP="00227142">
            <w:pPr>
              <w:pStyle w:val="AgreementBodyA"/>
              <w:rPr>
                <w:rFonts w:ascii="Arabic Transparent" w:hAnsi="Arabic Transparent"/>
                <w:sz w:val="24"/>
              </w:rPr>
            </w:pPr>
            <w:r w:rsidRPr="003F250F">
              <w:rPr>
                <w:rFonts w:ascii="Arabic Transparent" w:hAnsi="Arabic Transparent"/>
                <w:sz w:val="24"/>
                <w:rtl/>
              </w:rPr>
              <w:t xml:space="preserve">يكون عنوان الشركة ومركزها الرئيسي في إمارة دبي، ويجوز للشركة أن تنشئ لها فروعاً أو مكاتب أو توكيلات داخل الدولة وخارجها. </w:t>
            </w:r>
          </w:p>
          <w:p w:rsidR="006609FE" w:rsidRDefault="006609FE" w:rsidP="00227142">
            <w:pPr>
              <w:pStyle w:val="AgreementBodyA"/>
              <w:rPr>
                <w:rFonts w:ascii="Arabic Transparent" w:hAnsi="Arabic Transparent"/>
                <w:sz w:val="24"/>
              </w:rPr>
            </w:pPr>
          </w:p>
          <w:p w:rsidR="006609FE" w:rsidRPr="003F250F" w:rsidRDefault="006609FE" w:rsidP="00227142">
            <w:pPr>
              <w:pStyle w:val="AgreementBodyA"/>
              <w:rPr>
                <w:rFonts w:ascii="Arabic Transparent" w:hAnsi="Arabic Transparent"/>
                <w:sz w:val="24"/>
              </w:rPr>
            </w:pP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bidi/>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tcPr>
          <w:p w:rsidR="00227142" w:rsidRPr="00A64FA8" w:rsidRDefault="00227142" w:rsidP="00227142">
            <w:pPr>
              <w:pStyle w:val="ATC1"/>
              <w:tabs>
                <w:tab w:val="num" w:pos="1025"/>
              </w:tabs>
              <w:rPr>
                <w:rFonts w:ascii="Microsoft Sans Serif" w:hAnsi="Microsoft Sans Serif" w:cs="Microsoft Sans Serif"/>
                <w:sz w:val="20"/>
                <w:szCs w:val="20"/>
                <w:rtl/>
                <w:lang w:bidi="ar-AE"/>
              </w:rPr>
            </w:pPr>
            <w:r w:rsidRPr="00A64FA8">
              <w:rPr>
                <w:rFonts w:ascii="Microsoft Sans Serif" w:hAnsi="Microsoft Sans Serif" w:cs="Microsoft Sans Serif"/>
                <w:sz w:val="20"/>
                <w:szCs w:val="20"/>
              </w:rPr>
              <w:t xml:space="preserve">: </w:t>
            </w:r>
            <w:r w:rsidRPr="00A64FA8">
              <w:rPr>
                <w:rFonts w:ascii="Microsoft Sans Serif" w:hAnsi="Microsoft Sans Serif" w:cs="Microsoft Sans Serif"/>
                <w:sz w:val="20"/>
                <w:szCs w:val="20"/>
                <w:u w:val="single"/>
              </w:rPr>
              <w:t>DURATION OF THE COMPANY</w:t>
            </w:r>
          </w:p>
        </w:tc>
        <w:tc>
          <w:tcPr>
            <w:tcW w:w="425" w:type="dxa"/>
          </w:tcPr>
          <w:p w:rsidR="00227142" w:rsidRPr="00995855" w:rsidRDefault="00227142" w:rsidP="00227142">
            <w:pPr>
              <w:rPr>
                <w:rtl/>
              </w:rPr>
            </w:pPr>
          </w:p>
        </w:tc>
        <w:tc>
          <w:tcPr>
            <w:tcW w:w="5103" w:type="dxa"/>
            <w:gridSpan w:val="3"/>
          </w:tcPr>
          <w:p w:rsidR="00227142" w:rsidRPr="003F250F" w:rsidRDefault="00227142" w:rsidP="00227142">
            <w:pPr>
              <w:pStyle w:val="ATA1"/>
              <w:rPr>
                <w:rFonts w:ascii="Arabic Transparent" w:hAnsi="Arabic Transparent"/>
                <w:b w:val="0"/>
                <w:bCs w:val="0"/>
                <w:sz w:val="24"/>
                <w:u w:val="single"/>
              </w:rPr>
            </w:pPr>
            <w:r w:rsidRPr="003F250F">
              <w:rPr>
                <w:rFonts w:ascii="Arabic Transparent" w:hAnsi="Arabic Transparent"/>
                <w:sz w:val="24"/>
                <w:u w:val="single"/>
                <w:rtl/>
              </w:rPr>
              <w:t>: مدة الشركة</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bidi/>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tcPr>
          <w:p w:rsidR="00227142" w:rsidRPr="00A64FA8" w:rsidRDefault="00227142" w:rsidP="00227142">
            <w:pPr>
              <w:pStyle w:val="AgreementBody"/>
              <w:spacing w:after="0"/>
              <w:rPr>
                <w:rFonts w:cs="Microsoft Sans Serif"/>
                <w:rtl/>
                <w:lang w:bidi="ar-AE"/>
              </w:rPr>
            </w:pPr>
            <w:r w:rsidRPr="00A64FA8">
              <w:rPr>
                <w:rFonts w:cs="Microsoft Sans Serif"/>
              </w:rPr>
              <w:t xml:space="preserve">The duration of the Company shall commence from the date of its registration in the Commercial Register and shall continue for an indefinite period unless terminated by a resolution of the Owner of the Company Share Capital. </w:t>
            </w:r>
          </w:p>
        </w:tc>
        <w:tc>
          <w:tcPr>
            <w:tcW w:w="425" w:type="dxa"/>
          </w:tcPr>
          <w:p w:rsidR="00227142" w:rsidRPr="00995855" w:rsidRDefault="00227142" w:rsidP="00227142">
            <w:pPr>
              <w:rPr>
                <w:rtl/>
              </w:rPr>
            </w:pPr>
          </w:p>
        </w:tc>
        <w:tc>
          <w:tcPr>
            <w:tcW w:w="5103" w:type="dxa"/>
            <w:gridSpan w:val="3"/>
          </w:tcPr>
          <w:p w:rsidR="00227142" w:rsidRPr="003F250F" w:rsidRDefault="00227142" w:rsidP="00227142">
            <w:pPr>
              <w:pStyle w:val="AgreementBodyA"/>
              <w:rPr>
                <w:rFonts w:ascii="Arabic Transparent" w:hAnsi="Arabic Transparent"/>
                <w:sz w:val="24"/>
              </w:rPr>
            </w:pPr>
            <w:r w:rsidRPr="003F250F">
              <w:rPr>
                <w:rFonts w:ascii="Arabic Transparent" w:hAnsi="Arabic Transparent"/>
                <w:sz w:val="24"/>
                <w:rtl/>
              </w:rPr>
              <w:t xml:space="preserve">تبدأ مدة </w:t>
            </w:r>
            <w:r w:rsidRPr="003F250F">
              <w:rPr>
                <w:rFonts w:ascii="Arabic Transparent" w:hAnsi="Arabic Transparent"/>
                <w:sz w:val="24"/>
                <w:rtl/>
                <w:lang w:bidi="ar-AE"/>
              </w:rPr>
              <w:t xml:space="preserve">الشركة </w:t>
            </w:r>
            <w:r w:rsidRPr="003F250F">
              <w:rPr>
                <w:rFonts w:ascii="Arabic Transparent" w:hAnsi="Arabic Transparent"/>
                <w:sz w:val="24"/>
                <w:rtl/>
              </w:rPr>
              <w:t xml:space="preserve">من تاريخ تسجيلها في السجل التجاري وتستمر بعد ذلك لمدة غير محددة ما لم يتم حلها وفقا </w:t>
            </w:r>
            <w:r w:rsidRPr="003F250F">
              <w:rPr>
                <w:rFonts w:ascii="Arabic Transparent" w:hAnsi="Arabic Transparent"/>
                <w:sz w:val="24"/>
                <w:rtl/>
                <w:lang w:bidi="ar-AE"/>
              </w:rPr>
              <w:t xml:space="preserve">لقرار </w:t>
            </w:r>
            <w:r w:rsidRPr="003F250F">
              <w:rPr>
                <w:rFonts w:ascii="Arabic Transparent" w:hAnsi="Arabic Transparent"/>
                <w:sz w:val="24"/>
                <w:rtl/>
              </w:rPr>
              <w:t>مالك رأسمال الشركة</w:t>
            </w:r>
            <w:r w:rsidRPr="003F250F">
              <w:rPr>
                <w:rFonts w:ascii="Arabic Transparent" w:hAnsi="Arabic Transparent"/>
                <w:sz w:val="24"/>
                <w:rtl/>
                <w:lang w:bidi="ar-AE"/>
              </w:rPr>
              <w:t>.</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bidi/>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tcPr>
          <w:p w:rsidR="00227142" w:rsidRPr="00A64FA8" w:rsidRDefault="00227142" w:rsidP="00227142">
            <w:pPr>
              <w:pStyle w:val="ATC1"/>
              <w:tabs>
                <w:tab w:val="num" w:pos="1025"/>
              </w:tabs>
              <w:rPr>
                <w:rFonts w:ascii="Microsoft Sans Serif" w:hAnsi="Microsoft Sans Serif" w:cs="Microsoft Sans Serif"/>
                <w:sz w:val="20"/>
                <w:szCs w:val="20"/>
                <w:rtl/>
                <w:lang w:bidi="ar-AE"/>
              </w:rPr>
            </w:pPr>
            <w:r w:rsidRPr="00A64FA8">
              <w:rPr>
                <w:rFonts w:ascii="Microsoft Sans Serif" w:hAnsi="Microsoft Sans Serif" w:cs="Microsoft Sans Serif"/>
                <w:sz w:val="20"/>
                <w:szCs w:val="20"/>
              </w:rPr>
              <w:t xml:space="preserve">: </w:t>
            </w:r>
            <w:r w:rsidRPr="00A64FA8">
              <w:rPr>
                <w:rFonts w:ascii="Microsoft Sans Serif" w:hAnsi="Microsoft Sans Serif" w:cs="Microsoft Sans Serif"/>
                <w:sz w:val="20"/>
                <w:szCs w:val="20"/>
                <w:u w:val="single"/>
              </w:rPr>
              <w:t>THE CAPITAL OF THE COMPANY</w:t>
            </w:r>
          </w:p>
        </w:tc>
        <w:tc>
          <w:tcPr>
            <w:tcW w:w="425" w:type="dxa"/>
          </w:tcPr>
          <w:p w:rsidR="00227142" w:rsidRPr="00995855" w:rsidRDefault="00227142" w:rsidP="00227142">
            <w:pPr>
              <w:rPr>
                <w:rtl/>
              </w:rPr>
            </w:pPr>
          </w:p>
        </w:tc>
        <w:tc>
          <w:tcPr>
            <w:tcW w:w="5103" w:type="dxa"/>
            <w:gridSpan w:val="3"/>
          </w:tcPr>
          <w:p w:rsidR="00227142" w:rsidRPr="003F250F" w:rsidRDefault="00227142" w:rsidP="00227142">
            <w:pPr>
              <w:pStyle w:val="ATA1"/>
              <w:rPr>
                <w:rFonts w:ascii="Arabic Transparent" w:hAnsi="Arabic Transparent"/>
                <w:b w:val="0"/>
                <w:bCs w:val="0"/>
                <w:sz w:val="24"/>
                <w:u w:val="single"/>
              </w:rPr>
            </w:pPr>
            <w:r w:rsidRPr="003F250F">
              <w:rPr>
                <w:rFonts w:ascii="Arabic Transparent" w:hAnsi="Arabic Transparent"/>
                <w:sz w:val="24"/>
                <w:u w:val="single"/>
                <w:rtl/>
              </w:rPr>
              <w:t>: رأس مال الشركة</w:t>
            </w:r>
            <w:r w:rsidRPr="003F250F">
              <w:rPr>
                <w:rFonts w:ascii="Arabic Transparent" w:hAnsi="Arabic Transparent"/>
                <w:b w:val="0"/>
                <w:bCs w:val="0"/>
                <w:sz w:val="24"/>
                <w:u w:val="single"/>
                <w:rtl/>
              </w:rPr>
              <w:t xml:space="preserve"> </w:t>
            </w:r>
          </w:p>
        </w:tc>
      </w:tr>
      <w:tr w:rsidR="00227142" w:rsidTr="009105C9">
        <w:trPr>
          <w:jc w:val="center"/>
        </w:trPr>
        <w:tc>
          <w:tcPr>
            <w:tcW w:w="5524" w:type="dxa"/>
            <w:gridSpan w:val="3"/>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spacing w:line="240" w:lineRule="auto"/>
              <w:rPr>
                <w:rFonts w:ascii="Times New Roman" w:hAnsi="Times New Roman" w:cs="Times New Roman"/>
                <w:sz w:val="20"/>
                <w:rtl/>
                <w:lang w:val="en-US"/>
              </w:rPr>
            </w:pPr>
          </w:p>
        </w:tc>
        <w:tc>
          <w:tcPr>
            <w:tcW w:w="5103" w:type="dxa"/>
            <w:gridSpan w:val="3"/>
          </w:tcPr>
          <w:p w:rsidR="00227142" w:rsidRPr="003F250F" w:rsidRDefault="00227142" w:rsidP="00227142">
            <w:pPr>
              <w:bidi/>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shd w:val="clear" w:color="auto" w:fill="auto"/>
          </w:tcPr>
          <w:p w:rsidR="00227142" w:rsidRPr="00A64FA8" w:rsidRDefault="00693B89" w:rsidP="00693B89">
            <w:pPr>
              <w:pStyle w:val="ATC2"/>
              <w:spacing w:after="0"/>
              <w:rPr>
                <w:rFonts w:cs="Microsoft Sans Serif"/>
                <w:rtl/>
                <w:lang w:eastAsia="ar-SA" w:bidi="ar-AE"/>
              </w:rPr>
            </w:pPr>
            <w:r w:rsidRPr="00693B89">
              <w:rPr>
                <w:rFonts w:cs="Microsoft Sans Serif"/>
              </w:rPr>
              <w:t>The capital of the Company is one hundred thousand UAE Dirhams (Dhs. 100,000)</w:t>
            </w:r>
            <w:r w:rsidRPr="00693B89">
              <w:rPr>
                <w:rFonts w:cs="Microsoft Sans Serif"/>
                <w:rtl/>
                <w:lang w:bidi="ar-AE"/>
              </w:rPr>
              <w:t xml:space="preserve"> </w:t>
            </w:r>
            <w:r w:rsidRPr="00693B89">
              <w:rPr>
                <w:rFonts w:cs="Microsoft Sans Serif"/>
              </w:rPr>
              <w:t>divided into one hundred (100) shares; the value of each share being one thousand Dirham (Dhs 1,000).</w:t>
            </w:r>
          </w:p>
        </w:tc>
        <w:tc>
          <w:tcPr>
            <w:tcW w:w="425" w:type="dxa"/>
          </w:tcPr>
          <w:p w:rsidR="00227142" w:rsidRPr="00995855" w:rsidRDefault="00227142" w:rsidP="00227142">
            <w:pPr>
              <w:rPr>
                <w:rtl/>
                <w:lang w:bidi="ar-AE"/>
              </w:rPr>
            </w:pPr>
          </w:p>
        </w:tc>
        <w:tc>
          <w:tcPr>
            <w:tcW w:w="5103" w:type="dxa"/>
            <w:gridSpan w:val="3"/>
            <w:shd w:val="clear" w:color="auto" w:fill="auto"/>
          </w:tcPr>
          <w:p w:rsidR="00227142" w:rsidRPr="003F250F" w:rsidRDefault="00693B89" w:rsidP="00693B89">
            <w:pPr>
              <w:pStyle w:val="ATA2"/>
              <w:rPr>
                <w:rFonts w:ascii="Arabic Transparent" w:hAnsi="Arabic Transparent"/>
                <w:sz w:val="24"/>
              </w:rPr>
            </w:pPr>
            <w:r w:rsidRPr="00693B89">
              <w:rPr>
                <w:rFonts w:ascii="Arabic Transparent" w:hAnsi="Arabic Transparent"/>
                <w:sz w:val="24"/>
                <w:rtl/>
              </w:rPr>
              <w:t xml:space="preserve">حدد رأسمال الشركة بمبلغ </w:t>
            </w:r>
            <w:r w:rsidRPr="00693B89">
              <w:rPr>
                <w:rFonts w:ascii="Arabic Transparent" w:hAnsi="Arabic Transparent"/>
                <w:sz w:val="24"/>
                <w:rtl/>
                <w:lang w:bidi="ar-AE"/>
              </w:rPr>
              <w:t xml:space="preserve">مائة ألف درهم </w:t>
            </w:r>
            <w:r w:rsidRPr="00693B89">
              <w:rPr>
                <w:rFonts w:ascii="Arabic Transparent" w:hAnsi="Arabic Transparent"/>
                <w:sz w:val="24"/>
                <w:rtl/>
              </w:rPr>
              <w:t>درهم (100,000 درهم إماراتي) مقسمة إلى مائة (100) حصة، قيمة كل حص</w:t>
            </w:r>
            <w:r>
              <w:rPr>
                <w:rFonts w:ascii="Arabic Transparent" w:hAnsi="Arabic Transparent"/>
                <w:sz w:val="24"/>
                <w:rtl/>
              </w:rPr>
              <w:t>ة مبلغ ألف درهـــم (1,000 درهم)</w:t>
            </w:r>
            <w:r w:rsidR="00227142" w:rsidRPr="003F250F">
              <w:rPr>
                <w:rFonts w:ascii="Arabic Transparent" w:hAnsi="Arabic Transparent"/>
                <w:sz w:val="24"/>
                <w:rtl/>
              </w:rPr>
              <w:t xml:space="preserve">. </w:t>
            </w:r>
          </w:p>
        </w:tc>
      </w:tr>
      <w:tr w:rsidR="00227142" w:rsidTr="009105C9">
        <w:trPr>
          <w:jc w:val="center"/>
        </w:trPr>
        <w:tc>
          <w:tcPr>
            <w:tcW w:w="5524" w:type="dxa"/>
            <w:gridSpan w:val="3"/>
            <w:shd w:val="clear" w:color="auto" w:fill="auto"/>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spacing w:line="240" w:lineRule="auto"/>
              <w:rPr>
                <w:rFonts w:ascii="Times New Roman" w:hAnsi="Times New Roman" w:cs="Times New Roman"/>
                <w:sz w:val="20"/>
                <w:rtl/>
                <w:lang w:val="en-US"/>
              </w:rPr>
            </w:pPr>
          </w:p>
        </w:tc>
        <w:tc>
          <w:tcPr>
            <w:tcW w:w="5103" w:type="dxa"/>
            <w:gridSpan w:val="3"/>
            <w:shd w:val="clear" w:color="auto" w:fill="auto"/>
          </w:tcPr>
          <w:p w:rsidR="00227142" w:rsidRPr="003F250F" w:rsidRDefault="00227142" w:rsidP="00227142">
            <w:pPr>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tcPr>
          <w:p w:rsidR="00227142" w:rsidRPr="00A64FA8" w:rsidRDefault="00227142" w:rsidP="00227142">
            <w:pPr>
              <w:pStyle w:val="ATC2"/>
              <w:spacing w:after="0"/>
              <w:rPr>
                <w:rFonts w:cs="Microsoft Sans Serif"/>
                <w:rtl/>
                <w:lang w:bidi="ar-AE"/>
              </w:rPr>
            </w:pPr>
            <w:r w:rsidRPr="00A64FA8">
              <w:rPr>
                <w:rFonts w:cs="Microsoft Sans Serif"/>
              </w:rPr>
              <w:t>The shares shall be distributed as follows:</w:t>
            </w:r>
          </w:p>
        </w:tc>
        <w:tc>
          <w:tcPr>
            <w:tcW w:w="425" w:type="dxa"/>
          </w:tcPr>
          <w:p w:rsidR="00227142" w:rsidRPr="00995855" w:rsidRDefault="00227142" w:rsidP="00227142">
            <w:pPr>
              <w:rPr>
                <w:rtl/>
              </w:rPr>
            </w:pPr>
          </w:p>
        </w:tc>
        <w:tc>
          <w:tcPr>
            <w:tcW w:w="5103" w:type="dxa"/>
            <w:gridSpan w:val="3"/>
          </w:tcPr>
          <w:p w:rsidR="00227142" w:rsidRPr="003F250F" w:rsidRDefault="00227142" w:rsidP="00227142">
            <w:pPr>
              <w:pStyle w:val="ATA2"/>
              <w:rPr>
                <w:rFonts w:ascii="Arabic Transparent" w:hAnsi="Arabic Transparent"/>
                <w:sz w:val="24"/>
              </w:rPr>
            </w:pPr>
            <w:r w:rsidRPr="003F250F">
              <w:rPr>
                <w:rFonts w:ascii="Arabic Transparent" w:hAnsi="Arabic Transparent"/>
                <w:sz w:val="24"/>
                <w:rtl/>
              </w:rPr>
              <w:t xml:space="preserve">توزع الحصص كما يلي: </w:t>
            </w:r>
          </w:p>
        </w:tc>
      </w:tr>
      <w:tr w:rsidR="00227142" w:rsidTr="009105C9">
        <w:trPr>
          <w:jc w:val="center"/>
        </w:trPr>
        <w:tc>
          <w:tcPr>
            <w:tcW w:w="5524" w:type="dxa"/>
            <w:gridSpan w:val="3"/>
          </w:tcPr>
          <w:p w:rsidR="00227142" w:rsidRPr="00A64FA8" w:rsidRDefault="00227142" w:rsidP="00227142">
            <w:pPr>
              <w:jc w:val="both"/>
              <w:rPr>
                <w:rFonts w:ascii="Microsoft Sans Serif" w:hAnsi="Microsoft Sans Serif" w:cs="Microsoft Sans Serif"/>
                <w:b/>
                <w:bCs/>
                <w:sz w:val="20"/>
              </w:rPr>
            </w:pPr>
          </w:p>
        </w:tc>
        <w:tc>
          <w:tcPr>
            <w:tcW w:w="425" w:type="dxa"/>
          </w:tcPr>
          <w:p w:rsidR="00227142" w:rsidRPr="00995855" w:rsidRDefault="00227142" w:rsidP="00227142">
            <w:pPr>
              <w:rPr>
                <w:rtl/>
              </w:rPr>
            </w:pPr>
          </w:p>
        </w:tc>
        <w:tc>
          <w:tcPr>
            <w:tcW w:w="5103" w:type="dxa"/>
            <w:gridSpan w:val="3"/>
          </w:tcPr>
          <w:p w:rsidR="00227142" w:rsidRPr="003F250F" w:rsidRDefault="00227142" w:rsidP="00227142">
            <w:pPr>
              <w:bidi/>
              <w:jc w:val="both"/>
              <w:rPr>
                <w:rFonts w:ascii="Arabic Transparent" w:hAnsi="Arabic Transparent" w:cs="Arabic Transparent"/>
                <w:b/>
                <w:bCs/>
                <w:sz w:val="24"/>
                <w:szCs w:val="24"/>
                <w:rtl/>
              </w:rPr>
            </w:pPr>
          </w:p>
        </w:tc>
      </w:tr>
      <w:tr w:rsidR="00227142" w:rsidTr="004F5856">
        <w:trPr>
          <w:trHeight w:val="495"/>
          <w:jc w:val="center"/>
        </w:trPr>
        <w:tc>
          <w:tcPr>
            <w:tcW w:w="1835" w:type="dxa"/>
          </w:tcPr>
          <w:p w:rsidR="00227142" w:rsidRPr="00A64FA8" w:rsidRDefault="00227142" w:rsidP="00227142">
            <w:pPr>
              <w:pStyle w:val="AgreementBody"/>
              <w:spacing w:after="0"/>
              <w:rPr>
                <w:rFonts w:cs="Microsoft Sans Serif"/>
                <w:b/>
                <w:bCs/>
              </w:rPr>
            </w:pPr>
            <w:r w:rsidRPr="00A64FA8">
              <w:rPr>
                <w:rFonts w:cs="Microsoft Sans Serif"/>
                <w:b/>
                <w:bCs/>
              </w:rPr>
              <w:t xml:space="preserve">No. of Shares </w:t>
            </w:r>
          </w:p>
        </w:tc>
        <w:tc>
          <w:tcPr>
            <w:tcW w:w="2207" w:type="dxa"/>
          </w:tcPr>
          <w:p w:rsidR="00227142" w:rsidRPr="00A64FA8" w:rsidRDefault="00227142" w:rsidP="00227142">
            <w:pPr>
              <w:pStyle w:val="AgreementBody"/>
              <w:spacing w:after="0"/>
              <w:rPr>
                <w:rFonts w:cs="Microsoft Sans Serif"/>
                <w:b/>
                <w:bCs/>
              </w:rPr>
            </w:pPr>
            <w:r w:rsidRPr="00A64FA8">
              <w:rPr>
                <w:rFonts w:cs="Microsoft Sans Serif"/>
                <w:b/>
                <w:bCs/>
              </w:rPr>
              <w:t xml:space="preserve">Value of Shares </w:t>
            </w:r>
          </w:p>
        </w:tc>
        <w:tc>
          <w:tcPr>
            <w:tcW w:w="1482" w:type="dxa"/>
          </w:tcPr>
          <w:p w:rsidR="00227142" w:rsidRPr="00A64FA8" w:rsidRDefault="00227142" w:rsidP="00227142">
            <w:pPr>
              <w:pStyle w:val="AgreementBody"/>
              <w:spacing w:after="0"/>
              <w:rPr>
                <w:rFonts w:cs="Microsoft Sans Serif"/>
                <w:b/>
                <w:bCs/>
              </w:rPr>
            </w:pPr>
            <w:r w:rsidRPr="00A64FA8">
              <w:rPr>
                <w:rFonts w:cs="Microsoft Sans Serif"/>
                <w:b/>
                <w:bCs/>
              </w:rPr>
              <w:t>Percentage</w:t>
            </w:r>
          </w:p>
        </w:tc>
        <w:tc>
          <w:tcPr>
            <w:tcW w:w="425" w:type="dxa"/>
          </w:tcPr>
          <w:p w:rsidR="00227142" w:rsidRPr="00D87F6F" w:rsidRDefault="00227142" w:rsidP="00227142">
            <w:pPr>
              <w:bidi/>
              <w:jc w:val="both"/>
              <w:rPr>
                <w:rFonts w:asciiTheme="minorBidi" w:hAnsiTheme="minorBidi" w:cstheme="minorBidi"/>
                <w:b/>
                <w:bCs/>
                <w:sz w:val="18"/>
                <w:szCs w:val="18"/>
                <w:rtl/>
              </w:rPr>
            </w:pPr>
          </w:p>
        </w:tc>
        <w:tc>
          <w:tcPr>
            <w:tcW w:w="1276" w:type="dxa"/>
          </w:tcPr>
          <w:p w:rsidR="00227142" w:rsidRPr="003F250F" w:rsidRDefault="00227142" w:rsidP="00227142">
            <w:pPr>
              <w:pStyle w:val="AgreementBodyA"/>
              <w:rPr>
                <w:rFonts w:ascii="Arabic Transparent" w:hAnsi="Arabic Transparent"/>
                <w:b/>
                <w:bCs/>
                <w:sz w:val="24"/>
                <w:rtl/>
              </w:rPr>
            </w:pPr>
            <w:r w:rsidRPr="003F250F">
              <w:rPr>
                <w:rFonts w:ascii="Arabic Transparent" w:hAnsi="Arabic Transparent"/>
                <w:b/>
                <w:bCs/>
                <w:sz w:val="24"/>
                <w:rtl/>
              </w:rPr>
              <w:t xml:space="preserve">النسبة % </w:t>
            </w:r>
          </w:p>
        </w:tc>
        <w:tc>
          <w:tcPr>
            <w:tcW w:w="1847" w:type="dxa"/>
          </w:tcPr>
          <w:p w:rsidR="00227142" w:rsidRPr="003F250F" w:rsidRDefault="00227142" w:rsidP="00227142">
            <w:pPr>
              <w:pStyle w:val="AgreementBodyA"/>
              <w:rPr>
                <w:rFonts w:ascii="Arabic Transparent" w:hAnsi="Arabic Transparent"/>
                <w:b/>
                <w:bCs/>
                <w:sz w:val="24"/>
                <w:rtl/>
              </w:rPr>
            </w:pPr>
            <w:r w:rsidRPr="003F250F">
              <w:rPr>
                <w:rFonts w:ascii="Arabic Transparent" w:hAnsi="Arabic Transparent"/>
                <w:b/>
                <w:bCs/>
                <w:sz w:val="24"/>
                <w:rtl/>
              </w:rPr>
              <w:t>قيمة الحصص</w:t>
            </w:r>
          </w:p>
        </w:tc>
        <w:tc>
          <w:tcPr>
            <w:tcW w:w="1980" w:type="dxa"/>
          </w:tcPr>
          <w:p w:rsidR="00227142" w:rsidRPr="003F250F" w:rsidRDefault="00227142" w:rsidP="00227142">
            <w:pPr>
              <w:pStyle w:val="AgreementBodyA"/>
              <w:rPr>
                <w:rFonts w:ascii="Arabic Transparent" w:hAnsi="Arabic Transparent"/>
                <w:b/>
                <w:bCs/>
                <w:sz w:val="24"/>
                <w:rtl/>
              </w:rPr>
            </w:pPr>
            <w:r w:rsidRPr="003F250F">
              <w:rPr>
                <w:rFonts w:ascii="Arabic Transparent" w:hAnsi="Arabic Transparent"/>
                <w:b/>
                <w:bCs/>
                <w:sz w:val="24"/>
                <w:rtl/>
              </w:rPr>
              <w:t>عدد الحصص</w:t>
            </w:r>
          </w:p>
        </w:tc>
      </w:tr>
      <w:tr w:rsidR="00227142" w:rsidTr="004F5856">
        <w:trPr>
          <w:jc w:val="center"/>
        </w:trPr>
        <w:tc>
          <w:tcPr>
            <w:tcW w:w="1835" w:type="dxa"/>
            <w:shd w:val="clear" w:color="auto" w:fill="auto"/>
            <w:vAlign w:val="center"/>
          </w:tcPr>
          <w:p w:rsidR="00227142" w:rsidRPr="00A64FA8" w:rsidRDefault="00555329" w:rsidP="00227142">
            <w:pPr>
              <w:pStyle w:val="AgreementBody"/>
              <w:spacing w:after="0"/>
              <w:rPr>
                <w:rFonts w:cs="Microsoft Sans Serif"/>
              </w:rPr>
            </w:pPr>
            <w:r>
              <w:rPr>
                <w:rFonts w:cs="Microsoft Sans Serif"/>
              </w:rPr>
              <w:t>100</w:t>
            </w:r>
          </w:p>
        </w:tc>
        <w:tc>
          <w:tcPr>
            <w:tcW w:w="2207" w:type="dxa"/>
            <w:shd w:val="clear" w:color="auto" w:fill="auto"/>
            <w:vAlign w:val="center"/>
          </w:tcPr>
          <w:p w:rsidR="00227142" w:rsidRPr="00A64FA8" w:rsidRDefault="00555329" w:rsidP="00227142">
            <w:pPr>
              <w:pStyle w:val="AgreementBody"/>
              <w:spacing w:after="0"/>
              <w:rPr>
                <w:rFonts w:cs="Microsoft Sans Serif"/>
              </w:rPr>
            </w:pPr>
            <w:r>
              <w:rPr>
                <w:rFonts w:cs="Microsoft Sans Serif"/>
              </w:rPr>
              <w:t>100,000</w:t>
            </w:r>
          </w:p>
        </w:tc>
        <w:tc>
          <w:tcPr>
            <w:tcW w:w="1482" w:type="dxa"/>
            <w:shd w:val="clear" w:color="auto" w:fill="auto"/>
          </w:tcPr>
          <w:p w:rsidR="00227142" w:rsidRPr="00A64FA8" w:rsidRDefault="00227142" w:rsidP="00227142">
            <w:pPr>
              <w:pStyle w:val="AgreementBody"/>
              <w:spacing w:after="0"/>
              <w:rPr>
                <w:rFonts w:cs="Microsoft Sans Serif"/>
              </w:rPr>
            </w:pPr>
            <w:r w:rsidRPr="00A64FA8">
              <w:rPr>
                <w:rFonts w:cs="Microsoft Sans Serif"/>
              </w:rPr>
              <w:t>100%</w:t>
            </w:r>
          </w:p>
        </w:tc>
        <w:tc>
          <w:tcPr>
            <w:tcW w:w="425" w:type="dxa"/>
          </w:tcPr>
          <w:p w:rsidR="00227142" w:rsidRPr="00E009B1" w:rsidRDefault="00227142" w:rsidP="00227142">
            <w:pPr>
              <w:spacing w:before="40"/>
              <w:jc w:val="center"/>
              <w:rPr>
                <w:rFonts w:cs="Arabic Transparent"/>
                <w:sz w:val="20"/>
                <w:rtl/>
              </w:rPr>
            </w:pPr>
          </w:p>
        </w:tc>
        <w:tc>
          <w:tcPr>
            <w:tcW w:w="1276" w:type="dxa"/>
            <w:shd w:val="clear" w:color="auto" w:fill="auto"/>
          </w:tcPr>
          <w:p w:rsidR="00227142" w:rsidRPr="003F250F" w:rsidRDefault="00227142" w:rsidP="00227142">
            <w:pPr>
              <w:pStyle w:val="AgreementBodyA"/>
              <w:rPr>
                <w:rFonts w:ascii="Arabic Transparent" w:hAnsi="Arabic Transparent"/>
                <w:sz w:val="24"/>
                <w:rtl/>
              </w:rPr>
            </w:pPr>
            <w:r w:rsidRPr="003F250F">
              <w:rPr>
                <w:rFonts w:ascii="Arabic Transparent" w:hAnsi="Arabic Transparent"/>
                <w:sz w:val="24"/>
                <w:rtl/>
              </w:rPr>
              <w:t>100%</w:t>
            </w:r>
          </w:p>
        </w:tc>
        <w:tc>
          <w:tcPr>
            <w:tcW w:w="1847" w:type="dxa"/>
            <w:shd w:val="clear" w:color="auto" w:fill="auto"/>
          </w:tcPr>
          <w:p w:rsidR="00227142" w:rsidRPr="00555329" w:rsidRDefault="00555329" w:rsidP="00227142">
            <w:pPr>
              <w:pStyle w:val="AgreementBodyA"/>
              <w:rPr>
                <w:rFonts w:ascii="Arabic Transparent" w:hAnsi="Arabic Transparent"/>
                <w:sz w:val="24"/>
                <w:lang w:val="en-US"/>
              </w:rPr>
            </w:pPr>
            <w:r>
              <w:rPr>
                <w:rFonts w:ascii="Arabic Transparent" w:hAnsi="Arabic Transparent" w:hint="cs"/>
                <w:sz w:val="24"/>
                <w:rtl/>
              </w:rPr>
              <w:t>100,000</w:t>
            </w:r>
          </w:p>
        </w:tc>
        <w:tc>
          <w:tcPr>
            <w:tcW w:w="1980" w:type="dxa"/>
            <w:shd w:val="clear" w:color="auto" w:fill="auto"/>
          </w:tcPr>
          <w:p w:rsidR="00227142" w:rsidRPr="003F250F" w:rsidRDefault="00555329" w:rsidP="00227142">
            <w:pPr>
              <w:pStyle w:val="AgreementBodyA"/>
              <w:rPr>
                <w:rFonts w:ascii="Arabic Transparent" w:hAnsi="Arabic Transparent"/>
                <w:sz w:val="24"/>
                <w:rtl/>
                <w:lang w:bidi="ar-AE"/>
              </w:rPr>
            </w:pPr>
            <w:r>
              <w:rPr>
                <w:rFonts w:ascii="Arabic Transparent" w:hAnsi="Arabic Transparent" w:hint="cs"/>
                <w:sz w:val="24"/>
                <w:rtl/>
                <w:lang w:bidi="ar-AE"/>
              </w:rPr>
              <w:t>100</w:t>
            </w:r>
          </w:p>
        </w:tc>
      </w:tr>
      <w:tr w:rsidR="00227142" w:rsidTr="009105C9">
        <w:trPr>
          <w:jc w:val="center"/>
        </w:trPr>
        <w:tc>
          <w:tcPr>
            <w:tcW w:w="5524" w:type="dxa"/>
            <w:gridSpan w:val="3"/>
            <w:shd w:val="clear" w:color="auto" w:fill="auto"/>
            <w:vAlign w:val="center"/>
          </w:tcPr>
          <w:p w:rsidR="00227142" w:rsidRPr="005163AB" w:rsidRDefault="00227142" w:rsidP="00227142">
            <w:pPr>
              <w:spacing w:line="240" w:lineRule="auto"/>
              <w:rPr>
                <w:rFonts w:ascii="Times New Roman" w:hAnsi="Times New Roman" w:cs="Times New Roman"/>
                <w:sz w:val="20"/>
                <w:lang w:val="en-US"/>
              </w:rPr>
            </w:pPr>
          </w:p>
        </w:tc>
        <w:tc>
          <w:tcPr>
            <w:tcW w:w="425" w:type="dxa"/>
          </w:tcPr>
          <w:p w:rsidR="00227142" w:rsidRPr="005163AB" w:rsidRDefault="00227142" w:rsidP="00227142">
            <w:pPr>
              <w:spacing w:line="240" w:lineRule="auto"/>
              <w:rPr>
                <w:rFonts w:ascii="Times New Roman" w:hAnsi="Times New Roman" w:cs="Times New Roman"/>
                <w:sz w:val="20"/>
                <w:rtl/>
                <w:lang w:val="en-US"/>
              </w:rPr>
            </w:pPr>
          </w:p>
        </w:tc>
        <w:tc>
          <w:tcPr>
            <w:tcW w:w="5103" w:type="dxa"/>
            <w:gridSpan w:val="3"/>
            <w:shd w:val="clear" w:color="auto" w:fill="auto"/>
          </w:tcPr>
          <w:p w:rsidR="00227142" w:rsidRPr="003F250F" w:rsidRDefault="00227142" w:rsidP="00227142">
            <w:pPr>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shd w:val="clear" w:color="auto" w:fill="auto"/>
            <w:vAlign w:val="center"/>
          </w:tcPr>
          <w:p w:rsidR="00227142" w:rsidRPr="00A64FA8" w:rsidRDefault="00227142" w:rsidP="00227142">
            <w:pPr>
              <w:pStyle w:val="ATC2"/>
              <w:spacing w:after="0"/>
              <w:rPr>
                <w:rFonts w:cs="Microsoft Sans Serif"/>
              </w:rPr>
            </w:pPr>
            <w:r w:rsidRPr="00A64FA8">
              <w:rPr>
                <w:rFonts w:cs="Microsoft Sans Serif"/>
              </w:rPr>
              <w:t>The Owner of the Company Share Capital declares that the value for the cash shares has been paid in full and has been deposited in the Company’s bank account.</w:t>
            </w:r>
          </w:p>
        </w:tc>
        <w:tc>
          <w:tcPr>
            <w:tcW w:w="425" w:type="dxa"/>
          </w:tcPr>
          <w:p w:rsidR="00227142" w:rsidRPr="00E009B1" w:rsidRDefault="00227142" w:rsidP="00227142">
            <w:pPr>
              <w:spacing w:before="40"/>
              <w:jc w:val="center"/>
              <w:rPr>
                <w:rFonts w:cs="Arabic Transparent"/>
                <w:sz w:val="20"/>
                <w:rtl/>
              </w:rPr>
            </w:pPr>
          </w:p>
        </w:tc>
        <w:tc>
          <w:tcPr>
            <w:tcW w:w="5103" w:type="dxa"/>
            <w:gridSpan w:val="3"/>
            <w:shd w:val="clear" w:color="auto" w:fill="auto"/>
          </w:tcPr>
          <w:p w:rsidR="00227142" w:rsidRPr="003F250F" w:rsidRDefault="00227142" w:rsidP="00227142">
            <w:pPr>
              <w:pStyle w:val="ATA2"/>
              <w:rPr>
                <w:rFonts w:ascii="Arabic Transparent" w:hAnsi="Arabic Transparent"/>
                <w:b/>
                <w:bCs/>
                <w:sz w:val="24"/>
                <w:rtl/>
              </w:rPr>
            </w:pPr>
            <w:r w:rsidRPr="003F250F">
              <w:rPr>
                <w:rFonts w:ascii="Arabic Transparent" w:hAnsi="Arabic Transparent"/>
                <w:sz w:val="24"/>
                <w:rtl/>
              </w:rPr>
              <w:t xml:space="preserve">يقر مالك </w:t>
            </w:r>
            <w:r w:rsidRPr="003F250F">
              <w:rPr>
                <w:rFonts w:ascii="Arabic Transparent" w:hAnsi="Arabic Transparent"/>
                <w:sz w:val="24"/>
                <w:rtl/>
                <w:lang w:bidi="ar-AE"/>
              </w:rPr>
              <w:t>رأسمال الشركة ب</w:t>
            </w:r>
            <w:r w:rsidRPr="003F250F">
              <w:rPr>
                <w:rFonts w:ascii="Arabic Transparent" w:hAnsi="Arabic Transparent"/>
                <w:sz w:val="24"/>
                <w:rtl/>
              </w:rPr>
              <w:t>ان قيمة الحصص النقدية قد دفعت بالكامل من قبله وقد تم إيداعها في حساب الشركة لدى المصرف.</w:t>
            </w:r>
          </w:p>
        </w:tc>
      </w:tr>
      <w:tr w:rsidR="00227142" w:rsidTr="009105C9">
        <w:trPr>
          <w:jc w:val="center"/>
        </w:trPr>
        <w:tc>
          <w:tcPr>
            <w:tcW w:w="5524" w:type="dxa"/>
            <w:gridSpan w:val="3"/>
            <w:shd w:val="clear" w:color="auto" w:fill="auto"/>
            <w:vAlign w:val="center"/>
          </w:tcPr>
          <w:p w:rsidR="00227142" w:rsidRDefault="00227142" w:rsidP="00227142">
            <w:pPr>
              <w:spacing w:line="240" w:lineRule="auto"/>
              <w:rPr>
                <w:rFonts w:ascii="Times New Roman" w:hAnsi="Times New Roman" w:cs="Times New Roman"/>
                <w:sz w:val="20"/>
                <w:lang w:val="en-US"/>
              </w:rPr>
            </w:pPr>
          </w:p>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spacing w:line="240" w:lineRule="auto"/>
              <w:rPr>
                <w:rFonts w:ascii="Times New Roman" w:hAnsi="Times New Roman" w:cs="Times New Roman"/>
                <w:sz w:val="20"/>
                <w:rtl/>
                <w:lang w:val="en-US"/>
              </w:rPr>
            </w:pPr>
          </w:p>
        </w:tc>
        <w:tc>
          <w:tcPr>
            <w:tcW w:w="5103" w:type="dxa"/>
            <w:gridSpan w:val="3"/>
            <w:shd w:val="clear" w:color="auto" w:fill="auto"/>
          </w:tcPr>
          <w:p w:rsidR="00227142" w:rsidRPr="003F250F" w:rsidRDefault="00227142" w:rsidP="00227142">
            <w:pPr>
              <w:spacing w:line="240" w:lineRule="auto"/>
              <w:rPr>
                <w:rFonts w:ascii="Arabic Transparent" w:hAnsi="Arabic Transparent" w:cs="Arabic Transparent"/>
                <w:sz w:val="20"/>
                <w:rtl/>
                <w:lang w:val="en-US"/>
              </w:rPr>
            </w:pPr>
          </w:p>
        </w:tc>
      </w:tr>
      <w:tr w:rsidR="00227142" w:rsidTr="009105C9">
        <w:trPr>
          <w:jc w:val="center"/>
        </w:trPr>
        <w:tc>
          <w:tcPr>
            <w:tcW w:w="5524" w:type="dxa"/>
            <w:gridSpan w:val="3"/>
            <w:shd w:val="clear" w:color="auto" w:fill="auto"/>
            <w:vAlign w:val="center"/>
          </w:tcPr>
          <w:p w:rsidR="00227142" w:rsidRPr="00A64FA8" w:rsidRDefault="00227142" w:rsidP="00227142">
            <w:pPr>
              <w:pStyle w:val="ATC1"/>
              <w:tabs>
                <w:tab w:val="num" w:pos="1025"/>
              </w:tabs>
              <w:rPr>
                <w:rFonts w:ascii="Microsoft Sans Serif" w:hAnsi="Microsoft Sans Serif" w:cs="Microsoft Sans Serif"/>
                <w:sz w:val="20"/>
                <w:szCs w:val="20"/>
              </w:rPr>
            </w:pPr>
            <w:r w:rsidRPr="00A64FA8">
              <w:rPr>
                <w:rFonts w:ascii="Microsoft Sans Serif" w:hAnsi="Microsoft Sans Serif" w:cs="Microsoft Sans Serif"/>
                <w:sz w:val="20"/>
                <w:szCs w:val="20"/>
              </w:rPr>
              <w:t xml:space="preserve">: </w:t>
            </w:r>
            <w:r w:rsidRPr="00A64FA8">
              <w:rPr>
                <w:rFonts w:ascii="Microsoft Sans Serif" w:hAnsi="Microsoft Sans Serif" w:cs="Microsoft Sans Serif"/>
                <w:sz w:val="20"/>
                <w:szCs w:val="20"/>
                <w:u w:val="single"/>
              </w:rPr>
              <w:t>MANAGEMENT OF THE COMPANY</w:t>
            </w:r>
            <w:r w:rsidRPr="00A64FA8">
              <w:rPr>
                <w:rFonts w:ascii="Microsoft Sans Serif" w:hAnsi="Microsoft Sans Serif" w:cs="Microsoft Sans Serif"/>
                <w:sz w:val="20"/>
                <w:szCs w:val="20"/>
              </w:rPr>
              <w:t xml:space="preserve"> </w:t>
            </w:r>
          </w:p>
        </w:tc>
        <w:tc>
          <w:tcPr>
            <w:tcW w:w="425" w:type="dxa"/>
          </w:tcPr>
          <w:p w:rsidR="00227142" w:rsidRPr="00E009B1" w:rsidRDefault="00227142" w:rsidP="00227142">
            <w:pPr>
              <w:spacing w:before="40"/>
              <w:jc w:val="center"/>
              <w:rPr>
                <w:rFonts w:cs="Arabic Transparent"/>
                <w:sz w:val="20"/>
                <w:rtl/>
              </w:rPr>
            </w:pPr>
          </w:p>
        </w:tc>
        <w:tc>
          <w:tcPr>
            <w:tcW w:w="5103" w:type="dxa"/>
            <w:gridSpan w:val="3"/>
            <w:shd w:val="clear" w:color="auto" w:fill="auto"/>
          </w:tcPr>
          <w:p w:rsidR="00227142" w:rsidRPr="003F250F" w:rsidRDefault="00227142" w:rsidP="00227142">
            <w:pPr>
              <w:pStyle w:val="ATA1"/>
              <w:rPr>
                <w:rFonts w:ascii="Arabic Transparent" w:hAnsi="Arabic Transparent"/>
                <w:sz w:val="24"/>
                <w:u w:val="single"/>
                <w:rtl/>
              </w:rPr>
            </w:pPr>
            <w:r w:rsidRPr="003F250F">
              <w:rPr>
                <w:rFonts w:ascii="Arabic Transparent" w:hAnsi="Arabic Transparent"/>
                <w:sz w:val="24"/>
                <w:u w:val="single"/>
                <w:rtl/>
              </w:rPr>
              <w:t>: إدارة الشركة</w:t>
            </w:r>
          </w:p>
        </w:tc>
      </w:tr>
      <w:tr w:rsidR="00227142" w:rsidTr="009105C9">
        <w:trPr>
          <w:jc w:val="center"/>
        </w:trPr>
        <w:tc>
          <w:tcPr>
            <w:tcW w:w="5524" w:type="dxa"/>
            <w:gridSpan w:val="3"/>
            <w:shd w:val="clear" w:color="auto" w:fill="auto"/>
            <w:vAlign w:val="center"/>
          </w:tcPr>
          <w:p w:rsidR="00227142" w:rsidRPr="00F7100F" w:rsidRDefault="00227142" w:rsidP="00227142">
            <w:pPr>
              <w:spacing w:line="240" w:lineRule="auto"/>
              <w:rPr>
                <w:rFonts w:ascii="Times New Roman" w:hAnsi="Times New Roman" w:cs="Times New Roman"/>
                <w:sz w:val="20"/>
                <w:lang w:val="en-US"/>
              </w:rPr>
            </w:pPr>
          </w:p>
        </w:tc>
        <w:tc>
          <w:tcPr>
            <w:tcW w:w="425" w:type="dxa"/>
          </w:tcPr>
          <w:p w:rsidR="00227142" w:rsidRPr="00F7100F" w:rsidRDefault="00227142" w:rsidP="00227142">
            <w:pPr>
              <w:spacing w:line="240" w:lineRule="auto"/>
              <w:rPr>
                <w:rFonts w:ascii="Times New Roman" w:hAnsi="Times New Roman" w:cs="Times New Roman"/>
                <w:sz w:val="20"/>
                <w:rtl/>
                <w:lang w:val="en-US"/>
              </w:rPr>
            </w:pPr>
          </w:p>
        </w:tc>
        <w:tc>
          <w:tcPr>
            <w:tcW w:w="5103" w:type="dxa"/>
            <w:gridSpan w:val="3"/>
            <w:shd w:val="clear" w:color="auto" w:fill="auto"/>
          </w:tcPr>
          <w:p w:rsidR="00227142" w:rsidRPr="003F250F" w:rsidRDefault="00227142" w:rsidP="00227142">
            <w:pPr>
              <w:spacing w:line="240" w:lineRule="auto"/>
              <w:rPr>
                <w:rFonts w:ascii="Arabic Transparent" w:hAnsi="Arabic Transparent" w:cs="Arabic Transparent"/>
                <w:sz w:val="20"/>
                <w:rtl/>
                <w:lang w:val="en-US"/>
              </w:rPr>
            </w:pPr>
          </w:p>
        </w:tc>
      </w:tr>
    </w:tbl>
    <w:tbl>
      <w:tblPr>
        <w:tblpPr w:leftFromText="180" w:rightFromText="180" w:vertAnchor="text" w:tblpX="-880" w:tblpY="1"/>
        <w:tblOverlap w:val="never"/>
        <w:tblW w:w="10915" w:type="dxa"/>
        <w:tblLayout w:type="fixed"/>
        <w:tblLook w:val="0000" w:firstRow="0" w:lastRow="0" w:firstColumn="0" w:lastColumn="0" w:noHBand="0" w:noVBand="0"/>
      </w:tblPr>
      <w:tblGrid>
        <w:gridCol w:w="5528"/>
        <w:gridCol w:w="435"/>
        <w:gridCol w:w="4952"/>
      </w:tblGrid>
      <w:tr w:rsidR="00084877" w:rsidRPr="004757E2" w:rsidTr="00477FB0">
        <w:tc>
          <w:tcPr>
            <w:tcW w:w="5528" w:type="dxa"/>
          </w:tcPr>
          <w:p w:rsidR="0055796C" w:rsidRPr="005112BD" w:rsidRDefault="00084877" w:rsidP="00DA630D">
            <w:pPr>
              <w:pStyle w:val="ATC2"/>
              <w:spacing w:after="0"/>
              <w:rPr>
                <w:rFonts w:cs="Microsoft Sans Serif"/>
              </w:rPr>
            </w:pPr>
            <w:r w:rsidRPr="00CD2B33">
              <w:t xml:space="preserve">The Owner of the Company Share Capital hereby </w:t>
            </w:r>
            <w:r w:rsidR="00284968" w:rsidRPr="00284968">
              <w:rPr>
                <w:rFonts w:ascii="Times New Roman" w:hAnsi="Times New Roman" w:cs="Times New Roman"/>
                <w:sz w:val="24"/>
                <w:szCs w:val="24"/>
                <w:lang w:val="en-US" w:eastAsia="ar-SA" w:bidi="ar-AE"/>
              </w:rPr>
              <w:t xml:space="preserve"> </w:t>
            </w:r>
            <w:r w:rsidR="00284968">
              <w:rPr>
                <w:lang w:val="en-US"/>
              </w:rPr>
              <w:t>decided</w:t>
            </w:r>
            <w:r w:rsidR="00284968" w:rsidRPr="00284968">
              <w:rPr>
                <w:lang w:val="en-US"/>
              </w:rPr>
              <w:t xml:space="preserve"> that, subject to the Memorandum and the Commercial Companies Law, the business and all affairs of the Company shall be managed by </w:t>
            </w:r>
            <w:r w:rsidR="00B02140">
              <w:rPr>
                <w:lang w:val="en-US"/>
              </w:rPr>
              <w:t>one</w:t>
            </w:r>
            <w:r w:rsidR="00DA630D">
              <w:rPr>
                <w:lang w:val="en-US"/>
              </w:rPr>
              <w:t xml:space="preserve"> </w:t>
            </w:r>
            <w:r w:rsidR="00284968" w:rsidRPr="00284968">
              <w:rPr>
                <w:lang w:val="en-US"/>
              </w:rPr>
              <w:t xml:space="preserve"> General Manager (as such term is understood in the Commercial Companies Law). Except as set forth in this Memorandum, all matters except those matters in respect of the </w:t>
            </w:r>
            <w:r w:rsidR="003B1811" w:rsidRPr="00284968">
              <w:rPr>
                <w:lang w:val="en-US"/>
              </w:rPr>
              <w:t>Company, which</w:t>
            </w:r>
            <w:r w:rsidR="00284968" w:rsidRPr="00284968">
              <w:rPr>
                <w:lang w:val="en-US"/>
              </w:rPr>
              <w:t xml:space="preserve"> are required under the Commercial Companies Law to be decided </w:t>
            </w:r>
            <w:r w:rsidR="003B1811" w:rsidRPr="00284968">
              <w:rPr>
                <w:lang w:val="en-US"/>
              </w:rPr>
              <w:t xml:space="preserve">by </w:t>
            </w:r>
            <w:r w:rsidR="003B1811" w:rsidRPr="003B1811">
              <w:rPr>
                <w:rFonts w:ascii="Arial" w:hAnsi="Arial"/>
                <w:sz w:val="22"/>
              </w:rPr>
              <w:t>The</w:t>
            </w:r>
            <w:r w:rsidR="003B1811" w:rsidRPr="003B1811">
              <w:t xml:space="preserve"> Owner of the Company Share Capital.</w:t>
            </w:r>
          </w:p>
        </w:tc>
        <w:tc>
          <w:tcPr>
            <w:tcW w:w="435" w:type="dxa"/>
          </w:tcPr>
          <w:p w:rsidR="0055796C" w:rsidRPr="005112BD" w:rsidRDefault="0055796C" w:rsidP="00330D80"/>
        </w:tc>
        <w:tc>
          <w:tcPr>
            <w:tcW w:w="4952" w:type="dxa"/>
          </w:tcPr>
          <w:p w:rsidR="00284968" w:rsidRDefault="00084877" w:rsidP="003B1811">
            <w:pPr>
              <w:pStyle w:val="ATA2"/>
            </w:pPr>
            <w:r w:rsidRPr="003F250F">
              <w:rPr>
                <w:rtl/>
              </w:rPr>
              <w:t>قرر</w:t>
            </w:r>
            <w:r w:rsidR="00871148" w:rsidRPr="003F250F">
              <w:rPr>
                <w:rtl/>
              </w:rPr>
              <w:t xml:space="preserve"> مالك رأسمال الشركة</w:t>
            </w:r>
            <w:r w:rsidRPr="003F250F">
              <w:rPr>
                <w:rtl/>
              </w:rPr>
              <w:t xml:space="preserve"> </w:t>
            </w:r>
            <w:r w:rsidR="00284968" w:rsidRPr="00284968">
              <w:rPr>
                <w:rFonts w:hint="cs"/>
                <w:rtl/>
                <w:lang w:bidi="ar-AE"/>
              </w:rPr>
              <w:t>وفقا للعقد وقانون الشركات التجارية أن تتم إدارة جميع شؤون الشركة بواسطة مدير</w:t>
            </w:r>
            <w:r w:rsidR="00555329">
              <w:rPr>
                <w:rFonts w:hint="cs"/>
                <w:rtl/>
                <w:lang w:bidi="ar-AE"/>
              </w:rPr>
              <w:t xml:space="preserve"> ع</w:t>
            </w:r>
            <w:r w:rsidR="00B02140">
              <w:rPr>
                <w:rFonts w:hint="cs"/>
                <w:rtl/>
                <w:lang w:bidi="ar-AE"/>
              </w:rPr>
              <w:t>ام واحد</w:t>
            </w:r>
            <w:r w:rsidR="00284968" w:rsidRPr="00284968">
              <w:rPr>
                <w:rFonts w:hint="cs"/>
                <w:rtl/>
                <w:lang w:bidi="ar-AE"/>
              </w:rPr>
              <w:t xml:space="preserve"> (كما يفهم من هذا التعبير في قانون الشركات التجارية). وباستثناء ما هو منصوص عليه في هذا العقد، وعدا الأمور فيما يتعلق بالشركة التي وفقا لقانون الشركا</w:t>
            </w:r>
            <w:r w:rsidR="003B1811">
              <w:rPr>
                <w:rFonts w:hint="cs"/>
                <w:rtl/>
                <w:lang w:bidi="ar-AE"/>
              </w:rPr>
              <w:t>ت التجارية يتطلب إقرارها بواسطة</w:t>
            </w:r>
            <w:r w:rsidR="003B1811">
              <w:rPr>
                <w:rtl/>
              </w:rPr>
              <w:t xml:space="preserve"> </w:t>
            </w:r>
            <w:r w:rsidR="003B1811">
              <w:rPr>
                <w:rFonts w:ascii="Arabic Transparent" w:hAnsi="Arabic Transparent"/>
                <w:rtl/>
                <w:lang w:bidi="ar-AE"/>
              </w:rPr>
              <w:t>مالك رأسمال الشركة</w:t>
            </w:r>
            <w:r w:rsidR="00284968" w:rsidRPr="00284968">
              <w:rPr>
                <w:rFonts w:hint="cs"/>
                <w:rtl/>
                <w:lang w:bidi="ar-AE"/>
              </w:rPr>
              <w:t>.</w:t>
            </w:r>
          </w:p>
          <w:p w:rsidR="00284968" w:rsidRDefault="00284968" w:rsidP="00284968">
            <w:pPr>
              <w:pStyle w:val="ATA2"/>
              <w:numPr>
                <w:ilvl w:val="0"/>
                <w:numId w:val="0"/>
              </w:numPr>
              <w:ind w:left="578"/>
              <w:rPr>
                <w:rFonts w:ascii="Arabic Transparent" w:hAnsi="Arabic Transparent"/>
              </w:rPr>
            </w:pPr>
          </w:p>
          <w:p w:rsidR="0055796C" w:rsidRPr="003F250F" w:rsidRDefault="0055796C" w:rsidP="00284968">
            <w:pPr>
              <w:pStyle w:val="ATA2"/>
              <w:numPr>
                <w:ilvl w:val="0"/>
                <w:numId w:val="0"/>
              </w:numPr>
              <w:ind w:left="578"/>
              <w:rPr>
                <w:rFonts w:ascii="Arabic Transparent" w:hAnsi="Arabic Transparent"/>
                <w:rtl/>
              </w:rPr>
            </w:pPr>
          </w:p>
        </w:tc>
      </w:tr>
      <w:tr w:rsidR="00284968" w:rsidRPr="004757E2" w:rsidTr="00477FB0">
        <w:tc>
          <w:tcPr>
            <w:tcW w:w="5528" w:type="dxa"/>
          </w:tcPr>
          <w:p w:rsidR="00284968" w:rsidRPr="00CD2B33" w:rsidRDefault="00284968" w:rsidP="00284968">
            <w:pPr>
              <w:pStyle w:val="ATC2"/>
              <w:numPr>
                <w:ilvl w:val="0"/>
                <w:numId w:val="0"/>
              </w:numPr>
              <w:spacing w:after="0"/>
              <w:ind w:left="720"/>
            </w:pPr>
          </w:p>
        </w:tc>
        <w:tc>
          <w:tcPr>
            <w:tcW w:w="435" w:type="dxa"/>
          </w:tcPr>
          <w:p w:rsidR="00284968" w:rsidRPr="005112BD" w:rsidRDefault="00284968" w:rsidP="00330D80"/>
        </w:tc>
        <w:tc>
          <w:tcPr>
            <w:tcW w:w="4952" w:type="dxa"/>
          </w:tcPr>
          <w:p w:rsidR="00284968" w:rsidRPr="003F250F" w:rsidRDefault="00284968" w:rsidP="00284968">
            <w:pPr>
              <w:pStyle w:val="ATA2"/>
              <w:numPr>
                <w:ilvl w:val="0"/>
                <w:numId w:val="0"/>
              </w:numPr>
              <w:ind w:left="578"/>
              <w:rPr>
                <w:rFonts w:ascii="Arabic Transparent" w:hAnsi="Arabic Transparent"/>
                <w:rtl/>
              </w:rPr>
            </w:pPr>
          </w:p>
        </w:tc>
      </w:tr>
      <w:tr w:rsidR="00284968" w:rsidRPr="004757E2" w:rsidTr="00477FB0">
        <w:tc>
          <w:tcPr>
            <w:tcW w:w="5528" w:type="dxa"/>
          </w:tcPr>
          <w:p w:rsidR="00DA630D" w:rsidRPr="00DA630D" w:rsidRDefault="00284968" w:rsidP="00DA630D">
            <w:pPr>
              <w:pStyle w:val="ATC2"/>
              <w:spacing w:after="0"/>
            </w:pPr>
            <w:r w:rsidRPr="00284968">
              <w:t xml:space="preserve">The Owner of the Company Share Capital </w:t>
            </w:r>
            <w:r w:rsidR="00766C49" w:rsidRPr="00284968">
              <w:t xml:space="preserve">hereby </w:t>
            </w:r>
            <w:r w:rsidR="00766C49" w:rsidRPr="00284968">
              <w:rPr>
                <w:lang w:val="en-US"/>
              </w:rPr>
              <w:t>decided</w:t>
            </w:r>
            <w:r w:rsidRPr="00284968">
              <w:rPr>
                <w:lang w:val="en-US"/>
              </w:rPr>
              <w:t xml:space="preserve"> </w:t>
            </w:r>
            <w:r w:rsidR="00DA630D">
              <w:rPr>
                <w:lang w:val="en-US"/>
              </w:rPr>
              <w:t xml:space="preserve">to appoint the following individual as </w:t>
            </w:r>
            <w:r w:rsidRPr="00284968">
              <w:rPr>
                <w:lang w:val="en-US"/>
              </w:rPr>
              <w:t xml:space="preserve">the General Manager of the Company </w:t>
            </w:r>
          </w:p>
          <w:p w:rsidR="00DA630D" w:rsidRPr="00DA630D" w:rsidRDefault="00DA630D" w:rsidP="00DA630D">
            <w:pPr>
              <w:pStyle w:val="ATC2"/>
              <w:numPr>
                <w:ilvl w:val="0"/>
                <w:numId w:val="0"/>
              </w:numPr>
              <w:spacing w:after="0"/>
              <w:ind w:left="720"/>
            </w:pPr>
          </w:p>
          <w:p w:rsidR="00DA630D" w:rsidRDefault="00DA630D" w:rsidP="00B02140">
            <w:pPr>
              <w:pStyle w:val="ATC2"/>
              <w:numPr>
                <w:ilvl w:val="0"/>
                <w:numId w:val="4"/>
              </w:numPr>
              <w:spacing w:after="0"/>
            </w:pPr>
            <w:r>
              <w:rPr>
                <w:b/>
                <w:bCs/>
                <w:lang w:val="en-US"/>
              </w:rPr>
              <w:t xml:space="preserve">Mr. </w:t>
            </w:r>
            <w:r w:rsidR="00B02140">
              <w:rPr>
                <w:b/>
                <w:bCs/>
                <w:lang w:val="en-US"/>
              </w:rPr>
              <w:t>……………………………..</w:t>
            </w:r>
            <w:r w:rsidRPr="00DA630D">
              <w:rPr>
                <w:b/>
                <w:bCs/>
                <w:lang w:val="en-US"/>
              </w:rPr>
              <w:t xml:space="preserve">, </w:t>
            </w:r>
            <w:r w:rsidR="00B02140">
              <w:rPr>
                <w:lang w:val="en-US"/>
              </w:rPr>
              <w:t>…………..</w:t>
            </w:r>
            <w:r w:rsidRPr="00DA630D">
              <w:rPr>
                <w:lang w:val="en-US"/>
              </w:rPr>
              <w:t xml:space="preserve"> </w:t>
            </w:r>
            <w:proofErr w:type="gramStart"/>
            <w:r w:rsidRPr="00DA630D">
              <w:rPr>
                <w:lang w:val="en-US"/>
              </w:rPr>
              <w:t>national</w:t>
            </w:r>
            <w:proofErr w:type="gramEnd"/>
            <w:r w:rsidRPr="00DA630D">
              <w:rPr>
                <w:lang w:val="en-US"/>
              </w:rPr>
              <w:t xml:space="preserve">, holder of passport no. </w:t>
            </w:r>
            <w:r w:rsidR="00B02140">
              <w:rPr>
                <w:lang w:val="en-US"/>
              </w:rPr>
              <w:t>……………………</w:t>
            </w:r>
            <w:r w:rsidRPr="00DA630D">
              <w:rPr>
                <w:lang w:val="en-US"/>
              </w:rPr>
              <w:t xml:space="preserve">, born on </w:t>
            </w:r>
            <w:r w:rsidR="00B02140">
              <w:rPr>
                <w:lang w:val="en-US"/>
              </w:rPr>
              <w:t>……………….</w:t>
            </w:r>
            <w:r w:rsidRPr="00DA630D">
              <w:rPr>
                <w:lang w:val="en-US"/>
              </w:rPr>
              <w:t>, having h</w:t>
            </w:r>
            <w:r w:rsidR="00B02140">
              <w:rPr>
                <w:lang w:val="en-US"/>
              </w:rPr>
              <w:t>is</w:t>
            </w:r>
            <w:r w:rsidRPr="00DA630D">
              <w:rPr>
                <w:lang w:val="en-US"/>
              </w:rPr>
              <w:t xml:space="preserve"> address in Dubai, United Arab Emirates</w:t>
            </w:r>
            <w:r>
              <w:rPr>
                <w:lang w:val="en-US"/>
              </w:rPr>
              <w:t xml:space="preserve">, </w:t>
            </w:r>
          </w:p>
          <w:p w:rsidR="00DA630D" w:rsidRDefault="00DA630D" w:rsidP="00DA630D">
            <w:pPr>
              <w:pStyle w:val="ATC2"/>
              <w:numPr>
                <w:ilvl w:val="0"/>
                <w:numId w:val="0"/>
              </w:numPr>
              <w:spacing w:after="0"/>
              <w:ind w:left="720" w:hanging="720"/>
            </w:pPr>
          </w:p>
          <w:p w:rsidR="00284968" w:rsidRPr="00CD2B33" w:rsidRDefault="00284968" w:rsidP="00DA630D">
            <w:pPr>
              <w:pStyle w:val="ATC2"/>
              <w:numPr>
                <w:ilvl w:val="0"/>
                <w:numId w:val="0"/>
              </w:numPr>
              <w:spacing w:after="0"/>
              <w:ind w:left="318" w:firstLine="23"/>
            </w:pPr>
            <w:r w:rsidRPr="00284968">
              <w:rPr>
                <w:lang w:val="en-US"/>
              </w:rPr>
              <w:t>(</w:t>
            </w:r>
            <w:proofErr w:type="gramStart"/>
            <w:r w:rsidRPr="00284968">
              <w:rPr>
                <w:lang w:val="en-US"/>
              </w:rPr>
              <w:t>referred</w:t>
            </w:r>
            <w:proofErr w:type="gramEnd"/>
            <w:r w:rsidRPr="00284968">
              <w:rPr>
                <w:lang w:val="en-US"/>
              </w:rPr>
              <w:t xml:space="preserve"> to </w:t>
            </w:r>
            <w:r w:rsidR="00B02140">
              <w:rPr>
                <w:lang w:val="en-US"/>
              </w:rPr>
              <w:t>him</w:t>
            </w:r>
            <w:r w:rsidRPr="00284968">
              <w:rPr>
                <w:lang w:val="en-US"/>
              </w:rPr>
              <w:t xml:space="preserve"> as the </w:t>
            </w:r>
            <w:r w:rsidRPr="00284968">
              <w:rPr>
                <w:b/>
                <w:bCs/>
                <w:lang w:val="en-US"/>
              </w:rPr>
              <w:t>“General Manager”</w:t>
            </w:r>
            <w:r w:rsidRPr="00284968">
              <w:rPr>
                <w:lang w:val="en-US"/>
              </w:rPr>
              <w:t>) to have all the powers necessary for the management of the Company, representing the Co</w:t>
            </w:r>
            <w:r w:rsidR="00766C49">
              <w:rPr>
                <w:lang w:val="en-US"/>
              </w:rPr>
              <w:t>mpany and signing on its behalf.</w:t>
            </w:r>
          </w:p>
        </w:tc>
        <w:tc>
          <w:tcPr>
            <w:tcW w:w="435" w:type="dxa"/>
          </w:tcPr>
          <w:p w:rsidR="00284968" w:rsidRPr="005112BD" w:rsidRDefault="00284968" w:rsidP="00330D80"/>
        </w:tc>
        <w:tc>
          <w:tcPr>
            <w:tcW w:w="4952" w:type="dxa"/>
          </w:tcPr>
          <w:p w:rsidR="00555329" w:rsidRDefault="00766C49" w:rsidP="00555329">
            <w:pPr>
              <w:pStyle w:val="ATA2"/>
              <w:rPr>
                <w:rFonts w:ascii="Arabic Transparent" w:hAnsi="Arabic Transparent"/>
              </w:rPr>
            </w:pPr>
            <w:r w:rsidRPr="00766C49">
              <w:rPr>
                <w:rFonts w:ascii="Arabic Transparent" w:hAnsi="Arabic Transparent"/>
                <w:rtl/>
              </w:rPr>
              <w:t>قرر مالك رأسمال الشركة</w:t>
            </w:r>
            <w:r w:rsidR="00284968" w:rsidRPr="00284968">
              <w:rPr>
                <w:rFonts w:ascii="Arabic Transparent" w:hAnsi="Arabic Transparent" w:hint="cs"/>
                <w:rtl/>
                <w:lang w:bidi="ar-AE"/>
              </w:rPr>
              <w:t xml:space="preserve"> على</w:t>
            </w:r>
            <w:r w:rsidR="00284968" w:rsidRPr="00284968">
              <w:rPr>
                <w:rFonts w:ascii="Arabic Transparent" w:hAnsi="Arabic Transparent"/>
                <w:rtl/>
                <w:lang w:bidi="ar-AE"/>
              </w:rPr>
              <w:t xml:space="preserve"> أن </w:t>
            </w:r>
            <w:r w:rsidR="00555329">
              <w:rPr>
                <w:rFonts w:ascii="Arabic Transparent" w:hAnsi="Arabic Transparent" w:hint="cs"/>
                <w:rtl/>
                <w:lang w:bidi="ar-AE"/>
              </w:rPr>
              <w:t>تعيين التالي أسم</w:t>
            </w:r>
            <w:r w:rsidR="001D74EC">
              <w:rPr>
                <w:rFonts w:ascii="Arabic Transparent" w:hAnsi="Arabic Transparent" w:hint="cs"/>
                <w:rtl/>
                <w:lang w:bidi="ar-AE"/>
              </w:rPr>
              <w:t>ه</w:t>
            </w:r>
            <w:r w:rsidR="00555329">
              <w:rPr>
                <w:rFonts w:ascii="Arabic Transparent" w:hAnsi="Arabic Transparent" w:hint="cs"/>
                <w:rtl/>
                <w:lang w:bidi="ar-AE"/>
              </w:rPr>
              <w:t xml:space="preserve"> كمدي</w:t>
            </w:r>
            <w:r w:rsidR="001D74EC">
              <w:rPr>
                <w:rFonts w:ascii="Arabic Transparent" w:hAnsi="Arabic Transparent" w:hint="cs"/>
                <w:rtl/>
                <w:lang w:bidi="ar-AE"/>
              </w:rPr>
              <w:t>ر</w:t>
            </w:r>
            <w:r w:rsidR="00555329">
              <w:rPr>
                <w:rFonts w:ascii="Arabic Transparent" w:hAnsi="Arabic Transparent" w:hint="cs"/>
                <w:rtl/>
                <w:lang w:bidi="ar-AE"/>
              </w:rPr>
              <w:t xml:space="preserve"> ع</w:t>
            </w:r>
            <w:r w:rsidR="001D74EC">
              <w:rPr>
                <w:rFonts w:ascii="Arabic Transparent" w:hAnsi="Arabic Transparent" w:hint="cs"/>
                <w:rtl/>
                <w:lang w:bidi="ar-AE"/>
              </w:rPr>
              <w:t>ا</w:t>
            </w:r>
            <w:r w:rsidR="00555329">
              <w:rPr>
                <w:rFonts w:ascii="Arabic Transparent" w:hAnsi="Arabic Transparent" w:hint="cs"/>
                <w:rtl/>
                <w:lang w:bidi="ar-AE"/>
              </w:rPr>
              <w:t>م للشركة:</w:t>
            </w:r>
          </w:p>
          <w:p w:rsidR="00DA630D" w:rsidRDefault="00DA630D" w:rsidP="00DA630D">
            <w:pPr>
              <w:pStyle w:val="ATA2"/>
              <w:numPr>
                <w:ilvl w:val="0"/>
                <w:numId w:val="0"/>
              </w:numPr>
              <w:ind w:left="578"/>
              <w:rPr>
                <w:rFonts w:ascii="Arabic Transparent" w:hAnsi="Arabic Transparent"/>
              </w:rPr>
            </w:pPr>
          </w:p>
          <w:p w:rsidR="00DA630D" w:rsidRPr="001D74EC" w:rsidRDefault="00284968" w:rsidP="001D74EC">
            <w:pPr>
              <w:pStyle w:val="ATA2"/>
              <w:numPr>
                <w:ilvl w:val="0"/>
                <w:numId w:val="4"/>
              </w:numPr>
              <w:rPr>
                <w:rFonts w:ascii="Arabic Transparent" w:hAnsi="Arabic Transparent"/>
                <w:b/>
                <w:bCs/>
                <w:lang w:bidi="ar-AE"/>
              </w:rPr>
            </w:pPr>
            <w:r w:rsidRPr="00053938">
              <w:rPr>
                <w:rFonts w:ascii="Arabic Transparent" w:hAnsi="Arabic Transparent" w:hint="eastAsia"/>
                <w:b/>
                <w:bCs/>
                <w:rtl/>
                <w:lang w:bidi="ar-AE"/>
              </w:rPr>
              <w:t>السيد</w:t>
            </w:r>
            <w:r w:rsidRPr="00053938">
              <w:rPr>
                <w:rFonts w:ascii="Arabic Transparent" w:hAnsi="Arabic Transparent"/>
                <w:b/>
                <w:bCs/>
                <w:rtl/>
                <w:lang w:bidi="ar-AE"/>
              </w:rPr>
              <w:t>/</w:t>
            </w:r>
            <w:r w:rsidR="00DA630D">
              <w:rPr>
                <w:rFonts w:ascii="Arabic Transparent" w:hAnsi="Arabic Transparent" w:hint="cs"/>
                <w:b/>
                <w:bCs/>
                <w:rtl/>
                <w:lang w:bidi="ar-AE"/>
              </w:rPr>
              <w:t xml:space="preserve"> </w:t>
            </w:r>
            <w:r w:rsidR="001D74EC">
              <w:rPr>
                <w:rFonts w:ascii="Arabic Transparent" w:hAnsi="Arabic Transparent" w:hint="cs"/>
                <w:b/>
                <w:bCs/>
                <w:rtl/>
                <w:lang w:bidi="ar-JO"/>
              </w:rPr>
              <w:t>...............</w:t>
            </w:r>
            <w:r w:rsidR="00DA630D" w:rsidRPr="00DA630D">
              <w:rPr>
                <w:rFonts w:ascii="Arabic Transparent" w:hAnsi="Arabic Transparent"/>
                <w:b/>
                <w:bCs/>
                <w:rtl/>
                <w:lang w:bidi="ar-JO"/>
              </w:rPr>
              <w:t xml:space="preserve">، </w:t>
            </w:r>
            <w:r w:rsidR="001D74EC">
              <w:rPr>
                <w:rFonts w:ascii="Arabic Transparent" w:hAnsi="Arabic Transparent" w:hint="cs"/>
                <w:rtl/>
                <w:lang w:bidi="ar-JO"/>
              </w:rPr>
              <w:t>........</w:t>
            </w:r>
            <w:r w:rsidR="00DA630D" w:rsidRPr="00DA630D">
              <w:rPr>
                <w:rFonts w:ascii="Arabic Transparent" w:hAnsi="Arabic Transparent"/>
                <w:rtl/>
                <w:lang w:bidi="ar-JO"/>
              </w:rPr>
              <w:t xml:space="preserve"> الجنسية، </w:t>
            </w:r>
            <w:r w:rsidR="001D74EC">
              <w:rPr>
                <w:rFonts w:ascii="Arabic Transparent" w:hAnsi="Arabic Transparent" w:hint="cs"/>
                <w:rtl/>
                <w:lang w:bidi="ar-JO"/>
              </w:rPr>
              <w:t>ي</w:t>
            </w:r>
            <w:r w:rsidR="00DA630D" w:rsidRPr="00DA630D">
              <w:rPr>
                <w:rFonts w:ascii="Arabic Transparent" w:hAnsi="Arabic Transparent"/>
                <w:rtl/>
                <w:lang w:bidi="ar-JO"/>
              </w:rPr>
              <w:t xml:space="preserve">حمل جواز سفر رقم </w:t>
            </w:r>
            <w:r w:rsidR="001D74EC">
              <w:rPr>
                <w:rFonts w:ascii="Arabic Transparent" w:hAnsi="Arabic Transparent" w:hint="cs"/>
                <w:rtl/>
                <w:lang w:bidi="ar-JO"/>
              </w:rPr>
              <w:t>...........</w:t>
            </w:r>
            <w:r w:rsidR="00DA630D" w:rsidRPr="00DA630D">
              <w:rPr>
                <w:rFonts w:ascii="Arabic Transparent" w:hAnsi="Arabic Transparent"/>
                <w:rtl/>
                <w:lang w:bidi="ar-JO"/>
              </w:rPr>
              <w:t xml:space="preserve">، مواليد </w:t>
            </w:r>
            <w:r w:rsidR="001D74EC">
              <w:rPr>
                <w:rFonts w:ascii="Arabic Transparent" w:hAnsi="Arabic Transparent" w:hint="cs"/>
                <w:rtl/>
                <w:lang w:bidi="ar-JO"/>
              </w:rPr>
              <w:t>..............</w:t>
            </w:r>
            <w:r w:rsidR="00DA630D" w:rsidRPr="00DA630D">
              <w:rPr>
                <w:rFonts w:ascii="Arabic Transparent" w:hAnsi="Arabic Transparent"/>
                <w:rtl/>
                <w:lang w:bidi="ar-JO"/>
              </w:rPr>
              <w:t xml:space="preserve">، وعنوانه دبي، الإمارات العربية </w:t>
            </w:r>
            <w:r w:rsidR="00DA630D" w:rsidRPr="00DA630D">
              <w:rPr>
                <w:rFonts w:ascii="Arabic Transparent" w:hAnsi="Arabic Transparent" w:hint="cs"/>
                <w:rtl/>
                <w:lang w:bidi="ar-JO"/>
              </w:rPr>
              <w:t>المتحدة</w:t>
            </w:r>
            <w:r w:rsidR="00DA630D" w:rsidRPr="00DA630D">
              <w:rPr>
                <w:rFonts w:ascii="Arabic Transparent" w:hAnsi="Arabic Transparent" w:hint="cs"/>
                <w:b/>
                <w:bCs/>
                <w:szCs w:val="26"/>
                <w:rtl/>
                <w:lang w:bidi="ar-JO"/>
              </w:rPr>
              <w:t>،</w:t>
            </w:r>
            <w:r w:rsidR="00DA630D">
              <w:rPr>
                <w:rFonts w:ascii="Arabic Transparent" w:hAnsi="Arabic Transparent" w:hint="cs"/>
                <w:b/>
                <w:bCs/>
                <w:szCs w:val="26"/>
                <w:rtl/>
                <w:lang w:val="en-GB" w:bidi="ar-AE"/>
              </w:rPr>
              <w:t xml:space="preserve"> </w:t>
            </w:r>
          </w:p>
          <w:p w:rsidR="001D74EC" w:rsidRDefault="001D74EC" w:rsidP="001D74EC">
            <w:pPr>
              <w:pStyle w:val="ATA2"/>
              <w:numPr>
                <w:ilvl w:val="0"/>
                <w:numId w:val="0"/>
              </w:numPr>
              <w:ind w:left="720"/>
              <w:rPr>
                <w:rFonts w:ascii="Arabic Transparent" w:hAnsi="Arabic Transparent"/>
                <w:b/>
                <w:bCs/>
                <w:lang w:bidi="ar-AE"/>
              </w:rPr>
            </w:pPr>
          </w:p>
          <w:p w:rsidR="00284968" w:rsidRPr="00766C49" w:rsidRDefault="00DA630D" w:rsidP="00DA630D">
            <w:pPr>
              <w:pStyle w:val="ATA2"/>
              <w:numPr>
                <w:ilvl w:val="0"/>
                <w:numId w:val="0"/>
              </w:numPr>
              <w:ind w:left="180" w:hanging="180"/>
              <w:rPr>
                <w:rFonts w:ascii="Arabic Transparent" w:hAnsi="Arabic Transparent"/>
                <w:rtl/>
              </w:rPr>
            </w:pPr>
            <w:r>
              <w:rPr>
                <w:rFonts w:ascii="Arabic Transparent" w:hAnsi="Arabic Transparent" w:hint="cs"/>
                <w:b/>
                <w:bCs/>
                <w:rtl/>
                <w:lang w:bidi="ar-AE"/>
              </w:rPr>
              <w:t xml:space="preserve"> </w:t>
            </w:r>
            <w:r w:rsidR="00284968" w:rsidRPr="00284968">
              <w:rPr>
                <w:rFonts w:ascii="Arabic Transparent" w:hAnsi="Arabic Transparent"/>
                <w:lang w:val="en-GB"/>
              </w:rPr>
              <w:t xml:space="preserve"> </w:t>
            </w:r>
            <w:r w:rsidR="00284968" w:rsidRPr="00284968">
              <w:rPr>
                <w:rFonts w:ascii="Arabic Transparent" w:hAnsi="Arabic Transparent"/>
                <w:rtl/>
                <w:lang w:bidi="ar-AE"/>
              </w:rPr>
              <w:t>(يشار اليه</w:t>
            </w:r>
            <w:r w:rsidR="00284968" w:rsidRPr="00284968">
              <w:rPr>
                <w:rFonts w:ascii="Arabic Transparent" w:hAnsi="Arabic Transparent" w:hint="cs"/>
                <w:rtl/>
                <w:lang w:bidi="ar-AE"/>
              </w:rPr>
              <w:t xml:space="preserve"> </w:t>
            </w:r>
            <w:r w:rsidR="00284968" w:rsidRPr="00284968">
              <w:rPr>
                <w:rFonts w:ascii="Arabic Transparent" w:hAnsi="Arabic Transparent"/>
                <w:rtl/>
                <w:lang w:bidi="ar-AE"/>
              </w:rPr>
              <w:t>بـ</w:t>
            </w:r>
            <w:r w:rsidR="00284968" w:rsidRPr="00284968">
              <w:rPr>
                <w:rFonts w:ascii="Arabic Transparent" w:hAnsi="Arabic Transparent"/>
                <w:b/>
                <w:bCs/>
                <w:rtl/>
                <w:lang w:bidi="ar-AE"/>
              </w:rPr>
              <w:t>"المدير العام"</w:t>
            </w:r>
            <w:r w:rsidR="00284968" w:rsidRPr="00284968">
              <w:rPr>
                <w:rFonts w:ascii="Arabic Transparent" w:hAnsi="Arabic Transparent"/>
                <w:rtl/>
                <w:lang w:bidi="ar-AE"/>
              </w:rPr>
              <w:t>)</w:t>
            </w:r>
            <w:r w:rsidR="00284968" w:rsidRPr="00284968">
              <w:rPr>
                <w:rFonts w:ascii="Arabic Transparent" w:hAnsi="Arabic Transparent"/>
                <w:b/>
                <w:bCs/>
                <w:rtl/>
                <w:lang w:bidi="ar-AE"/>
              </w:rPr>
              <w:t xml:space="preserve"> </w:t>
            </w:r>
            <w:r w:rsidR="00284968" w:rsidRPr="00284968">
              <w:rPr>
                <w:rFonts w:ascii="Arabic Transparent" w:hAnsi="Arabic Transparent" w:hint="eastAsia"/>
                <w:rtl/>
                <w:lang w:bidi="ar-AE"/>
              </w:rPr>
              <w:t>ل</w:t>
            </w:r>
            <w:r w:rsidR="00284968" w:rsidRPr="00284968">
              <w:rPr>
                <w:rFonts w:ascii="Arabic Transparent" w:hAnsi="Arabic Transparent"/>
                <w:rtl/>
                <w:lang w:bidi="ar-AE"/>
              </w:rPr>
              <w:t xml:space="preserve">يكون </w:t>
            </w:r>
            <w:r w:rsidR="00284968" w:rsidRPr="00284968">
              <w:rPr>
                <w:rFonts w:ascii="Arabic Transparent" w:hAnsi="Arabic Transparent" w:hint="eastAsia"/>
                <w:rtl/>
                <w:lang w:bidi="ar-AE"/>
              </w:rPr>
              <w:t>له</w:t>
            </w:r>
            <w:r w:rsidR="00284968" w:rsidRPr="00284968">
              <w:rPr>
                <w:rFonts w:ascii="Arabic Transparent" w:hAnsi="Arabic Transparent"/>
                <w:rtl/>
                <w:lang w:bidi="ar-AE"/>
              </w:rPr>
              <w:t xml:space="preserve"> جميع الصلاحيات المطلوبة لإدارة الشركة </w:t>
            </w:r>
            <w:r w:rsidR="00766C49">
              <w:rPr>
                <w:rFonts w:ascii="Arabic Transparent" w:hAnsi="Arabic Transparent"/>
                <w:rtl/>
                <w:lang w:bidi="ar-AE"/>
              </w:rPr>
              <w:t>وتمثيلها والتوقيع بالنيابة عنها</w:t>
            </w:r>
            <w:r w:rsidR="00284968" w:rsidRPr="00766C49">
              <w:rPr>
                <w:rFonts w:ascii="Arabic Transparent" w:hAnsi="Arabic Transparent" w:hint="cs"/>
                <w:rtl/>
                <w:lang w:bidi="ar-AE"/>
              </w:rPr>
              <w:t>.</w:t>
            </w:r>
          </w:p>
        </w:tc>
      </w:tr>
      <w:tr w:rsidR="00766C49" w:rsidRPr="004757E2" w:rsidTr="00477FB0">
        <w:tc>
          <w:tcPr>
            <w:tcW w:w="5528" w:type="dxa"/>
          </w:tcPr>
          <w:p w:rsidR="00766C49" w:rsidRPr="00284968" w:rsidRDefault="00766C49" w:rsidP="00766C49">
            <w:pPr>
              <w:pStyle w:val="ATC2"/>
              <w:numPr>
                <w:ilvl w:val="0"/>
                <w:numId w:val="0"/>
              </w:numPr>
              <w:spacing w:after="0"/>
              <w:ind w:left="720"/>
            </w:pPr>
          </w:p>
        </w:tc>
        <w:tc>
          <w:tcPr>
            <w:tcW w:w="435" w:type="dxa"/>
          </w:tcPr>
          <w:p w:rsidR="00766C49" w:rsidRPr="005112BD" w:rsidRDefault="00766C49" w:rsidP="00330D80"/>
        </w:tc>
        <w:tc>
          <w:tcPr>
            <w:tcW w:w="4952" w:type="dxa"/>
          </w:tcPr>
          <w:p w:rsidR="00766C49" w:rsidRPr="00766C49" w:rsidRDefault="00766C49" w:rsidP="00766C49">
            <w:pPr>
              <w:pStyle w:val="ATA2"/>
              <w:numPr>
                <w:ilvl w:val="0"/>
                <w:numId w:val="0"/>
              </w:numPr>
              <w:ind w:left="578"/>
              <w:rPr>
                <w:rFonts w:ascii="Arabic Transparent" w:hAnsi="Arabic Transparent"/>
                <w:rtl/>
              </w:rPr>
            </w:pPr>
          </w:p>
        </w:tc>
      </w:tr>
      <w:tr w:rsidR="00766C49" w:rsidRPr="004757E2" w:rsidTr="00477FB0">
        <w:tc>
          <w:tcPr>
            <w:tcW w:w="5528" w:type="dxa"/>
          </w:tcPr>
          <w:p w:rsidR="00766C49" w:rsidRPr="00284968" w:rsidRDefault="00766C49" w:rsidP="00766C49">
            <w:pPr>
              <w:pStyle w:val="ATC2"/>
              <w:spacing w:after="0"/>
            </w:pPr>
            <w:r>
              <w:rPr>
                <w:lang w:val="en-US"/>
              </w:rPr>
              <w:t>The General Manager</w:t>
            </w:r>
            <w:r w:rsidRPr="00766C49">
              <w:rPr>
                <w:rFonts w:asciiTheme="majorBidi" w:hAnsiTheme="majorBidi" w:cstheme="majorBidi"/>
                <w:sz w:val="24"/>
                <w:szCs w:val="24"/>
                <w:lang w:val="en-US" w:eastAsia="ar-SA"/>
              </w:rPr>
              <w:t xml:space="preserve"> </w:t>
            </w:r>
            <w:r w:rsidRPr="00766C49">
              <w:rPr>
                <w:lang w:val="en-US"/>
              </w:rPr>
              <w:t>shall have all the powers to represent the company, and to carry out all the works required for its purposes, including without limitation:</w:t>
            </w:r>
          </w:p>
        </w:tc>
        <w:tc>
          <w:tcPr>
            <w:tcW w:w="435" w:type="dxa"/>
          </w:tcPr>
          <w:p w:rsidR="00766C49" w:rsidRPr="005112BD" w:rsidRDefault="00766C49" w:rsidP="00330D80"/>
        </w:tc>
        <w:tc>
          <w:tcPr>
            <w:tcW w:w="4952" w:type="dxa"/>
          </w:tcPr>
          <w:p w:rsidR="00766C49" w:rsidRPr="00766C49" w:rsidRDefault="00766C49" w:rsidP="00766C49">
            <w:pPr>
              <w:pStyle w:val="ATA2"/>
              <w:rPr>
                <w:rFonts w:ascii="Arabic Transparent" w:hAnsi="Arabic Transparent"/>
                <w:rtl/>
              </w:rPr>
            </w:pPr>
            <w:r w:rsidRPr="00766C49">
              <w:rPr>
                <w:rFonts w:ascii="Arabic Transparent" w:hAnsi="Arabic Transparent"/>
                <w:rtl/>
                <w:lang w:bidi="ar-JO"/>
              </w:rPr>
              <w:t>يكون للمدير العام جميع الصلاحيات المطلوبة لإدارة الشركة وتمثيلها والتوقيع بالنيابة عنها والقيام بأداء كافة الأعمال التي تتطلبها أغراضها وتشمل دون تحديد:</w:t>
            </w:r>
          </w:p>
        </w:tc>
      </w:tr>
      <w:tr w:rsidR="00766C49" w:rsidRPr="004757E2" w:rsidTr="00477FB0">
        <w:tc>
          <w:tcPr>
            <w:tcW w:w="5528" w:type="dxa"/>
          </w:tcPr>
          <w:p w:rsidR="00766C49" w:rsidRDefault="00766C49" w:rsidP="00766C49">
            <w:pPr>
              <w:pStyle w:val="ATC2"/>
              <w:numPr>
                <w:ilvl w:val="0"/>
                <w:numId w:val="0"/>
              </w:numPr>
              <w:spacing w:after="0"/>
              <w:ind w:left="720"/>
              <w:rPr>
                <w:lang w:val="en-US"/>
              </w:rPr>
            </w:pPr>
          </w:p>
        </w:tc>
        <w:tc>
          <w:tcPr>
            <w:tcW w:w="435" w:type="dxa"/>
          </w:tcPr>
          <w:p w:rsidR="00766C49" w:rsidRPr="005112BD" w:rsidRDefault="00766C49" w:rsidP="00330D80"/>
        </w:tc>
        <w:tc>
          <w:tcPr>
            <w:tcW w:w="4952" w:type="dxa"/>
          </w:tcPr>
          <w:p w:rsidR="00766C49" w:rsidRPr="00766C49" w:rsidRDefault="00766C49" w:rsidP="00766C49">
            <w:pPr>
              <w:pStyle w:val="ATA2"/>
              <w:numPr>
                <w:ilvl w:val="0"/>
                <w:numId w:val="0"/>
              </w:numPr>
              <w:ind w:left="578"/>
              <w:rPr>
                <w:rFonts w:ascii="Arabic Transparent" w:hAnsi="Arabic Transparent"/>
                <w:rtl/>
                <w:lang w:bidi="ar-JO"/>
              </w:rPr>
            </w:pPr>
          </w:p>
        </w:tc>
      </w:tr>
      <w:tr w:rsidR="00766C49" w:rsidRPr="004757E2" w:rsidTr="00477FB0">
        <w:tc>
          <w:tcPr>
            <w:tcW w:w="5528" w:type="dxa"/>
          </w:tcPr>
          <w:p w:rsidR="00766C49" w:rsidRDefault="00766C49" w:rsidP="007A301D">
            <w:pPr>
              <w:pStyle w:val="ATC2"/>
              <w:numPr>
                <w:ilvl w:val="0"/>
                <w:numId w:val="17"/>
              </w:numPr>
              <w:spacing w:after="0"/>
              <w:rPr>
                <w:lang w:val="en-US"/>
              </w:rPr>
            </w:pPr>
            <w:r w:rsidRPr="00766C49">
              <w:rPr>
                <w:lang w:val="en-US"/>
              </w:rPr>
              <w:t>To carry on and manage the day to day operations of the Company and to sign on behalf of and represent the Company and transact, manage and carry on and do all things necessary or in any manner connected to the affairs of the Company.</w:t>
            </w:r>
          </w:p>
          <w:p w:rsidR="00B21D7F" w:rsidRDefault="00B21D7F" w:rsidP="00B21D7F">
            <w:pPr>
              <w:pStyle w:val="ATC2"/>
              <w:numPr>
                <w:ilvl w:val="0"/>
                <w:numId w:val="0"/>
              </w:numPr>
              <w:spacing w:after="0"/>
              <w:ind w:left="1080"/>
              <w:rPr>
                <w:lang w:val="en-US"/>
              </w:rPr>
            </w:pPr>
          </w:p>
        </w:tc>
        <w:tc>
          <w:tcPr>
            <w:tcW w:w="435" w:type="dxa"/>
          </w:tcPr>
          <w:p w:rsidR="00766C49" w:rsidRPr="005112BD" w:rsidRDefault="00766C49" w:rsidP="00766C49"/>
        </w:tc>
        <w:tc>
          <w:tcPr>
            <w:tcW w:w="4952" w:type="dxa"/>
          </w:tcPr>
          <w:p w:rsidR="00766C49" w:rsidRPr="00766C49" w:rsidRDefault="00766C49" w:rsidP="007A301D">
            <w:pPr>
              <w:pStyle w:val="ATA2"/>
              <w:numPr>
                <w:ilvl w:val="0"/>
                <w:numId w:val="16"/>
              </w:numPr>
              <w:rPr>
                <w:rFonts w:ascii="Arabic Transparent" w:hAnsi="Arabic Transparent"/>
                <w:rtl/>
                <w:lang w:bidi="ar-AE"/>
              </w:rPr>
            </w:pPr>
            <w:r w:rsidRPr="00766C49">
              <w:rPr>
                <w:rFonts w:ascii="Arabic Transparent" w:hAnsi="Arabic Transparent"/>
                <w:rtl/>
                <w:lang w:bidi="ar-AE"/>
              </w:rPr>
              <w:t>القيام بممارسة وإدارة العمليات اليومية للشركة والتوقيع نيابة عن الشركة وتمثيلها والتعامل بإسمها وإدارة وممارسة وعمل جميع الأشياء المطلوبة أو الضرورية أو المتصلة بأي شكل وأن لها علاقة بشئون للشركة.</w:t>
            </w:r>
          </w:p>
        </w:tc>
      </w:tr>
      <w:tr w:rsidR="00766C49" w:rsidRPr="004757E2" w:rsidTr="00477FB0">
        <w:tc>
          <w:tcPr>
            <w:tcW w:w="5528" w:type="dxa"/>
          </w:tcPr>
          <w:p w:rsidR="00766C49" w:rsidRDefault="00766C49" w:rsidP="007A301D">
            <w:pPr>
              <w:pStyle w:val="ATC2"/>
              <w:numPr>
                <w:ilvl w:val="0"/>
                <w:numId w:val="17"/>
              </w:numPr>
              <w:spacing w:after="0"/>
              <w:rPr>
                <w:lang w:val="en-US"/>
              </w:rPr>
            </w:pPr>
            <w:r w:rsidRPr="00B21D7F">
              <w:rPr>
                <w:lang w:val="en-US"/>
              </w:rPr>
              <w:t>To represent the Company before all third parties, including official and semi-official departments.  To sign, file, deliver and submit application forms and other documents to the General Directorate of Residency and Foreigners Affairs for the purpose of obtaining transit visas, visit visas, and other types of visas or entry permits on behalf of the Company and to sign and file any document, form or papers that may be required by the General Directorate of Residency and Foreigners Affairs;</w:t>
            </w:r>
          </w:p>
          <w:p w:rsidR="003B1811" w:rsidRDefault="003B1811" w:rsidP="003B1811">
            <w:pPr>
              <w:pStyle w:val="ATC2"/>
              <w:numPr>
                <w:ilvl w:val="0"/>
                <w:numId w:val="0"/>
              </w:numPr>
              <w:spacing w:after="0"/>
              <w:ind w:left="1080"/>
              <w:rPr>
                <w:lang w:val="en-US"/>
              </w:rPr>
            </w:pPr>
          </w:p>
        </w:tc>
        <w:tc>
          <w:tcPr>
            <w:tcW w:w="435" w:type="dxa"/>
          </w:tcPr>
          <w:p w:rsidR="00766C49" w:rsidRPr="005112BD" w:rsidRDefault="00766C49" w:rsidP="00766C49"/>
        </w:tc>
        <w:tc>
          <w:tcPr>
            <w:tcW w:w="4952" w:type="dxa"/>
          </w:tcPr>
          <w:p w:rsidR="00766C49" w:rsidRDefault="00766C49" w:rsidP="007A301D">
            <w:pPr>
              <w:pStyle w:val="ATA2"/>
              <w:numPr>
                <w:ilvl w:val="0"/>
                <w:numId w:val="16"/>
              </w:numPr>
              <w:rPr>
                <w:rFonts w:ascii="Arabic Transparent" w:hAnsi="Arabic Transparent"/>
                <w:lang w:bidi="ar-AE"/>
              </w:rPr>
            </w:pPr>
            <w:r w:rsidRPr="00766C49">
              <w:rPr>
                <w:rFonts w:ascii="Arabic Transparent" w:hAnsi="Arabic Transparent"/>
                <w:rtl/>
                <w:lang w:bidi="ar-AE"/>
              </w:rPr>
              <w:t>تمثيل الشركة أمام كافة الأطراف الأخري بما في ذلك الدوائر الرسمية وشبه الرسمية والقيام بالتوقيع وإيداع وتسليم وتقديم نماذج الطلبات والمستندات الأخرى لدى الإدارة العامة للإقامة وشؤون الأجانب للحصول على تأشيرات الترانزيت وتأشيرات الزيارة والأنواع الأخرى من التأشيرات أو تصاريح الدخول بالنيابة عن الشركة وللقيام بتوقيع وإيداع أي مستند أو نموذج أو أوراق قد تطلبها الإدارة العامة للإقامة وشؤون الأجانب.</w:t>
            </w:r>
          </w:p>
          <w:p w:rsidR="00B21D7F" w:rsidRPr="00766C49" w:rsidRDefault="00B21D7F" w:rsidP="00B21D7F">
            <w:pPr>
              <w:pStyle w:val="ATA2"/>
              <w:numPr>
                <w:ilvl w:val="0"/>
                <w:numId w:val="0"/>
              </w:numPr>
              <w:ind w:left="720"/>
              <w:rPr>
                <w:rFonts w:ascii="Arabic Transparent" w:hAnsi="Arabic Transparent"/>
                <w:rtl/>
                <w:lang w:bidi="ar-AE"/>
              </w:rPr>
            </w:pPr>
          </w:p>
        </w:tc>
      </w:tr>
      <w:tr w:rsidR="00282D85" w:rsidRPr="004757E2" w:rsidTr="00477FB0">
        <w:tc>
          <w:tcPr>
            <w:tcW w:w="5528" w:type="dxa"/>
          </w:tcPr>
          <w:p w:rsidR="00282D85" w:rsidRPr="00B21D7F" w:rsidRDefault="00282D85" w:rsidP="007A301D">
            <w:pPr>
              <w:pStyle w:val="ATC2"/>
              <w:numPr>
                <w:ilvl w:val="0"/>
                <w:numId w:val="17"/>
              </w:numPr>
              <w:spacing w:after="0"/>
              <w:rPr>
                <w:lang w:val="en-US"/>
              </w:rPr>
            </w:pPr>
            <w:proofErr w:type="gramStart"/>
            <w:r w:rsidRPr="00282D85">
              <w:t>execute</w:t>
            </w:r>
            <w:proofErr w:type="gramEnd"/>
            <w:r w:rsidRPr="00282D85">
              <w:t xml:space="preserve"> all documents required for the  use of Internet / Electronic Banking Delivery Channels and take all necessary actions including the ability to delegate and sub-delegate as required for the establishment of administrators and users within  such Internet / Electronic Banking Delivery Channels.</w:t>
            </w:r>
          </w:p>
        </w:tc>
        <w:tc>
          <w:tcPr>
            <w:tcW w:w="435" w:type="dxa"/>
          </w:tcPr>
          <w:p w:rsidR="00282D85" w:rsidRPr="005112BD" w:rsidRDefault="00282D85" w:rsidP="00766C49"/>
        </w:tc>
        <w:tc>
          <w:tcPr>
            <w:tcW w:w="4952" w:type="dxa"/>
          </w:tcPr>
          <w:p w:rsidR="00282D85" w:rsidRDefault="00282D85" w:rsidP="007A301D">
            <w:pPr>
              <w:pStyle w:val="ATA2"/>
              <w:numPr>
                <w:ilvl w:val="0"/>
                <w:numId w:val="16"/>
              </w:numPr>
              <w:rPr>
                <w:rFonts w:ascii="Arabic Transparent" w:hAnsi="Arabic Transparent"/>
                <w:lang w:bidi="ar-AE"/>
              </w:rPr>
            </w:pPr>
            <w:r w:rsidRPr="00282D85">
              <w:rPr>
                <w:rFonts w:ascii="Arabic Transparent" w:hAnsi="Arabic Transparent"/>
                <w:rtl/>
              </w:rPr>
              <w:t xml:space="preserve">تنفيذ جميع الوثائق المطلوبة لاستخدام الخدمات الإلكترونية المصرفية وخدمات </w:t>
            </w:r>
            <w:proofErr w:type="gramStart"/>
            <w:r w:rsidRPr="00282D85">
              <w:rPr>
                <w:rFonts w:ascii="Arabic Transparent" w:hAnsi="Arabic Transparent"/>
                <w:rtl/>
              </w:rPr>
              <w:t>الإنترنت  وقنوات</w:t>
            </w:r>
            <w:proofErr w:type="gramEnd"/>
            <w:r w:rsidRPr="00282D85">
              <w:rPr>
                <w:rFonts w:ascii="Arabic Transparent" w:hAnsi="Arabic Transparent"/>
                <w:rtl/>
              </w:rPr>
              <w:t xml:space="preserve"> التسليم واتخاذ جميع الإجراءات اللازمة بما في ذلك القدرة على التفويض والتفويض من الباطن كما هو مطلوب لإنشاء الإداريين والمستخدمين ضمن قنوات الإنترنت هذه/ والخدمات المصرفية الإلكترونية وقنوات التسليم.</w:t>
            </w:r>
          </w:p>
          <w:p w:rsidR="004A60CE" w:rsidRPr="00B21D7F" w:rsidRDefault="004A60CE" w:rsidP="004A60CE">
            <w:pPr>
              <w:pStyle w:val="ATA2"/>
              <w:numPr>
                <w:ilvl w:val="0"/>
                <w:numId w:val="0"/>
              </w:numPr>
              <w:ind w:left="720"/>
              <w:rPr>
                <w:rFonts w:ascii="Arabic Transparent" w:hAnsi="Arabic Transparent"/>
                <w:rtl/>
                <w:lang w:bidi="ar-AE"/>
              </w:rPr>
            </w:pPr>
          </w:p>
        </w:tc>
      </w:tr>
      <w:tr w:rsidR="00766C49" w:rsidRPr="004757E2" w:rsidTr="00477FB0">
        <w:tc>
          <w:tcPr>
            <w:tcW w:w="5528" w:type="dxa"/>
          </w:tcPr>
          <w:p w:rsidR="00766C49" w:rsidRDefault="00766C49" w:rsidP="007A301D">
            <w:pPr>
              <w:pStyle w:val="ATC2"/>
              <w:numPr>
                <w:ilvl w:val="0"/>
                <w:numId w:val="17"/>
              </w:numPr>
              <w:spacing w:after="0"/>
              <w:rPr>
                <w:lang w:val="en-US"/>
              </w:rPr>
            </w:pPr>
            <w:r w:rsidRPr="00B21D7F">
              <w:rPr>
                <w:lang w:val="en-US"/>
              </w:rPr>
              <w:t>To generally, negotiate, agree, sign and execute in the name of the Company any document or agreement which may be required as he deems appropriate. To carry out any act, bond or thing that the Manager deems necessary or appropriate to implement all or any of the purposes or procedures authorized vested to him;</w:t>
            </w:r>
          </w:p>
          <w:p w:rsidR="00B21D7F" w:rsidRDefault="00B21D7F" w:rsidP="00B21D7F">
            <w:pPr>
              <w:pStyle w:val="ATC2"/>
              <w:numPr>
                <w:ilvl w:val="0"/>
                <w:numId w:val="0"/>
              </w:numPr>
              <w:spacing w:after="0"/>
              <w:ind w:left="1080"/>
              <w:rPr>
                <w:lang w:val="en-US"/>
              </w:rPr>
            </w:pPr>
          </w:p>
        </w:tc>
        <w:tc>
          <w:tcPr>
            <w:tcW w:w="435" w:type="dxa"/>
          </w:tcPr>
          <w:p w:rsidR="00766C49" w:rsidRPr="005112BD" w:rsidRDefault="00766C49" w:rsidP="00766C49"/>
        </w:tc>
        <w:tc>
          <w:tcPr>
            <w:tcW w:w="4952" w:type="dxa"/>
          </w:tcPr>
          <w:p w:rsidR="00766C49" w:rsidRPr="00B21D7F" w:rsidRDefault="00766C49" w:rsidP="007A301D">
            <w:pPr>
              <w:pStyle w:val="ATA2"/>
              <w:numPr>
                <w:ilvl w:val="0"/>
                <w:numId w:val="16"/>
              </w:numPr>
              <w:rPr>
                <w:rFonts w:ascii="Arabic Transparent" w:hAnsi="Arabic Transparent"/>
                <w:rtl/>
                <w:lang w:bidi="ar-AE"/>
              </w:rPr>
            </w:pPr>
            <w:r w:rsidRPr="00B21D7F">
              <w:rPr>
                <w:rFonts w:ascii="Arabic Transparent" w:hAnsi="Arabic Transparent"/>
                <w:rtl/>
                <w:lang w:bidi="ar-AE"/>
              </w:rPr>
              <w:t xml:space="preserve">القيام بصورة عامة باسم الشركة بالتفاوض وإعطاء الموافقة والتوقيع وإبرام أي عقد أو مستند قد يكون مطلوباً، والقيام بأي تصرف أو سند أو شيء قد يعتبره المدير العام ضرورياً أو ملائماً لتنفيذ جميع أو أي من الأغراض أو الإجراءات المخول بها؛ </w:t>
            </w:r>
          </w:p>
          <w:p w:rsidR="00766C49" w:rsidRPr="00766C49" w:rsidRDefault="00766C49" w:rsidP="00B21D7F">
            <w:pPr>
              <w:pStyle w:val="ATA2"/>
              <w:numPr>
                <w:ilvl w:val="0"/>
                <w:numId w:val="0"/>
              </w:numPr>
              <w:ind w:left="720"/>
              <w:rPr>
                <w:rFonts w:ascii="Arabic Transparent" w:hAnsi="Arabic Transparent"/>
                <w:rtl/>
                <w:lang w:bidi="ar-AE"/>
              </w:rPr>
            </w:pPr>
          </w:p>
        </w:tc>
      </w:tr>
      <w:tr w:rsidR="00766C49" w:rsidRPr="004757E2" w:rsidTr="00477FB0">
        <w:tc>
          <w:tcPr>
            <w:tcW w:w="5528" w:type="dxa"/>
          </w:tcPr>
          <w:p w:rsidR="00766C49" w:rsidRPr="00B21D7F" w:rsidRDefault="00766C49" w:rsidP="007A301D">
            <w:pPr>
              <w:pStyle w:val="ATC2"/>
              <w:numPr>
                <w:ilvl w:val="0"/>
                <w:numId w:val="17"/>
              </w:numPr>
              <w:spacing w:after="0"/>
              <w:rPr>
                <w:lang w:val="en-US"/>
              </w:rPr>
            </w:pPr>
            <w:r w:rsidRPr="00B21D7F">
              <w:rPr>
                <w:lang w:val="en-US"/>
              </w:rPr>
              <w:t>To carry out, without limitation, all kinds of commercial, financial, industrial and other activities related directly or indirectly to its objects or facilities or for developing the business and/or to execute and perform all such lawful contracts and obligations as may be necessary in connection therewith;</w:t>
            </w:r>
          </w:p>
          <w:p w:rsidR="00766C49" w:rsidRDefault="00766C49" w:rsidP="00B21D7F">
            <w:pPr>
              <w:pStyle w:val="ATC2"/>
              <w:numPr>
                <w:ilvl w:val="0"/>
                <w:numId w:val="0"/>
              </w:numPr>
              <w:spacing w:after="0"/>
              <w:ind w:left="1080"/>
              <w:rPr>
                <w:lang w:val="en-US"/>
              </w:rPr>
            </w:pPr>
          </w:p>
        </w:tc>
        <w:tc>
          <w:tcPr>
            <w:tcW w:w="435" w:type="dxa"/>
          </w:tcPr>
          <w:p w:rsidR="00766C49" w:rsidRPr="005112BD" w:rsidRDefault="00766C49" w:rsidP="00766C49"/>
        </w:tc>
        <w:tc>
          <w:tcPr>
            <w:tcW w:w="4952" w:type="dxa"/>
          </w:tcPr>
          <w:p w:rsidR="00766C49" w:rsidRPr="00B21D7F" w:rsidRDefault="00766C49" w:rsidP="007A301D">
            <w:pPr>
              <w:pStyle w:val="ATA2"/>
              <w:numPr>
                <w:ilvl w:val="0"/>
                <w:numId w:val="16"/>
              </w:numPr>
              <w:rPr>
                <w:rFonts w:ascii="Arabic Transparent" w:hAnsi="Arabic Transparent"/>
                <w:rtl/>
                <w:lang w:bidi="ar-AE"/>
              </w:rPr>
            </w:pPr>
            <w:r w:rsidRPr="00B21D7F">
              <w:rPr>
                <w:rFonts w:ascii="Arabic Transparent" w:hAnsi="Arabic Transparent"/>
                <w:rtl/>
                <w:lang w:bidi="ar-AE"/>
              </w:rPr>
              <w:t>القيام وبدون تحديد بأداء جميع النشاطات التجارية والمالية والصناعية وغيرها من النشاطات المتعلقة بشكل مباشر أو غير مباشر بأغراض الشركة أو مرافقها أو لتطوير العمل و/أو تنفيذ وإنجاز العقود والالتزامات القانونية كما يعتبر مناسباً بشأن ذلك؛</w:t>
            </w:r>
          </w:p>
          <w:p w:rsidR="00766C49" w:rsidRPr="00766C49" w:rsidRDefault="00766C49" w:rsidP="00B21D7F">
            <w:pPr>
              <w:pStyle w:val="ATA2"/>
              <w:numPr>
                <w:ilvl w:val="0"/>
                <w:numId w:val="0"/>
              </w:numPr>
              <w:ind w:left="720"/>
              <w:rPr>
                <w:rFonts w:ascii="Arabic Transparent" w:hAnsi="Arabic Transparent"/>
                <w:rtl/>
                <w:lang w:bidi="ar-AE"/>
              </w:rPr>
            </w:pPr>
          </w:p>
        </w:tc>
      </w:tr>
      <w:tr w:rsidR="007A301D" w:rsidRPr="004757E2" w:rsidTr="00477FB0">
        <w:tc>
          <w:tcPr>
            <w:tcW w:w="5528" w:type="dxa"/>
          </w:tcPr>
          <w:p w:rsidR="007A301D" w:rsidRPr="00B21D7F" w:rsidRDefault="007A301D" w:rsidP="007A301D">
            <w:pPr>
              <w:pStyle w:val="ATC2"/>
              <w:numPr>
                <w:ilvl w:val="0"/>
                <w:numId w:val="17"/>
              </w:numPr>
              <w:spacing w:after="0"/>
              <w:rPr>
                <w:lang w:val="en-US"/>
              </w:rPr>
            </w:pPr>
            <w:proofErr w:type="gramStart"/>
            <w:r w:rsidRPr="006D4E1B">
              <w:t>to</w:t>
            </w:r>
            <w:proofErr w:type="gramEnd"/>
            <w:r w:rsidRPr="006D4E1B">
              <w:t xml:space="preserve"> enter into contracts,</w:t>
            </w:r>
            <w:r>
              <w:rPr>
                <w:rFonts w:hint="cs"/>
                <w:rtl/>
              </w:rPr>
              <w:t xml:space="preserve"> </w:t>
            </w:r>
            <w:r>
              <w:t>and agreements</w:t>
            </w:r>
            <w:r w:rsidRPr="006D4E1B">
              <w:t xml:space="preserve"> which provide for disputes to be resolved by Arbitration.</w:t>
            </w:r>
          </w:p>
        </w:tc>
        <w:tc>
          <w:tcPr>
            <w:tcW w:w="435" w:type="dxa"/>
          </w:tcPr>
          <w:p w:rsidR="007A301D" w:rsidRPr="005112BD" w:rsidRDefault="007A301D" w:rsidP="007A301D"/>
        </w:tc>
        <w:tc>
          <w:tcPr>
            <w:tcW w:w="4952" w:type="dxa"/>
          </w:tcPr>
          <w:p w:rsidR="007A301D" w:rsidRDefault="007A301D" w:rsidP="007A301D">
            <w:pPr>
              <w:pStyle w:val="ATA2"/>
              <w:numPr>
                <w:ilvl w:val="0"/>
                <w:numId w:val="16"/>
              </w:numPr>
              <w:rPr>
                <w:rFonts w:ascii="Arabic Transparent" w:hAnsi="Arabic Transparent"/>
                <w:lang w:bidi="ar-AE"/>
              </w:rPr>
            </w:pPr>
            <w:r w:rsidRPr="006D4E1B">
              <w:rPr>
                <w:rFonts w:ascii="Arabic Transparent" w:hAnsi="Arabic Transparent" w:hint="cs"/>
                <w:rtl/>
              </w:rPr>
              <w:t>الدخول في و</w:t>
            </w:r>
            <w:r w:rsidRPr="006D4E1B">
              <w:rPr>
                <w:rFonts w:ascii="Arabic Transparent" w:hAnsi="Arabic Transparent"/>
                <w:rtl/>
              </w:rPr>
              <w:t xml:space="preserve">توقيع أية عقود </w:t>
            </w:r>
            <w:r>
              <w:rPr>
                <w:rFonts w:ascii="Arabic Transparent" w:hAnsi="Arabic Transparent" w:hint="cs"/>
                <w:rtl/>
              </w:rPr>
              <w:t xml:space="preserve">او اتفاقيات </w:t>
            </w:r>
            <w:r w:rsidRPr="006D4E1B">
              <w:rPr>
                <w:rFonts w:ascii="Arabic Transparent" w:hAnsi="Arabic Transparent"/>
                <w:rtl/>
              </w:rPr>
              <w:t>والتي تمنح الحق في حل النزاعات في التحكيم</w:t>
            </w:r>
          </w:p>
          <w:p w:rsidR="007A301D" w:rsidRPr="00B21D7F" w:rsidRDefault="007A301D" w:rsidP="007A301D">
            <w:pPr>
              <w:pStyle w:val="ATA2"/>
              <w:numPr>
                <w:ilvl w:val="0"/>
                <w:numId w:val="0"/>
              </w:numPr>
              <w:ind w:left="720"/>
              <w:rPr>
                <w:rFonts w:ascii="Arabic Transparent" w:hAnsi="Arabic Transparent"/>
                <w:rtl/>
                <w:lang w:bidi="ar-AE"/>
              </w:rPr>
            </w:pPr>
          </w:p>
        </w:tc>
      </w:tr>
      <w:tr w:rsidR="007A301D" w:rsidRPr="004757E2" w:rsidTr="00477FB0">
        <w:tc>
          <w:tcPr>
            <w:tcW w:w="5528" w:type="dxa"/>
          </w:tcPr>
          <w:p w:rsidR="007A301D" w:rsidRDefault="007A301D" w:rsidP="007A301D">
            <w:pPr>
              <w:pStyle w:val="ATC2"/>
              <w:numPr>
                <w:ilvl w:val="0"/>
                <w:numId w:val="17"/>
              </w:numPr>
              <w:spacing w:after="0"/>
              <w:rPr>
                <w:lang w:val="en-US"/>
              </w:rPr>
            </w:pPr>
            <w:r w:rsidRPr="00B21D7F">
              <w:rPr>
                <w:lang w:val="en-US"/>
              </w:rPr>
              <w:t>Rent offices, warehouses, any properties and all the things that are required or suitable for the business of the company, as well as to signing the lease contract thereof, to pay all amounts to be paid on behalf of the company. To rent, mortgage or otherwise dispose of all movable and immovable assets during the normal course of business of the company, conclude or terminate of any license, contract, agency or representation agreement with any principal or any other agreement whatsoever;</w:t>
            </w:r>
          </w:p>
          <w:p w:rsidR="007A301D" w:rsidRDefault="007A301D" w:rsidP="007A301D">
            <w:pPr>
              <w:pStyle w:val="ATC2"/>
              <w:numPr>
                <w:ilvl w:val="0"/>
                <w:numId w:val="0"/>
              </w:numPr>
              <w:spacing w:after="0"/>
              <w:ind w:left="1080"/>
              <w:rPr>
                <w:lang w:val="en-US"/>
              </w:rPr>
            </w:pPr>
          </w:p>
        </w:tc>
        <w:tc>
          <w:tcPr>
            <w:tcW w:w="435" w:type="dxa"/>
          </w:tcPr>
          <w:p w:rsidR="007A301D" w:rsidRPr="005112BD" w:rsidRDefault="007A301D" w:rsidP="007A301D"/>
        </w:tc>
        <w:tc>
          <w:tcPr>
            <w:tcW w:w="4952" w:type="dxa"/>
          </w:tcPr>
          <w:p w:rsidR="007A301D" w:rsidRPr="00B21D7F" w:rsidRDefault="007A301D" w:rsidP="007A301D">
            <w:pPr>
              <w:pStyle w:val="ATA2"/>
              <w:numPr>
                <w:ilvl w:val="0"/>
                <w:numId w:val="16"/>
              </w:numPr>
              <w:rPr>
                <w:rFonts w:ascii="Arabic Transparent" w:hAnsi="Arabic Transparent"/>
                <w:rtl/>
                <w:lang w:bidi="ar-AE"/>
              </w:rPr>
            </w:pPr>
            <w:r w:rsidRPr="00B21D7F">
              <w:rPr>
                <w:rFonts w:ascii="Arabic Transparent" w:hAnsi="Arabic Transparent"/>
                <w:rtl/>
                <w:lang w:bidi="ar-AE"/>
              </w:rPr>
              <w:t xml:space="preserve">استئجار مكاتب ومستودعات وأية عقارات وجميع الأشياء التي تعتبر مطلوبة أو مناسبة لعمل الشركة كما </w:t>
            </w:r>
            <w:proofErr w:type="gramStart"/>
            <w:r w:rsidRPr="00B21D7F">
              <w:rPr>
                <w:rFonts w:ascii="Arabic Transparent" w:hAnsi="Arabic Transparent"/>
                <w:rtl/>
                <w:lang w:bidi="ar-AE"/>
              </w:rPr>
              <w:t>و التوقيع</w:t>
            </w:r>
            <w:proofErr w:type="gramEnd"/>
            <w:r w:rsidRPr="00B21D7F">
              <w:rPr>
                <w:rFonts w:ascii="Arabic Transparent" w:hAnsi="Arabic Transparent"/>
                <w:rtl/>
                <w:lang w:bidi="ar-AE"/>
              </w:rPr>
              <w:t xml:space="preserve"> على عقود الإيجار الخاصة بها و دفع كافة المبالغ الواجب دفعها بالنيابة عن الشركة؛ تأجير، رهن أو بشكل آخر التصرف بجميع الممتلكات المنقولة وغير المنقولة أثناء سير العمل الإعتيادي للشركة إبرام أو إنهاء أي ترخيص، عقد، وكالة أو إتفاقية تمثيل مع أي أصيل أو أي إتفاقية أخرى مهما كانت؛</w:t>
            </w:r>
          </w:p>
          <w:p w:rsidR="007A301D" w:rsidRPr="00766C49" w:rsidRDefault="007A301D" w:rsidP="007A301D">
            <w:pPr>
              <w:pStyle w:val="ATA2"/>
              <w:numPr>
                <w:ilvl w:val="0"/>
                <w:numId w:val="0"/>
              </w:numPr>
              <w:ind w:left="720"/>
              <w:rPr>
                <w:rFonts w:ascii="Arabic Transparent" w:hAnsi="Arabic Transparent"/>
                <w:rtl/>
                <w:lang w:bidi="ar-AE"/>
              </w:rPr>
            </w:pPr>
          </w:p>
        </w:tc>
      </w:tr>
      <w:tr w:rsidR="007A301D" w:rsidRPr="004757E2" w:rsidTr="00477FB0">
        <w:tc>
          <w:tcPr>
            <w:tcW w:w="5528" w:type="dxa"/>
          </w:tcPr>
          <w:p w:rsidR="007A301D" w:rsidRPr="00B21D7F" w:rsidRDefault="007A301D" w:rsidP="007A301D">
            <w:pPr>
              <w:pStyle w:val="ATC2"/>
              <w:numPr>
                <w:ilvl w:val="0"/>
                <w:numId w:val="17"/>
              </w:numPr>
              <w:spacing w:after="0"/>
              <w:rPr>
                <w:lang w:val="en-US"/>
              </w:rPr>
            </w:pPr>
            <w:r w:rsidRPr="00B21D7F">
              <w:rPr>
                <w:lang w:val="en-US"/>
              </w:rPr>
              <w:t>Initiating and defending in any legal actions, procedures or cases that the company may or may later become interested in or concerned therewith before the Courts of the United Arab Emirates (or any other place in the world) or in relation to any arbitration procedures, as well as assigning and hiring a lawyer or legal consultant in this regard and authorizing and dismissing advocates and consultants and granting the powers mentioned in Article 58 of the Civil Procedure Law. He has the right to appoint or dismiss advocates and file any cases before all the courts of the United Arab Emirates of various degrees.</w:t>
            </w:r>
          </w:p>
          <w:p w:rsidR="007A301D" w:rsidRDefault="007A301D" w:rsidP="007A301D">
            <w:pPr>
              <w:pStyle w:val="ATC2"/>
              <w:numPr>
                <w:ilvl w:val="0"/>
                <w:numId w:val="0"/>
              </w:numPr>
              <w:spacing w:after="0"/>
              <w:ind w:left="1080"/>
              <w:rPr>
                <w:lang w:val="en-US"/>
              </w:rPr>
            </w:pPr>
          </w:p>
        </w:tc>
        <w:tc>
          <w:tcPr>
            <w:tcW w:w="435" w:type="dxa"/>
          </w:tcPr>
          <w:p w:rsidR="007A301D" w:rsidRPr="005112BD" w:rsidRDefault="007A301D" w:rsidP="007A301D"/>
        </w:tc>
        <w:tc>
          <w:tcPr>
            <w:tcW w:w="4952" w:type="dxa"/>
          </w:tcPr>
          <w:p w:rsidR="007A301D" w:rsidRPr="00B21D7F" w:rsidRDefault="007A301D" w:rsidP="007A301D">
            <w:pPr>
              <w:pStyle w:val="ATA2"/>
              <w:numPr>
                <w:ilvl w:val="0"/>
                <w:numId w:val="16"/>
              </w:numPr>
              <w:rPr>
                <w:rFonts w:ascii="Arabic Transparent" w:hAnsi="Arabic Transparent"/>
                <w:rtl/>
                <w:lang w:bidi="ar-AE"/>
              </w:rPr>
            </w:pPr>
            <w:r w:rsidRPr="00B21D7F">
              <w:rPr>
                <w:rFonts w:ascii="Arabic Transparent" w:hAnsi="Arabic Transparent"/>
                <w:rtl/>
                <w:lang w:bidi="ar-AE"/>
              </w:rPr>
              <w:t xml:space="preserve">المباشرة والمدافعة في اية اجراءات قانونية او دعاوى تكون الشركة طرفاّ فيها او ربما تصبح فيما بعد مهتمة او معنية بها امام محاكم الأمارات العربية المتحدة (او اي مكان اخر في العالم) او فيما يتعلق باي اجراءات تحكيم وكذلك تعيين </w:t>
            </w:r>
            <w:r w:rsidRPr="00B21D7F">
              <w:rPr>
                <w:rFonts w:ascii="Arabic Transparent" w:hAnsi="Arabic Transparent" w:hint="cs"/>
                <w:rtl/>
                <w:lang w:bidi="ar-AE"/>
              </w:rPr>
              <w:t>واستخدام محامي</w:t>
            </w:r>
            <w:r w:rsidRPr="00B21D7F">
              <w:rPr>
                <w:rFonts w:ascii="Arabic Transparent" w:hAnsi="Arabic Transparent"/>
                <w:rtl/>
                <w:lang w:bidi="ar-AE"/>
              </w:rPr>
              <w:t xml:space="preserve"> او مستشار قانوني</w:t>
            </w:r>
            <w:r w:rsidRPr="00B21D7F">
              <w:rPr>
                <w:rFonts w:ascii="Arabic Transparent" w:hAnsi="Arabic Transparent"/>
                <w:lang w:bidi="ar-AE"/>
              </w:rPr>
              <w:t xml:space="preserve"> </w:t>
            </w:r>
            <w:r w:rsidRPr="00B21D7F">
              <w:rPr>
                <w:rFonts w:ascii="Arabic Transparent" w:hAnsi="Arabic Transparent"/>
                <w:rtl/>
                <w:lang w:bidi="ar-AE"/>
              </w:rPr>
              <w:t xml:space="preserve">بهذا الخصوص وتوكيله وعزله وإعطائه الصلاحيات الواردة في المادة 58 من قانون الإجراءات </w:t>
            </w:r>
            <w:r w:rsidRPr="00B21D7F">
              <w:rPr>
                <w:rFonts w:ascii="Arabic Transparent" w:hAnsi="Arabic Transparent" w:hint="cs"/>
                <w:rtl/>
                <w:lang w:bidi="ar-AE"/>
              </w:rPr>
              <w:t>المدنية، وله</w:t>
            </w:r>
            <w:r w:rsidRPr="00B21D7F">
              <w:rPr>
                <w:rFonts w:ascii="Arabic Transparent" w:hAnsi="Arabic Transparent"/>
                <w:rtl/>
                <w:lang w:bidi="ar-AE"/>
              </w:rPr>
              <w:t xml:space="preserve"> أن يقوم بتعيين أو اعفاء المحامين وان يرفع أية دعاوي امام كافة محاكم دولة الإمارات العربية المتحدة بمختلف درجاتها.</w:t>
            </w:r>
          </w:p>
          <w:p w:rsidR="007A301D" w:rsidRPr="00766C49" w:rsidRDefault="007A301D" w:rsidP="007A301D">
            <w:pPr>
              <w:pStyle w:val="ATA2"/>
              <w:numPr>
                <w:ilvl w:val="0"/>
                <w:numId w:val="0"/>
              </w:numPr>
              <w:ind w:left="720"/>
              <w:rPr>
                <w:rFonts w:ascii="Arabic Transparent" w:hAnsi="Arabic Transparent"/>
                <w:rtl/>
                <w:lang w:bidi="ar-AE"/>
              </w:rPr>
            </w:pPr>
          </w:p>
        </w:tc>
      </w:tr>
      <w:tr w:rsidR="007A301D" w:rsidRPr="004757E2" w:rsidTr="00477FB0">
        <w:tc>
          <w:tcPr>
            <w:tcW w:w="5528" w:type="dxa"/>
          </w:tcPr>
          <w:p w:rsidR="007A301D" w:rsidRDefault="007A301D" w:rsidP="007A301D">
            <w:pPr>
              <w:pStyle w:val="ATC2"/>
              <w:numPr>
                <w:ilvl w:val="0"/>
                <w:numId w:val="17"/>
              </w:numPr>
              <w:spacing w:after="0"/>
              <w:rPr>
                <w:lang w:val="en-US"/>
              </w:rPr>
            </w:pPr>
            <w:r w:rsidRPr="00766C49">
              <w:rPr>
                <w:lang w:val="en-US"/>
              </w:rPr>
              <w:t xml:space="preserve">To represent the company by signing, submitting and receiving requests and documents and to pay the prescribed fees before all official and unofficial bodies, entities and all natural and legal persons, ministries, authorities, committees, councils, governmental and civil authorities and departments, the free zones authorities in the State, Dubai Multi Commodities Centre, the chambers of commerce and industry, the Ministry of </w:t>
            </w:r>
            <w:r>
              <w:rPr>
                <w:lang w:val="en-US"/>
              </w:rPr>
              <w:t>Human Recourses and Emiratization</w:t>
            </w:r>
            <w:r w:rsidRPr="00766C49">
              <w:rPr>
                <w:lang w:val="en-US"/>
              </w:rPr>
              <w:t xml:space="preserve"> and Social Affairs, the Ministry of Health, Department of Economic Development, Municipalities, Naturalization and Residency Administration, Interior authorities, Borders, Ports, Customs, Traffic, Public Prosecutions, Courts, Notary Public, Communications, Free Zone authorities and all types of banks in the state, Central Bank, Ministry of </w:t>
            </w:r>
            <w:proofErr w:type="spellStart"/>
            <w:r w:rsidRPr="00766C49">
              <w:rPr>
                <w:lang w:val="en-US"/>
              </w:rPr>
              <w:t>Labour</w:t>
            </w:r>
            <w:proofErr w:type="spellEnd"/>
            <w:r w:rsidRPr="00766C49">
              <w:rPr>
                <w:lang w:val="en-US"/>
              </w:rPr>
              <w:t xml:space="preserve"> and Social Affairs, General Directorate of Residency and Foreigners Affairs, Chambers of Commerce and Industry, Notary Public, Municipalities, Traffic Departments, Police, the Roads and Transport Authority, Lands Department, Port Departments, Customs, Real Estate Companies, Telecommunications Corporation, Empower and </w:t>
            </w:r>
            <w:proofErr w:type="spellStart"/>
            <w:r w:rsidRPr="00766C49">
              <w:rPr>
                <w:lang w:val="en-US"/>
              </w:rPr>
              <w:t>Ejari</w:t>
            </w:r>
            <w:proofErr w:type="spellEnd"/>
            <w:r w:rsidRPr="00766C49">
              <w:rPr>
                <w:lang w:val="en-US"/>
              </w:rPr>
              <w:t xml:space="preserve"> Connection Companies, DU, Federal and Local Water and Electricity Authority, and any other related authority and Dubai International Ports, representing the company in any rental dispute related to the property before the Rental Committees, filing reports and complaints of bounced cheques issued by the lessees, waiving such complaints after collecting and fulfilling their value, reconciling, assigning, waiving, settling, acknowledging, discharging, disbursing and receiving any amounts resulting from the legal cases and complaints, attending investigations and making statements before it. He has the right to follow up the legal claim on behalf of the company and proceed with the procedures thereof until the final stages thereof before all courts within the State of all types and degrees whether the Court of First Instance, Appeal  or Cassation, carrying out all litigation procedures, defending, submitting and receiving memos, documents, petitions, warnings, notices, expert reports, legal announcements and judicial papers, notifying and being notified, appearing before all Investigation and Execution Departments, Notaries Public and all Official, National and Foreign Departments and References in the State, receiving their reports, establish authenticating proofs, object evidence of the opponent and request experts. The General </w:t>
            </w:r>
            <w:r>
              <w:rPr>
                <w:lang w:val="en-US"/>
              </w:rPr>
              <w:t>Manager</w:t>
            </w:r>
            <w:r w:rsidRPr="00766C49">
              <w:rPr>
                <w:lang w:val="en-US"/>
              </w:rPr>
              <w:t xml:space="preserve"> has the right also to intervene in any claim, whether as the plaintiff or defendant or join the case concerning its rights, request the intervention of others, file, drop and waive counter claim, notify default judgments and report and proceed all methods prescribed for challenging or grieving  judgments, decisions and orders by appeal, request re-examination and legal possession, extract copies of judgments and their writ of execution, file grievances of execution,  sign, submit and receive papers and documents from the courts and all Administrative Authorities, Public Prosecutors, Police Stations, Official and Unofficial Departments, Companies, Institutions, natural and legal persons, to appear  before Arbitration and Settlement Bodies and Authorities. He has the right to receive and obtain any bounced or withdrawn cheques on any of the banks operating in the State and receiving them under cheques from Police Stations and Courts in the name of the company.</w:t>
            </w:r>
          </w:p>
          <w:p w:rsidR="007A301D" w:rsidRDefault="007A301D" w:rsidP="007A301D">
            <w:pPr>
              <w:pStyle w:val="ATC2"/>
              <w:numPr>
                <w:ilvl w:val="0"/>
                <w:numId w:val="0"/>
              </w:numPr>
              <w:spacing w:after="0"/>
              <w:ind w:left="1080"/>
              <w:rPr>
                <w:lang w:val="en-US"/>
              </w:rPr>
            </w:pPr>
          </w:p>
        </w:tc>
        <w:tc>
          <w:tcPr>
            <w:tcW w:w="435" w:type="dxa"/>
          </w:tcPr>
          <w:p w:rsidR="007A301D" w:rsidRPr="005112BD" w:rsidRDefault="007A301D" w:rsidP="007A301D"/>
        </w:tc>
        <w:tc>
          <w:tcPr>
            <w:tcW w:w="4952" w:type="dxa"/>
          </w:tcPr>
          <w:p w:rsidR="007A301D" w:rsidRPr="00766C49" w:rsidRDefault="007A301D" w:rsidP="007A301D">
            <w:pPr>
              <w:pStyle w:val="ATA2"/>
              <w:numPr>
                <w:ilvl w:val="0"/>
                <w:numId w:val="16"/>
              </w:numPr>
              <w:rPr>
                <w:rFonts w:ascii="Arabic Transparent" w:hAnsi="Arabic Transparent"/>
                <w:rtl/>
                <w:lang w:bidi="ar-AE"/>
              </w:rPr>
            </w:pPr>
            <w:r w:rsidRPr="00B21D7F">
              <w:rPr>
                <w:rFonts w:ascii="Arabic Transparent" w:hAnsi="Arabic Transparent"/>
                <w:rtl/>
                <w:lang w:bidi="ar-AE"/>
              </w:rPr>
              <w:t>تمثيل الشركة بالتوقيع و تقديم الطلبات والمعاملات و استلامها و سداد الرسوم المقررة  امام جميع الجهات و الدوائر</w:t>
            </w:r>
            <w:r>
              <w:rPr>
                <w:rFonts w:ascii="Arabic Transparent" w:hAnsi="Arabic Transparent" w:hint="cs"/>
                <w:rtl/>
                <w:lang w:bidi="ar-AE"/>
              </w:rPr>
              <w:t xml:space="preserve"> </w:t>
            </w:r>
            <w:r w:rsidRPr="00B21D7F">
              <w:rPr>
                <w:rFonts w:ascii="Arabic Transparent" w:hAnsi="Arabic Transparent"/>
                <w:rtl/>
                <w:lang w:bidi="ar-AE"/>
              </w:rPr>
              <w:t>الرسمية و غير الرسمية ولدى عموم الأشخاص الطبيعيين والاعتبارين والوزارات والهيئات واللجان والمجالس والمراجع والدوائر الحكومية والمدنية وسلطات المناطق الحرة بالدولة ومركز دبي للسلع المتعد</w:t>
            </w:r>
            <w:r>
              <w:rPr>
                <w:rFonts w:ascii="Arabic Transparent" w:hAnsi="Arabic Transparent"/>
                <w:rtl/>
                <w:lang w:bidi="ar-AE"/>
              </w:rPr>
              <w:t>دة وغرف التجارة والصناعة ووزارة</w:t>
            </w:r>
            <w:r>
              <w:rPr>
                <w:rFonts w:ascii="Arabic Transparent" w:hAnsi="Arabic Transparent"/>
                <w:lang w:val="en-GB" w:bidi="ar-AE"/>
              </w:rPr>
              <w:t xml:space="preserve"> </w:t>
            </w:r>
            <w:r>
              <w:rPr>
                <w:rFonts w:ascii="Arabic Transparent" w:hAnsi="Arabic Transparent" w:hint="cs"/>
                <w:rtl/>
                <w:lang w:val="en-GB" w:bidi="ar-AE"/>
              </w:rPr>
              <w:t>الموارد البشرية وشؤون التوطين،</w:t>
            </w:r>
            <w:r w:rsidRPr="00B21D7F">
              <w:rPr>
                <w:rFonts w:ascii="Arabic Transparent" w:hAnsi="Arabic Transparent"/>
                <w:rtl/>
                <w:lang w:bidi="ar-AE"/>
              </w:rPr>
              <w:t xml:space="preserve"> والشؤون الاجتماعية ووزارة الصحة ، ودائرة التنمية الاقتصادية والبلديات والجنسية والإقامة وسلطات الداخلية والحدود والموانئ والجمارك والمرور والنيابات العامة والمحاكم والكاتب العدل والاتصالات و سلطات المناطق الحرة وجميع أنواع البنوك في الدولة والبنك المركزي ،  و وزارة العمل و الشئون الاجتمائية والإدارة العامة للإقامة وؤشوون الأجانب و غرف التجارة و الصناعة و كاتب العدل و والبلديات و ادارات المرور و الشرطة و هيئة الطرق و المواصلات ودائرة الأراضي والأملاك و دوائر الموانئ و الجمارك و الشركات العقارية و مؤسسة الاتصالات وهيئة اتصالات إمباور و إيجاري و دو و هيئة الماء و الكهرباء  الإتحادية والمحلية و اي جهة اخرى ذات علاقة وموانئ دبي العالمية ، تمثيل الشركة في أي نزاع إيجاري يتعلق بالعقار أمام لجان الإيجارات وتقديم البلاغات بالشيكات المرتدة الصادرة عن  المستأجرين، والتنازل عنها بعد استيفاء قيمتها، وفي الصلح والتنازل والتسوية والإقرار والإخلاء وصرف وقبض أي مبالغ ناتجة عن الدعاوى والبلاغات وحضور التحقيقات والإدلاء بالإفادات أمامه، وله حق متابعة المطالبة القضائية عن الشركة والسير في إجراءاتها حتى مراحلها النهائية أمام جميع المحاكم داخل الدولة على اختلاف أنواعها ودرجاتها ابتدائي واستئناف ونقض أو تمييز والقيام بكافة إجراءات التقاضي والدفاع فيها وتسليم وتسلم المذكرات والمستندات والالتماسات والإنذارات والإعذارات وتقارير الخبراء والإعلانات والأوراق القضائية والتبليغ والتبلغ ، والحضور أمام جميع دوائر التحقيق والتنفيذ والكتاب العدل وجميع الدوائر الرسمية والمراجع الوطنية والأجنبية في الدولة ، واستلام تقاريرهم وفي إقامة البينة والتصديق عليها والاعتراض على بينة الخصم وطلب الخبراء ، وله حق التدخل في أي دعوى مدعياً أو مدعى عليه أو منضماً في الدعوى التي تمس حقوقها وطلب إدخال الغير وإقامة الدعوى المتقابلة والتنازل عنها وتبلغ الأحكام الغيابية والتقرير</w:t>
            </w:r>
            <w:r>
              <w:rPr>
                <w:rFonts w:ascii="Arabic Transparent" w:hAnsi="Arabic Transparent"/>
                <w:lang w:bidi="ar-AE"/>
              </w:rPr>
              <w:t xml:space="preserve"> </w:t>
            </w:r>
            <w:r w:rsidRPr="00B21D7F">
              <w:rPr>
                <w:rFonts w:ascii="Arabic Transparent" w:hAnsi="Arabic Transparent"/>
                <w:rtl/>
                <w:lang w:bidi="ar-AE"/>
              </w:rPr>
              <w:t>ومباشرة كافة الطرق المقررة للطعن أو التظلم في الأحكام والقرارات والأوامر بطريق الاستئناف والتماس إعادة النظر والحيازة القانونية ، وسحب صور الأحكام وتنفيذها وتقديم إشكالات التنفيذ ، وفي توقيع وتقديم واستلام الأوراق والمستندات لدى المحاكم وكافة الجهات الإدارية والنيابات العامة ومراكز الشرطة والدوائر الرسمية وغير الرسمية والشركات والمؤسسات والأشخاص الطبيعيين والاعتباريين وفي الحضور أمـام هيئـات ا</w:t>
            </w:r>
            <w:r w:rsidR="002A5377">
              <w:rPr>
                <w:rFonts w:ascii="Arabic Transparent" w:hAnsi="Arabic Transparent"/>
                <w:rtl/>
                <w:lang w:bidi="ar-AE"/>
              </w:rPr>
              <w:t>لتحكيـم والتخالص عـن الأحكام</w:t>
            </w:r>
            <w:r w:rsidRPr="00B21D7F">
              <w:rPr>
                <w:rFonts w:ascii="Arabic Transparent" w:hAnsi="Arabic Transparent"/>
                <w:rtl/>
                <w:lang w:bidi="ar-AE"/>
              </w:rPr>
              <w:t xml:space="preserve">، وله الحق في إستلام والحصول على اي شيكات مرتدة أو مسحوبة على اي من  البنوك العاملة بالدولة واستلامها بموجب شيكات من مراكز الشرطة والمحاكم بإسم الشركة. </w:t>
            </w:r>
          </w:p>
        </w:tc>
      </w:tr>
      <w:tr w:rsidR="007A301D" w:rsidRPr="004757E2" w:rsidTr="00477FB0">
        <w:tc>
          <w:tcPr>
            <w:tcW w:w="5528" w:type="dxa"/>
          </w:tcPr>
          <w:p w:rsidR="007A301D" w:rsidRDefault="007A301D" w:rsidP="007A301D">
            <w:pPr>
              <w:pStyle w:val="ATC2"/>
              <w:numPr>
                <w:ilvl w:val="0"/>
                <w:numId w:val="17"/>
              </w:numPr>
              <w:spacing w:after="0"/>
              <w:rPr>
                <w:lang w:val="en-US"/>
              </w:rPr>
            </w:pPr>
            <w:r w:rsidRPr="00B21D7F">
              <w:rPr>
                <w:lang w:val="en-US"/>
              </w:rPr>
              <w:t xml:space="preserve">To appoint and dismiss </w:t>
            </w:r>
            <w:r w:rsidR="001A727D">
              <w:rPr>
                <w:lang w:val="en-US"/>
              </w:rPr>
              <w:t xml:space="preserve">employees, </w:t>
            </w:r>
            <w:r w:rsidRPr="00B21D7F">
              <w:rPr>
                <w:lang w:val="en-US"/>
              </w:rPr>
              <w:t>auditors, lawyers and arbitrators, determine their fees and remunerations, pay debts and collect rights, debt commissions and due compensation.</w:t>
            </w:r>
          </w:p>
          <w:p w:rsidR="007A301D" w:rsidRDefault="007A301D" w:rsidP="007A301D">
            <w:pPr>
              <w:pStyle w:val="ATC2"/>
              <w:numPr>
                <w:ilvl w:val="0"/>
                <w:numId w:val="0"/>
              </w:numPr>
              <w:spacing w:after="0"/>
              <w:ind w:left="1080"/>
              <w:rPr>
                <w:lang w:val="en-US"/>
              </w:rPr>
            </w:pPr>
          </w:p>
        </w:tc>
        <w:tc>
          <w:tcPr>
            <w:tcW w:w="435" w:type="dxa"/>
          </w:tcPr>
          <w:p w:rsidR="007A301D" w:rsidRPr="005112BD" w:rsidRDefault="007A301D" w:rsidP="007A301D"/>
        </w:tc>
        <w:tc>
          <w:tcPr>
            <w:tcW w:w="4952" w:type="dxa"/>
          </w:tcPr>
          <w:p w:rsidR="007A301D" w:rsidRPr="00766C49" w:rsidRDefault="007A301D" w:rsidP="007A301D">
            <w:pPr>
              <w:pStyle w:val="ATA2"/>
              <w:numPr>
                <w:ilvl w:val="0"/>
                <w:numId w:val="16"/>
              </w:numPr>
              <w:rPr>
                <w:rFonts w:ascii="Arabic Transparent" w:hAnsi="Arabic Transparent"/>
                <w:rtl/>
                <w:lang w:bidi="ar-AE"/>
              </w:rPr>
            </w:pPr>
            <w:r w:rsidRPr="00B21D7F">
              <w:rPr>
                <w:rFonts w:ascii="Arabic Transparent" w:hAnsi="Arabic Transparent"/>
                <w:rtl/>
                <w:lang w:bidi="ar-AE"/>
              </w:rPr>
              <w:t xml:space="preserve">تعيين وإقالة </w:t>
            </w:r>
            <w:r w:rsidR="001A727D">
              <w:rPr>
                <w:rFonts w:ascii="Arabic Transparent" w:hAnsi="Arabic Transparent" w:hint="cs"/>
                <w:rtl/>
                <w:lang w:val="en-GB" w:bidi="ar-AE"/>
              </w:rPr>
              <w:t>الموظفين و</w:t>
            </w:r>
            <w:r w:rsidRPr="00B21D7F">
              <w:rPr>
                <w:rFonts w:ascii="Arabic Transparent" w:hAnsi="Arabic Transparent"/>
                <w:rtl/>
                <w:lang w:bidi="ar-AE"/>
              </w:rPr>
              <w:t>المدققين والمحامين والمحكمين ، وتحديد أتعابهم ومكافآتهم ، وتسديد الديون وجمع الحقوق ، عمولات الديون والتعويضات المستحقة.</w:t>
            </w:r>
          </w:p>
        </w:tc>
      </w:tr>
      <w:tr w:rsidR="008A0736" w:rsidRPr="004757E2" w:rsidTr="00477FB0">
        <w:tc>
          <w:tcPr>
            <w:tcW w:w="5528" w:type="dxa"/>
          </w:tcPr>
          <w:p w:rsidR="008A0736" w:rsidRPr="00B21D7F" w:rsidRDefault="008A0736" w:rsidP="008A0736">
            <w:pPr>
              <w:pStyle w:val="ATC2"/>
              <w:numPr>
                <w:ilvl w:val="0"/>
                <w:numId w:val="17"/>
              </w:numPr>
              <w:spacing w:after="0"/>
              <w:rPr>
                <w:lang w:val="en-US"/>
              </w:rPr>
            </w:pPr>
            <w:r w:rsidRPr="008A0736">
              <w:t xml:space="preserve">To </w:t>
            </w:r>
            <w:r w:rsidR="001A727D">
              <w:t xml:space="preserve">represent the Company and </w:t>
            </w:r>
            <w:r w:rsidRPr="008A0736">
              <w:t>sign any documents</w:t>
            </w:r>
            <w:r w:rsidR="001A727D">
              <w:t xml:space="preserve"> of whatsoever nature</w:t>
            </w:r>
            <w:r w:rsidRPr="008A0736">
              <w:t xml:space="preserve"> as may be required by the Road Transport Authority (“RTA”), to buy and sell vehicles on behalf of the company.</w:t>
            </w:r>
          </w:p>
        </w:tc>
        <w:tc>
          <w:tcPr>
            <w:tcW w:w="435" w:type="dxa"/>
          </w:tcPr>
          <w:p w:rsidR="008A0736" w:rsidRPr="005112BD" w:rsidRDefault="008A0736" w:rsidP="007A301D"/>
        </w:tc>
        <w:tc>
          <w:tcPr>
            <w:tcW w:w="4952" w:type="dxa"/>
          </w:tcPr>
          <w:p w:rsidR="008A0736" w:rsidRDefault="001A727D" w:rsidP="008A0736">
            <w:pPr>
              <w:pStyle w:val="ATA2"/>
              <w:numPr>
                <w:ilvl w:val="0"/>
                <w:numId w:val="16"/>
              </w:numPr>
              <w:rPr>
                <w:rFonts w:ascii="Arabic Transparent" w:hAnsi="Arabic Transparent"/>
                <w:lang w:bidi="ar-AE"/>
              </w:rPr>
            </w:pPr>
            <w:r>
              <w:rPr>
                <w:rFonts w:ascii="Arabic Transparent" w:hAnsi="Arabic Transparent" w:hint="cs"/>
                <w:rtl/>
                <w:lang w:val="en-GB" w:bidi="ar-AE"/>
              </w:rPr>
              <w:t>تمثيل الشركة و</w:t>
            </w:r>
            <w:r w:rsidR="008A0736" w:rsidRPr="008A0736">
              <w:rPr>
                <w:rFonts w:ascii="Arabic Transparent" w:hAnsi="Arabic Transparent"/>
                <w:rtl/>
              </w:rPr>
              <w:t>لتوقيع على أية وثائق</w:t>
            </w:r>
            <w:r>
              <w:rPr>
                <w:rFonts w:ascii="Arabic Transparent" w:hAnsi="Arabic Transparent" w:hint="cs"/>
                <w:rtl/>
              </w:rPr>
              <w:t xml:space="preserve"> من أي طبيعة كانت والتي</w:t>
            </w:r>
            <w:r w:rsidR="008A0736" w:rsidRPr="008A0736">
              <w:rPr>
                <w:rFonts w:ascii="Arabic Transparent" w:hAnsi="Arabic Transparent"/>
                <w:rtl/>
              </w:rPr>
              <w:t xml:space="preserve"> تطلبها هيئة الطرق والمواصلات ("هيئة الطرق والمواصلات")، وشراء المركبات وبيعها بالنيابةً عن الشركة.</w:t>
            </w:r>
          </w:p>
          <w:p w:rsidR="008A0736" w:rsidRPr="00B21D7F" w:rsidRDefault="008A0736" w:rsidP="008A0736">
            <w:pPr>
              <w:pStyle w:val="ATA2"/>
              <w:numPr>
                <w:ilvl w:val="0"/>
                <w:numId w:val="0"/>
              </w:numPr>
              <w:ind w:left="720"/>
              <w:rPr>
                <w:rFonts w:ascii="Arabic Transparent" w:hAnsi="Arabic Transparent"/>
                <w:rtl/>
                <w:lang w:bidi="ar-AE"/>
              </w:rPr>
            </w:pPr>
          </w:p>
        </w:tc>
      </w:tr>
      <w:tr w:rsidR="008A0736" w:rsidRPr="004757E2" w:rsidTr="00477FB0">
        <w:tc>
          <w:tcPr>
            <w:tcW w:w="5528" w:type="dxa"/>
          </w:tcPr>
          <w:p w:rsidR="008A0736" w:rsidRPr="00B21D7F" w:rsidRDefault="008A0736" w:rsidP="008A0736">
            <w:pPr>
              <w:pStyle w:val="ATC2"/>
              <w:numPr>
                <w:ilvl w:val="0"/>
                <w:numId w:val="17"/>
              </w:numPr>
              <w:spacing w:after="0"/>
              <w:rPr>
                <w:lang w:val="en-US"/>
              </w:rPr>
            </w:pPr>
            <w:r w:rsidRPr="008A0736">
              <w:rPr>
                <w:lang w:val="en-US"/>
              </w:rPr>
              <w:t xml:space="preserve">To open, operate and close any account with any exchange house and/or any bank in the United Arab Emirates and to file any and all documents and books of accounts, </w:t>
            </w:r>
            <w:r w:rsidR="001A727D">
              <w:rPr>
                <w:lang w:val="en-US"/>
              </w:rPr>
              <w:t xml:space="preserve">represent the Company, sign on its behalf and </w:t>
            </w:r>
            <w:r w:rsidRPr="008A0736">
              <w:rPr>
                <w:lang w:val="en-US"/>
              </w:rPr>
              <w:t>make payments for VAT as may be required by the Federal Tax Authority (“FTA”) on behalf of the company.</w:t>
            </w:r>
          </w:p>
        </w:tc>
        <w:tc>
          <w:tcPr>
            <w:tcW w:w="435" w:type="dxa"/>
          </w:tcPr>
          <w:p w:rsidR="008A0736" w:rsidRPr="005112BD" w:rsidRDefault="008A0736" w:rsidP="007A301D"/>
        </w:tc>
        <w:tc>
          <w:tcPr>
            <w:tcW w:w="4952" w:type="dxa"/>
          </w:tcPr>
          <w:p w:rsidR="008A0736" w:rsidRDefault="008A0736" w:rsidP="008A0736">
            <w:pPr>
              <w:pStyle w:val="ATA2"/>
              <w:numPr>
                <w:ilvl w:val="0"/>
                <w:numId w:val="16"/>
              </w:numPr>
              <w:rPr>
                <w:rFonts w:ascii="Arabic Transparent" w:hAnsi="Arabic Transparent"/>
                <w:lang w:bidi="ar-AE"/>
              </w:rPr>
            </w:pPr>
            <w:r w:rsidRPr="008A0736">
              <w:rPr>
                <w:rFonts w:ascii="Arabic Transparent" w:hAnsi="Arabic Transparent"/>
                <w:rtl/>
              </w:rPr>
              <w:t>فتح وإدارة وإغلاق أي حساب لدى أي من مؤسسات الصرافة و/أو أي بنك في دولة الإمارات العربية المتحدة وتقديم أي وجميع الوثائق ودفاتر الحسابات، و</w:t>
            </w:r>
            <w:r w:rsidR="001A727D">
              <w:rPr>
                <w:rFonts w:ascii="Arabic Transparent" w:hAnsi="Arabic Transparent" w:hint="cs"/>
                <w:rtl/>
                <w:lang w:val="en-GB" w:bidi="ar-AE"/>
              </w:rPr>
              <w:t>تمثيل الشركة والتوقيع نيابة عنها و</w:t>
            </w:r>
            <w:r w:rsidRPr="008A0736">
              <w:rPr>
                <w:rFonts w:ascii="Arabic Transparent" w:hAnsi="Arabic Transparent"/>
                <w:rtl/>
              </w:rPr>
              <w:t>دفع ضريبة القيمة المضافة وفقًا لما تتطلبه الهيئة الاتحادية للضرائب ("الهيئة الاتحادية للضرائب") بالنيابةً عن الشركة.</w:t>
            </w:r>
          </w:p>
          <w:p w:rsidR="008A0736" w:rsidRPr="00B21D7F" w:rsidRDefault="008A0736" w:rsidP="008A0736">
            <w:pPr>
              <w:pStyle w:val="ATA2"/>
              <w:numPr>
                <w:ilvl w:val="0"/>
                <w:numId w:val="0"/>
              </w:numPr>
              <w:ind w:left="720"/>
              <w:rPr>
                <w:rFonts w:ascii="Arabic Transparent" w:hAnsi="Arabic Transparent"/>
                <w:rtl/>
                <w:lang w:bidi="ar-AE"/>
              </w:rPr>
            </w:pPr>
          </w:p>
        </w:tc>
      </w:tr>
      <w:tr w:rsidR="007A301D" w:rsidRPr="004757E2" w:rsidTr="00477FB0">
        <w:tc>
          <w:tcPr>
            <w:tcW w:w="5528" w:type="dxa"/>
          </w:tcPr>
          <w:p w:rsidR="007A301D" w:rsidRDefault="007A301D" w:rsidP="007A301D">
            <w:pPr>
              <w:pStyle w:val="ATC2"/>
              <w:numPr>
                <w:ilvl w:val="0"/>
                <w:numId w:val="17"/>
              </w:numPr>
              <w:spacing w:after="0"/>
              <w:rPr>
                <w:lang w:val="en-US"/>
              </w:rPr>
            </w:pPr>
            <w:r w:rsidRPr="00B21D7F">
              <w:rPr>
                <w:lang w:val="en-US"/>
              </w:rPr>
              <w:t>To represent the Company before the Federal Tax Authority and before all other UAE governmental and quasi-governmental Federal or Local Departments for the purpose of registration and management of VAT or any other tax and to submit all transactions to the said authorities and to receive the same, to sign any papers or documents related to VAT or any other tax on behalf of the Company before all competent authorities and references with the right to update the Company’s data;</w:t>
            </w:r>
          </w:p>
          <w:p w:rsidR="007A301D" w:rsidRDefault="007A301D" w:rsidP="007A301D">
            <w:pPr>
              <w:pStyle w:val="ATC2"/>
              <w:numPr>
                <w:ilvl w:val="0"/>
                <w:numId w:val="0"/>
              </w:numPr>
              <w:spacing w:after="0"/>
              <w:ind w:left="1080"/>
              <w:rPr>
                <w:lang w:val="en-US"/>
              </w:rPr>
            </w:pPr>
          </w:p>
        </w:tc>
        <w:tc>
          <w:tcPr>
            <w:tcW w:w="435" w:type="dxa"/>
          </w:tcPr>
          <w:p w:rsidR="007A301D" w:rsidRPr="005112BD" w:rsidRDefault="007A301D" w:rsidP="007A301D"/>
        </w:tc>
        <w:tc>
          <w:tcPr>
            <w:tcW w:w="4952" w:type="dxa"/>
          </w:tcPr>
          <w:p w:rsidR="007A301D" w:rsidRPr="00766C49" w:rsidRDefault="007A301D" w:rsidP="007A301D">
            <w:pPr>
              <w:pStyle w:val="ATA2"/>
              <w:numPr>
                <w:ilvl w:val="0"/>
                <w:numId w:val="16"/>
              </w:numPr>
              <w:rPr>
                <w:rFonts w:ascii="Arabic Transparent" w:hAnsi="Arabic Transparent"/>
                <w:rtl/>
                <w:lang w:bidi="ar-AE"/>
              </w:rPr>
            </w:pPr>
            <w:r w:rsidRPr="00B21D7F">
              <w:rPr>
                <w:rFonts w:ascii="Arabic Transparent" w:hAnsi="Arabic Transparent"/>
                <w:rtl/>
                <w:lang w:bidi="ar-AE"/>
              </w:rPr>
              <w:t>تمثيل الشركة أمام هيئة الضرائب الاتحادية وكافة الدوائر الأخرى الحكومية وشبه الحكومية الاتحادية والمحلية في دولة الإمارات العربية المتحدة ، لغرض تسجيل وإدارة ضريبة القيمة المضافة وأي ضريبة أخري ، والقيام بتقديم كافة المعاملات إلى الهيئات المذكورة واستلامها ، وتوقيع أية أوراق أو مستندات ذات الصلة وبضريبة القيمة المضافة وأي ضريبة أخري نيابة عن الشركة ، أمام كافة السلطات والمراجع المختصة وله الحق في تحديث البيانات للشركة.</w:t>
            </w:r>
          </w:p>
        </w:tc>
      </w:tr>
      <w:tr w:rsidR="007A301D" w:rsidRPr="004757E2" w:rsidTr="00477FB0">
        <w:tc>
          <w:tcPr>
            <w:tcW w:w="5528" w:type="dxa"/>
          </w:tcPr>
          <w:p w:rsidR="007A301D" w:rsidRPr="00B21D7F" w:rsidRDefault="007A301D" w:rsidP="007A301D">
            <w:pPr>
              <w:pStyle w:val="ATC2"/>
              <w:numPr>
                <w:ilvl w:val="0"/>
                <w:numId w:val="17"/>
              </w:numPr>
              <w:spacing w:after="0"/>
              <w:rPr>
                <w:lang w:val="en-US"/>
              </w:rPr>
            </w:pPr>
            <w:r w:rsidRPr="00B21D7F">
              <w:rPr>
                <w:lang w:val="en-US"/>
              </w:rPr>
              <w:t>To purchase, sell and register a phone or car number or a postal code and to handle or dispose of all of the numbers owned or purchased by the Company using all aspects of disposition including sale and assignment, to finalize the transfer of ownership procedures, to obtain the forms designed for such purpose and to sign thereon, to pay any fees and to spend the remaining and to do whatever is necessary in this respect;</w:t>
            </w:r>
          </w:p>
          <w:p w:rsidR="007A301D" w:rsidRPr="00B21D7F" w:rsidRDefault="007A301D" w:rsidP="007A301D">
            <w:pPr>
              <w:pStyle w:val="ATC2"/>
              <w:numPr>
                <w:ilvl w:val="0"/>
                <w:numId w:val="0"/>
              </w:numPr>
              <w:spacing w:after="0"/>
              <w:ind w:left="1080"/>
              <w:rPr>
                <w:lang w:val="en-US"/>
              </w:rPr>
            </w:pPr>
          </w:p>
        </w:tc>
        <w:tc>
          <w:tcPr>
            <w:tcW w:w="435" w:type="dxa"/>
          </w:tcPr>
          <w:p w:rsidR="007A301D" w:rsidRPr="00F7100F" w:rsidRDefault="007A301D" w:rsidP="007A301D">
            <w:pPr>
              <w:spacing w:line="240" w:lineRule="auto"/>
              <w:rPr>
                <w:rFonts w:ascii="Times New Roman" w:hAnsi="Times New Roman" w:cs="Times New Roman"/>
                <w:sz w:val="20"/>
                <w:lang w:val="en-US"/>
              </w:rPr>
            </w:pPr>
          </w:p>
        </w:tc>
        <w:tc>
          <w:tcPr>
            <w:tcW w:w="4952" w:type="dxa"/>
          </w:tcPr>
          <w:p w:rsidR="007A301D" w:rsidRPr="00B21D7F" w:rsidRDefault="007A301D" w:rsidP="007A301D">
            <w:pPr>
              <w:pStyle w:val="ATA2"/>
              <w:numPr>
                <w:ilvl w:val="0"/>
                <w:numId w:val="16"/>
              </w:numPr>
              <w:rPr>
                <w:rFonts w:ascii="Arabic Transparent" w:hAnsi="Arabic Transparent"/>
                <w:rtl/>
                <w:lang w:bidi="ar-AE"/>
              </w:rPr>
            </w:pPr>
            <w:r w:rsidRPr="00B21D7F">
              <w:rPr>
                <w:rFonts w:ascii="Arabic Transparent" w:hAnsi="Arabic Transparent"/>
                <w:rtl/>
                <w:lang w:bidi="ar-AE"/>
              </w:rPr>
              <w:t>شراء، بيع وتسجيل رقم هاتف أو رقم سيارة أو رقم بريد والتصرف بالارقام المملوكة للشركة أو التي قام الشركة بشرائها بكافة أوجه التصرف والبيع والتنازل وإنهاء إجراءات نقل ملكية الرقم وسحب النماذج المعدة وتوقيعها وسداد أية رسوم وصرف بواقيها والقيام بكل ما يلزم لهذه الإجراءات.</w:t>
            </w:r>
          </w:p>
          <w:p w:rsidR="007A301D" w:rsidRPr="00B21D7F" w:rsidRDefault="007A301D" w:rsidP="007A301D">
            <w:pPr>
              <w:pStyle w:val="ATA2"/>
              <w:numPr>
                <w:ilvl w:val="0"/>
                <w:numId w:val="0"/>
              </w:numPr>
              <w:ind w:left="720"/>
              <w:rPr>
                <w:rFonts w:ascii="Arabic Transparent" w:hAnsi="Arabic Transparent"/>
                <w:rtl/>
                <w:lang w:bidi="ar-AE"/>
              </w:rPr>
            </w:pPr>
          </w:p>
        </w:tc>
      </w:tr>
      <w:tr w:rsidR="007A301D" w:rsidRPr="004757E2" w:rsidTr="00477FB0">
        <w:tc>
          <w:tcPr>
            <w:tcW w:w="5528" w:type="dxa"/>
          </w:tcPr>
          <w:p w:rsidR="007A301D" w:rsidRPr="00B21D7F" w:rsidRDefault="007A301D" w:rsidP="002A5377">
            <w:pPr>
              <w:pStyle w:val="ATC2"/>
              <w:numPr>
                <w:ilvl w:val="0"/>
                <w:numId w:val="17"/>
              </w:numPr>
              <w:spacing w:after="0"/>
              <w:rPr>
                <w:lang w:val="en-US"/>
              </w:rPr>
            </w:pPr>
            <w:r w:rsidRPr="00B21D7F">
              <w:rPr>
                <w:lang w:val="en-US"/>
              </w:rPr>
              <w:t xml:space="preserve">To submit requests and get for the company and employees thereof connection of telephone and </w:t>
            </w:r>
            <w:r w:rsidR="002A5377">
              <w:rPr>
                <w:lang w:val="en-US"/>
              </w:rPr>
              <w:t xml:space="preserve">Fax </w:t>
            </w:r>
            <w:r w:rsidRPr="00B21D7F">
              <w:rPr>
                <w:lang w:val="en-US"/>
              </w:rPr>
              <w:t>services, and submitting requests and obtaining all facilities, permits, no-objection certificates and approvals from all public utility bodies and public authorities. The General Manager may pay all costs, and expenses related to the establishment and registration of the company and all costs and expenses to maintain the validity of the company registration as a limited liability company; and</w:t>
            </w:r>
          </w:p>
          <w:p w:rsidR="007A301D" w:rsidRPr="00B21D7F" w:rsidRDefault="007A301D" w:rsidP="007A301D">
            <w:pPr>
              <w:pStyle w:val="ATC2"/>
              <w:numPr>
                <w:ilvl w:val="0"/>
                <w:numId w:val="0"/>
              </w:numPr>
              <w:spacing w:after="0"/>
              <w:ind w:left="1080"/>
              <w:rPr>
                <w:lang w:val="en-US"/>
              </w:rPr>
            </w:pPr>
          </w:p>
        </w:tc>
        <w:tc>
          <w:tcPr>
            <w:tcW w:w="435" w:type="dxa"/>
          </w:tcPr>
          <w:p w:rsidR="007A301D" w:rsidRPr="00F7100F" w:rsidRDefault="007A301D" w:rsidP="007A301D">
            <w:pPr>
              <w:spacing w:line="240" w:lineRule="auto"/>
              <w:rPr>
                <w:rFonts w:ascii="Times New Roman" w:hAnsi="Times New Roman" w:cs="Times New Roman"/>
                <w:sz w:val="20"/>
                <w:lang w:val="en-US"/>
              </w:rPr>
            </w:pPr>
          </w:p>
        </w:tc>
        <w:tc>
          <w:tcPr>
            <w:tcW w:w="4952" w:type="dxa"/>
          </w:tcPr>
          <w:p w:rsidR="007A301D" w:rsidRPr="00B21D7F" w:rsidRDefault="007A301D" w:rsidP="002A5377">
            <w:pPr>
              <w:pStyle w:val="ATA2"/>
              <w:numPr>
                <w:ilvl w:val="0"/>
                <w:numId w:val="16"/>
              </w:numPr>
              <w:rPr>
                <w:rFonts w:ascii="Arabic Transparent" w:hAnsi="Arabic Transparent"/>
                <w:rtl/>
                <w:lang w:bidi="ar-AE"/>
              </w:rPr>
            </w:pPr>
            <w:r w:rsidRPr="00B21D7F">
              <w:rPr>
                <w:rFonts w:ascii="Arabic Transparent" w:hAnsi="Arabic Transparent"/>
                <w:rtl/>
                <w:lang w:bidi="ar-AE"/>
              </w:rPr>
              <w:t xml:space="preserve">تقديم طلبات والحصول للشركة وموظفيها على توصيل خدمات الهاتف </w:t>
            </w:r>
            <w:r w:rsidRPr="00B21D7F">
              <w:rPr>
                <w:rFonts w:ascii="Arabic Transparent" w:hAnsi="Arabic Transparent" w:hint="cs"/>
                <w:rtl/>
                <w:lang w:bidi="ar-AE"/>
              </w:rPr>
              <w:t>والفاكس،</w:t>
            </w:r>
            <w:r w:rsidRPr="00B21D7F">
              <w:rPr>
                <w:rFonts w:ascii="Arabic Transparent" w:hAnsi="Arabic Transparent"/>
                <w:rtl/>
                <w:lang w:bidi="ar-AE"/>
              </w:rPr>
              <w:t xml:space="preserve"> وتقديم طلبات والحصول على كافة المرافق والتصاريح وشهادات عدم الممانعة والموافقات من جميع جهات النفع العام والهيئات العامة.  للمدير العام دفع جميع التكاليف والنفقات والمصروفات المتعلقة والتابعة لتأسيس وتسجيل الشركة وجميع التكاليف والمصروفات المتعلقة والخاصة بالمحافظة على سريان مفعول تسجيل الشركة كشركة ذات مسؤولية محدودة؛</w:t>
            </w:r>
            <w:r>
              <w:rPr>
                <w:rFonts w:ascii="Arabic Transparent" w:hAnsi="Arabic Transparent" w:hint="cs"/>
                <w:rtl/>
                <w:lang w:bidi="ar-AE"/>
              </w:rPr>
              <w:t xml:space="preserve"> </w:t>
            </w:r>
            <w:r w:rsidRPr="00B21D7F">
              <w:rPr>
                <w:rFonts w:ascii="Arabic Transparent" w:hAnsi="Arabic Transparent"/>
                <w:rtl/>
                <w:lang w:bidi="ar-AE"/>
              </w:rPr>
              <w:t>و</w:t>
            </w:r>
          </w:p>
          <w:p w:rsidR="007A301D" w:rsidRPr="00B21D7F" w:rsidRDefault="007A301D" w:rsidP="007A301D">
            <w:pPr>
              <w:pStyle w:val="ATA2"/>
              <w:numPr>
                <w:ilvl w:val="0"/>
                <w:numId w:val="0"/>
              </w:numPr>
              <w:ind w:left="720"/>
              <w:rPr>
                <w:rFonts w:ascii="Arabic Transparent" w:hAnsi="Arabic Transparent"/>
                <w:rtl/>
                <w:lang w:bidi="ar-AE"/>
              </w:rPr>
            </w:pPr>
          </w:p>
        </w:tc>
      </w:tr>
      <w:tr w:rsidR="007A301D" w:rsidRPr="004757E2" w:rsidTr="00477FB0">
        <w:tc>
          <w:tcPr>
            <w:tcW w:w="5528" w:type="dxa"/>
          </w:tcPr>
          <w:p w:rsidR="007A301D" w:rsidRDefault="007A301D" w:rsidP="007A301D">
            <w:pPr>
              <w:pStyle w:val="ATC2"/>
              <w:numPr>
                <w:ilvl w:val="0"/>
                <w:numId w:val="17"/>
              </w:numPr>
              <w:spacing w:after="0"/>
              <w:rPr>
                <w:lang w:val="en-US"/>
              </w:rPr>
            </w:pPr>
            <w:r w:rsidRPr="00B21D7F">
              <w:rPr>
                <w:lang w:val="en-US"/>
              </w:rPr>
              <w:t>To institute lawsuits in the Company’s name, whether as plaintiff or defendant, before all courts of various levels, and approve or request approval of arbitration, and the retaining of lawyers for these and other Company-related purposes. To represent the Company in any court or tribunal of the United Arab Emirates or any other international or domestic arbitration tribunal or institution, with powers to institute, prosecute and pursue all kinds of cases or legal procedures; to file prosecute and perfect appeals, change the course of actions, or withdraw the same, discharge, waiver and to demand indemnity, to counterclaim and defend counterclaims, to intervene in lawsuits as a third party, to refer to arbitration, to appoint arbitrators and experts, to enjoin third parties to litigation, to issue executive writs, pursue proceedings, to collect sums adjudged, to come to any settlement, to abandon litigation or waive a judgment wholly or in part or by any channel of appeal and he shall have all authorities stipulated in Article 58 of the Civil Procedures Code and also he shall have the right to lift a lien or abandon guarantee while the remainder of the debt remains unpaid, claim forgery , accept or rejects a judge, arbitrator or expert; accept or reject a genuine offer, or undertake any and all other action for which the law requires special authorization.</w:t>
            </w:r>
          </w:p>
          <w:p w:rsidR="007A301D" w:rsidRPr="00B21D7F" w:rsidRDefault="007A301D" w:rsidP="007A301D">
            <w:pPr>
              <w:pStyle w:val="ATC2"/>
              <w:numPr>
                <w:ilvl w:val="0"/>
                <w:numId w:val="0"/>
              </w:numPr>
              <w:spacing w:after="0"/>
              <w:ind w:left="1080"/>
              <w:rPr>
                <w:lang w:val="en-US"/>
              </w:rPr>
            </w:pPr>
          </w:p>
        </w:tc>
        <w:tc>
          <w:tcPr>
            <w:tcW w:w="435" w:type="dxa"/>
          </w:tcPr>
          <w:p w:rsidR="007A301D" w:rsidRPr="00F7100F" w:rsidRDefault="007A301D" w:rsidP="007A301D">
            <w:pPr>
              <w:spacing w:line="240" w:lineRule="auto"/>
              <w:rPr>
                <w:rFonts w:ascii="Times New Roman" w:hAnsi="Times New Roman" w:cs="Times New Roman"/>
                <w:sz w:val="20"/>
                <w:lang w:val="en-US"/>
              </w:rPr>
            </w:pPr>
          </w:p>
        </w:tc>
        <w:tc>
          <w:tcPr>
            <w:tcW w:w="4952" w:type="dxa"/>
          </w:tcPr>
          <w:p w:rsidR="007A301D" w:rsidRDefault="007A301D" w:rsidP="007A301D">
            <w:pPr>
              <w:pStyle w:val="ATA2"/>
              <w:numPr>
                <w:ilvl w:val="0"/>
                <w:numId w:val="16"/>
              </w:numPr>
              <w:rPr>
                <w:rFonts w:ascii="Arabic Transparent" w:hAnsi="Arabic Transparent"/>
                <w:lang w:bidi="ar-AE"/>
              </w:rPr>
            </w:pPr>
            <w:r w:rsidRPr="00B21D7F">
              <w:rPr>
                <w:rFonts w:ascii="Arabic Transparent" w:hAnsi="Arabic Transparent"/>
                <w:rtl/>
                <w:lang w:bidi="ar-AE"/>
              </w:rPr>
              <w:t xml:space="preserve">إقامة الدعاوى القانونية باسم الشركة سواء مدعي أو مدعى عليها أمام كافة المحاكم على اختلاف درجاتها والموافقة أو طلب الموافقة على التحكيم وتوكيل المحامين لهذه الأغراض والأغراض الأخرى المتعلقة بالشركة. تمثيل الشركة أمام أية محكمة أو هيئة قضائية في الإمارات العربية المتحدة أو أي هيئة تحكيم دولية مع الصلاحية لرفع ومتابعة ومتابعة كافة أنواع القضايا أو الإجراءات القانونية وتقديم ومتابعة الاسئنافات و </w:t>
            </w:r>
            <w:r w:rsidRPr="00B21D7F">
              <w:rPr>
                <w:rFonts w:ascii="Arabic Transparent" w:hAnsi="Arabic Transparent" w:hint="cs"/>
                <w:rtl/>
                <w:lang w:bidi="ar-AE"/>
              </w:rPr>
              <w:t>النقض</w:t>
            </w:r>
            <w:r w:rsidRPr="00B21D7F">
              <w:rPr>
                <w:rFonts w:ascii="Arabic Transparent" w:hAnsi="Arabic Transparent"/>
                <w:rtl/>
                <w:lang w:bidi="ar-AE"/>
              </w:rPr>
              <w:t xml:space="preserve"> وتغيير مسار الدعوى أو سحبها و الاسقاط و الابراء و التنازل وطلب تعويض وتقديم المطالبات المقابلة والدفاع فيها والتدخل في القضايا القانونية كطرف ثالث وإحالة الأمور إلى التحكيم وتعيين المحكمين والخبراء وإدخال الغير في أية إجراءات وإصدار الأوامر التنفيذية ومتابعة الإجراءات وتحصيل المبالغ النقدية المحكوم بها والتسوية وترك الخصومة أو التنازل عن الحكم بشكل كلي أو جزئي أو بموجب أي استئناف ورفع الرهن أو التخلي عن الضمان دون تسديد بقية الدين والطعن بالتزوير وقبول أو طلب رد القضاة أو المحكمين أو الخبراء وقبول أو رفض عرض حقيقي أو القيام بأي وكافة الإجراءات الأخرى التي تتطلب تفويض خاص بموجب القانون</w:t>
            </w:r>
          </w:p>
          <w:p w:rsidR="007A301D" w:rsidRPr="00B21D7F" w:rsidRDefault="007A301D" w:rsidP="007A301D">
            <w:pPr>
              <w:pStyle w:val="ATA2"/>
              <w:numPr>
                <w:ilvl w:val="0"/>
                <w:numId w:val="0"/>
              </w:numPr>
              <w:ind w:left="720"/>
              <w:rPr>
                <w:rFonts w:ascii="Arabic Transparent" w:hAnsi="Arabic Transparent"/>
                <w:rtl/>
                <w:lang w:bidi="ar-AE"/>
              </w:rPr>
            </w:pPr>
          </w:p>
        </w:tc>
      </w:tr>
      <w:tr w:rsidR="007A301D" w:rsidRPr="004757E2" w:rsidTr="00477FB0">
        <w:tc>
          <w:tcPr>
            <w:tcW w:w="5528" w:type="dxa"/>
          </w:tcPr>
          <w:p w:rsidR="007A301D" w:rsidRPr="00B21D7F" w:rsidRDefault="007A301D" w:rsidP="007A301D">
            <w:pPr>
              <w:pStyle w:val="ATC2"/>
              <w:numPr>
                <w:ilvl w:val="0"/>
                <w:numId w:val="17"/>
              </w:numPr>
              <w:spacing w:after="0"/>
              <w:rPr>
                <w:lang w:val="en-US"/>
              </w:rPr>
            </w:pPr>
            <w:r w:rsidRPr="00B21D7F">
              <w:rPr>
                <w:lang w:val="en-US"/>
              </w:rPr>
              <w:t>To appoint, employ and dismiss staff and employees for the Company.</w:t>
            </w:r>
          </w:p>
        </w:tc>
        <w:tc>
          <w:tcPr>
            <w:tcW w:w="435" w:type="dxa"/>
          </w:tcPr>
          <w:p w:rsidR="007A301D" w:rsidRPr="00F7100F" w:rsidRDefault="007A301D" w:rsidP="007A301D">
            <w:pPr>
              <w:spacing w:line="240" w:lineRule="auto"/>
              <w:rPr>
                <w:rFonts w:ascii="Times New Roman" w:hAnsi="Times New Roman" w:cs="Times New Roman"/>
                <w:sz w:val="20"/>
                <w:lang w:val="en-US"/>
              </w:rPr>
            </w:pPr>
          </w:p>
        </w:tc>
        <w:tc>
          <w:tcPr>
            <w:tcW w:w="4952" w:type="dxa"/>
          </w:tcPr>
          <w:p w:rsidR="007A301D" w:rsidRPr="00B21D7F" w:rsidRDefault="007A301D" w:rsidP="007A301D">
            <w:pPr>
              <w:pStyle w:val="ATA2"/>
              <w:numPr>
                <w:ilvl w:val="0"/>
                <w:numId w:val="16"/>
              </w:numPr>
              <w:rPr>
                <w:rFonts w:ascii="Arabic Transparent" w:hAnsi="Arabic Transparent"/>
                <w:rtl/>
                <w:lang w:bidi="ar-AE"/>
              </w:rPr>
            </w:pPr>
            <w:r w:rsidRPr="00B21D7F">
              <w:rPr>
                <w:rFonts w:ascii="Arabic Transparent" w:hAnsi="Arabic Transparent"/>
                <w:rtl/>
                <w:lang w:bidi="ar-AE"/>
              </w:rPr>
              <w:t xml:space="preserve">القيام بتعيين وتوظيف </w:t>
            </w:r>
            <w:r w:rsidRPr="00B21D7F">
              <w:rPr>
                <w:rFonts w:ascii="Arabic Transparent" w:hAnsi="Arabic Transparent" w:hint="cs"/>
                <w:rtl/>
                <w:lang w:bidi="ar-AE"/>
              </w:rPr>
              <w:t>وإنهاء خدمات</w:t>
            </w:r>
            <w:r w:rsidRPr="00B21D7F">
              <w:rPr>
                <w:rFonts w:ascii="Arabic Transparent" w:hAnsi="Arabic Transparent"/>
                <w:rtl/>
                <w:lang w:bidi="ar-AE"/>
              </w:rPr>
              <w:t xml:space="preserve"> الموظفين والمستخدمين في الشركة</w:t>
            </w:r>
          </w:p>
          <w:p w:rsidR="007A301D" w:rsidRPr="00B21D7F" w:rsidRDefault="007A301D" w:rsidP="007A301D">
            <w:pPr>
              <w:pStyle w:val="AgreementBodyA"/>
              <w:ind w:left="720"/>
              <w:jc w:val="left"/>
              <w:rPr>
                <w:rFonts w:ascii="Arabic Transparent" w:hAnsi="Arabic Transparent"/>
                <w:rtl/>
                <w:lang w:val="en-US" w:bidi="ar-AE"/>
              </w:rPr>
            </w:pPr>
          </w:p>
        </w:tc>
      </w:tr>
      <w:tr w:rsidR="007A301D" w:rsidRPr="004757E2" w:rsidTr="00477FB0">
        <w:tc>
          <w:tcPr>
            <w:tcW w:w="5528" w:type="dxa"/>
          </w:tcPr>
          <w:p w:rsidR="007A301D" w:rsidRPr="00B21D7F" w:rsidRDefault="007A301D" w:rsidP="007A301D">
            <w:pPr>
              <w:pStyle w:val="ATC2"/>
              <w:numPr>
                <w:ilvl w:val="0"/>
                <w:numId w:val="17"/>
              </w:numPr>
              <w:spacing w:after="0"/>
              <w:rPr>
                <w:lang w:val="en-US"/>
              </w:rPr>
            </w:pPr>
            <w:r w:rsidRPr="00B21D7F">
              <w:rPr>
                <w:lang w:val="en-US"/>
              </w:rPr>
              <w:t xml:space="preserve">The General </w:t>
            </w:r>
            <w:r>
              <w:rPr>
                <w:lang w:val="en-US"/>
              </w:rPr>
              <w:t xml:space="preserve">Manager </w:t>
            </w:r>
            <w:r w:rsidRPr="00B21D7F">
              <w:rPr>
                <w:lang w:val="en-US"/>
              </w:rPr>
              <w:t>shall also be entitled to attend the General Assemblies and represent the company before the companies wherein the company is a partner holding shares and shall have the right to vote and authorize third parties to attend the General Assembly meetings of the companies mentioned above and vote therein.</w:t>
            </w:r>
          </w:p>
          <w:p w:rsidR="007A301D" w:rsidRPr="00B21D7F" w:rsidRDefault="007A301D" w:rsidP="007A301D">
            <w:pPr>
              <w:pStyle w:val="ATC2"/>
              <w:numPr>
                <w:ilvl w:val="0"/>
                <w:numId w:val="0"/>
              </w:numPr>
              <w:spacing w:after="0"/>
              <w:ind w:left="1080"/>
              <w:rPr>
                <w:lang w:val="en-US"/>
              </w:rPr>
            </w:pPr>
          </w:p>
        </w:tc>
        <w:tc>
          <w:tcPr>
            <w:tcW w:w="435" w:type="dxa"/>
          </w:tcPr>
          <w:p w:rsidR="007A301D" w:rsidRPr="00F7100F" w:rsidRDefault="007A301D" w:rsidP="007A301D">
            <w:pPr>
              <w:spacing w:line="240" w:lineRule="auto"/>
              <w:rPr>
                <w:rFonts w:ascii="Times New Roman" w:hAnsi="Times New Roman" w:cs="Times New Roman"/>
                <w:sz w:val="20"/>
                <w:lang w:val="en-US"/>
              </w:rPr>
            </w:pPr>
          </w:p>
        </w:tc>
        <w:tc>
          <w:tcPr>
            <w:tcW w:w="4952" w:type="dxa"/>
          </w:tcPr>
          <w:p w:rsidR="007A301D" w:rsidRPr="00B21D7F" w:rsidRDefault="007A301D" w:rsidP="007A301D">
            <w:pPr>
              <w:pStyle w:val="ATA2"/>
              <w:numPr>
                <w:ilvl w:val="0"/>
                <w:numId w:val="16"/>
              </w:numPr>
              <w:rPr>
                <w:rFonts w:ascii="Arabic Transparent" w:hAnsi="Arabic Transparent"/>
                <w:rtl/>
                <w:lang w:bidi="ar-AE"/>
              </w:rPr>
            </w:pPr>
            <w:r w:rsidRPr="00B21D7F">
              <w:rPr>
                <w:rFonts w:ascii="Arabic Transparent" w:hAnsi="Arabic Transparent"/>
                <w:rtl/>
                <w:lang w:bidi="ar-AE"/>
              </w:rPr>
              <w:t>حضور  الجمعيات العمومية لأي شركة وتمثيل الشركة أمام في الجمعيات العمومية للشركات التي تكون فيها الشركة شريكة مالكة لحصص  و حق التصويت وتفويض الغير لحضور اجتماعات الجمعيات العمومية للشركات المذكورة أعلاه والتصويت على قراراتها</w:t>
            </w:r>
          </w:p>
        </w:tc>
      </w:tr>
      <w:tr w:rsidR="007A301D" w:rsidRPr="004757E2" w:rsidTr="00477FB0">
        <w:tc>
          <w:tcPr>
            <w:tcW w:w="5528" w:type="dxa"/>
          </w:tcPr>
          <w:p w:rsidR="007A301D" w:rsidRDefault="007A301D" w:rsidP="008A0736">
            <w:pPr>
              <w:pStyle w:val="ATC2"/>
              <w:numPr>
                <w:ilvl w:val="0"/>
                <w:numId w:val="17"/>
              </w:numPr>
              <w:spacing w:after="0"/>
              <w:rPr>
                <w:lang w:val="en-US"/>
              </w:rPr>
            </w:pPr>
            <w:r w:rsidRPr="00B21D7F">
              <w:rPr>
                <w:lang w:val="en-US"/>
              </w:rPr>
              <w:t>Moreover, the General Manager may delegate any of his powers or authorities to any third party as he deems fit and may withdraw delegation of the same at any time (the said party shall practice the powers and authorities vested upon it as instructed by the General Manager).</w:t>
            </w:r>
          </w:p>
          <w:p w:rsidR="007A301D" w:rsidRPr="00B21D7F" w:rsidRDefault="007A301D" w:rsidP="002A5377">
            <w:pPr>
              <w:pStyle w:val="ATC2"/>
              <w:numPr>
                <w:ilvl w:val="0"/>
                <w:numId w:val="0"/>
              </w:numPr>
              <w:spacing w:after="0"/>
              <w:ind w:left="1080"/>
              <w:rPr>
                <w:lang w:val="en-US"/>
              </w:rPr>
            </w:pPr>
          </w:p>
        </w:tc>
        <w:tc>
          <w:tcPr>
            <w:tcW w:w="435" w:type="dxa"/>
          </w:tcPr>
          <w:p w:rsidR="007A301D" w:rsidRPr="00F7100F" w:rsidRDefault="007A301D" w:rsidP="007A301D">
            <w:pPr>
              <w:spacing w:line="240" w:lineRule="auto"/>
              <w:rPr>
                <w:rFonts w:ascii="Times New Roman" w:hAnsi="Times New Roman" w:cs="Times New Roman"/>
                <w:sz w:val="20"/>
                <w:lang w:val="en-US"/>
              </w:rPr>
            </w:pPr>
          </w:p>
        </w:tc>
        <w:tc>
          <w:tcPr>
            <w:tcW w:w="4952" w:type="dxa"/>
          </w:tcPr>
          <w:p w:rsidR="007A301D" w:rsidRPr="00B21D7F" w:rsidRDefault="007A301D" w:rsidP="008A0736">
            <w:pPr>
              <w:pStyle w:val="ATA2"/>
              <w:numPr>
                <w:ilvl w:val="0"/>
                <w:numId w:val="16"/>
              </w:numPr>
              <w:rPr>
                <w:rFonts w:ascii="Arabic Transparent" w:hAnsi="Arabic Transparent"/>
                <w:rtl/>
                <w:lang w:bidi="ar-AE"/>
              </w:rPr>
            </w:pPr>
            <w:r w:rsidRPr="00B21D7F">
              <w:rPr>
                <w:rFonts w:ascii="Arabic Transparent" w:hAnsi="Arabic Transparent"/>
                <w:rtl/>
                <w:lang w:bidi="ar-AE"/>
              </w:rPr>
              <w:t xml:space="preserve">يجوز للمدير العام </w:t>
            </w:r>
            <w:r>
              <w:rPr>
                <w:rFonts w:ascii="Arabic Transparent" w:hAnsi="Arabic Transparent" w:hint="cs"/>
                <w:rtl/>
                <w:lang w:bidi="ar-AE"/>
              </w:rPr>
              <w:t>تفويض</w:t>
            </w:r>
            <w:r w:rsidRPr="00B21D7F">
              <w:rPr>
                <w:rFonts w:ascii="Arabic Transparent" w:hAnsi="Arabic Transparent"/>
                <w:rtl/>
                <w:lang w:bidi="ar-AE"/>
              </w:rPr>
              <w:t xml:space="preserve"> أي من صلاحياته وتفويضاته إلى اي طرف ثالث حسبما يراه مناسبا، وسحب أي ندب من هذا القبيل في أي وقت، (ويجب على الطرف المذكور ممارسة الصلاحيات الموكلة إليه وفقا للتوجيهات التي يوعز بها المدير العام). </w:t>
            </w:r>
          </w:p>
          <w:p w:rsidR="007A301D" w:rsidRPr="00B21D7F" w:rsidRDefault="007A301D" w:rsidP="007A301D">
            <w:pPr>
              <w:pStyle w:val="AgreementBodyA"/>
              <w:ind w:left="720"/>
              <w:jc w:val="left"/>
              <w:rPr>
                <w:rFonts w:ascii="Arabic Transparent" w:hAnsi="Arabic Transparent"/>
                <w:rtl/>
                <w:lang w:val="en-US" w:bidi="ar-AE"/>
              </w:rPr>
            </w:pPr>
          </w:p>
        </w:tc>
      </w:tr>
      <w:tr w:rsidR="007A301D" w:rsidRPr="004757E2" w:rsidTr="00477FB0">
        <w:tc>
          <w:tcPr>
            <w:tcW w:w="5528" w:type="dxa"/>
          </w:tcPr>
          <w:p w:rsidR="007A301D" w:rsidRDefault="007A301D" w:rsidP="002A5377">
            <w:pPr>
              <w:pStyle w:val="ATC2"/>
              <w:numPr>
                <w:ilvl w:val="0"/>
                <w:numId w:val="17"/>
              </w:numPr>
              <w:spacing w:after="0"/>
              <w:rPr>
                <w:lang w:val="en-US"/>
              </w:rPr>
            </w:pPr>
            <w:r w:rsidRPr="00B21D7F">
              <w:rPr>
                <w:lang w:val="en-US"/>
              </w:rPr>
              <w:t xml:space="preserve">Performing the daily administrative works of the Company, the annual budget arrangements, obtaining the insurance necessary for the Company, and appointment and removal of employees </w:t>
            </w:r>
          </w:p>
          <w:p w:rsidR="008A0736" w:rsidRPr="00B21D7F" w:rsidRDefault="008A0736" w:rsidP="008A0736">
            <w:pPr>
              <w:pStyle w:val="ATC2"/>
              <w:numPr>
                <w:ilvl w:val="0"/>
                <w:numId w:val="0"/>
              </w:numPr>
              <w:spacing w:after="0"/>
              <w:ind w:left="1080"/>
              <w:rPr>
                <w:lang w:val="en-US"/>
              </w:rPr>
            </w:pPr>
          </w:p>
        </w:tc>
        <w:tc>
          <w:tcPr>
            <w:tcW w:w="435" w:type="dxa"/>
          </w:tcPr>
          <w:p w:rsidR="007A301D" w:rsidRPr="00F7100F" w:rsidRDefault="007A301D" w:rsidP="007A301D">
            <w:pPr>
              <w:spacing w:line="240" w:lineRule="auto"/>
              <w:rPr>
                <w:rFonts w:ascii="Times New Roman" w:hAnsi="Times New Roman" w:cs="Times New Roman"/>
                <w:sz w:val="20"/>
                <w:lang w:val="en-US"/>
              </w:rPr>
            </w:pPr>
          </w:p>
        </w:tc>
        <w:tc>
          <w:tcPr>
            <w:tcW w:w="4952" w:type="dxa"/>
          </w:tcPr>
          <w:p w:rsidR="007A301D" w:rsidRPr="00B21D7F" w:rsidRDefault="007A301D" w:rsidP="007A301D">
            <w:pPr>
              <w:pStyle w:val="ATA2"/>
              <w:numPr>
                <w:ilvl w:val="0"/>
                <w:numId w:val="16"/>
              </w:numPr>
              <w:rPr>
                <w:rFonts w:ascii="Arabic Transparent" w:hAnsi="Arabic Transparent"/>
                <w:rtl/>
                <w:lang w:bidi="ar-AE"/>
              </w:rPr>
            </w:pPr>
            <w:r w:rsidRPr="00B21D7F">
              <w:rPr>
                <w:rFonts w:ascii="Arabic Transparent" w:hAnsi="Arabic Transparent"/>
                <w:rtl/>
                <w:lang w:bidi="ar-AE"/>
              </w:rPr>
              <w:t>القيام بالأعمال الإدارية اليومية للشركة والترتيبات للميزانية السنوية، و وضع التأمين اللازم للشركة ، و تعيين وعزل الموظفين وأي مستشارين أو مقاولين آخرين وتحديد مهامهم ومكافأتهم.</w:t>
            </w:r>
          </w:p>
        </w:tc>
      </w:tr>
    </w:tbl>
    <w:tbl>
      <w:tblPr>
        <w:tblStyle w:val="TableGrid"/>
        <w:tblW w:w="10921"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24"/>
        <w:gridCol w:w="4968"/>
      </w:tblGrid>
      <w:tr w:rsidR="00B86F98" w:rsidTr="00693B89">
        <w:tc>
          <w:tcPr>
            <w:tcW w:w="5529" w:type="dxa"/>
          </w:tcPr>
          <w:p w:rsidR="00B86F98" w:rsidRPr="00C73918" w:rsidRDefault="00693B89" w:rsidP="005163AB">
            <w:pPr>
              <w:pStyle w:val="ATC1"/>
              <w:tabs>
                <w:tab w:val="num" w:pos="1025"/>
              </w:tabs>
              <w:spacing w:after="0"/>
              <w:rPr>
                <w:rFonts w:ascii="Microsoft Sans Serif" w:hAnsi="Microsoft Sans Serif" w:cs="Microsoft Sans Serif"/>
                <w:sz w:val="20"/>
                <w:szCs w:val="20"/>
              </w:rPr>
            </w:pPr>
            <w:r>
              <w:br w:type="page"/>
            </w:r>
            <w:r w:rsidR="00B86F98" w:rsidRPr="00C73918">
              <w:rPr>
                <w:rFonts w:ascii="Microsoft Sans Serif" w:hAnsi="Microsoft Sans Serif" w:cs="Microsoft Sans Serif"/>
                <w:sz w:val="20"/>
                <w:szCs w:val="20"/>
              </w:rPr>
              <w:t xml:space="preserve">: </w:t>
            </w:r>
            <w:r w:rsidR="00B86F98" w:rsidRPr="00C73918">
              <w:rPr>
                <w:rFonts w:ascii="Microsoft Sans Serif" w:hAnsi="Microsoft Sans Serif" w:cs="Microsoft Sans Serif"/>
                <w:sz w:val="20"/>
                <w:szCs w:val="20"/>
                <w:u w:val="single"/>
              </w:rPr>
              <w:t>FINANCIAL MANAGEMENT</w:t>
            </w:r>
          </w:p>
        </w:tc>
        <w:tc>
          <w:tcPr>
            <w:tcW w:w="424" w:type="dxa"/>
          </w:tcPr>
          <w:p w:rsidR="00B86F98" w:rsidRPr="00C80652" w:rsidRDefault="00B86F98" w:rsidP="009C004A">
            <w:pPr>
              <w:bidi/>
              <w:jc w:val="both"/>
              <w:rPr>
                <w:rFonts w:asciiTheme="minorBidi" w:hAnsiTheme="minorBidi" w:cstheme="minorBidi"/>
                <w:b/>
                <w:bCs/>
                <w:u w:val="single"/>
                <w:rtl/>
              </w:rPr>
            </w:pPr>
          </w:p>
        </w:tc>
        <w:tc>
          <w:tcPr>
            <w:tcW w:w="4968" w:type="dxa"/>
          </w:tcPr>
          <w:p w:rsidR="00B86F98" w:rsidRPr="003F250F" w:rsidRDefault="00B86F98" w:rsidP="00EB1C9A">
            <w:pPr>
              <w:pStyle w:val="ATA1"/>
              <w:rPr>
                <w:rFonts w:ascii="Arabic Transparent" w:hAnsi="Arabic Transparent"/>
                <w:u w:val="single"/>
                <w:rtl/>
              </w:rPr>
            </w:pPr>
            <w:r w:rsidRPr="003F250F">
              <w:rPr>
                <w:rFonts w:ascii="Arabic Transparent" w:hAnsi="Arabic Transparent"/>
                <w:u w:val="single"/>
                <w:rtl/>
              </w:rPr>
              <w:t>: الإدارة المالية</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bidi/>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B86F98" w:rsidTr="00693B89">
        <w:trPr>
          <w:trHeight w:val="1594"/>
        </w:trPr>
        <w:tc>
          <w:tcPr>
            <w:tcW w:w="5529" w:type="dxa"/>
          </w:tcPr>
          <w:p w:rsidR="00B86F98" w:rsidRPr="002A4EE9" w:rsidRDefault="00B86F98" w:rsidP="00B37CEB">
            <w:pPr>
              <w:pStyle w:val="ATC2"/>
              <w:spacing w:after="0"/>
            </w:pPr>
            <w:r w:rsidRPr="006935F8">
              <w:t xml:space="preserve">The </w:t>
            </w:r>
            <w:r>
              <w:t xml:space="preserve">General Manager </w:t>
            </w:r>
            <w:r w:rsidRPr="006935F8">
              <w:t>shall prepare the Company’s balance sheet and profit and loss account. He shall also prepare an annual report of the Company’s activities, its financial position and the proposal for the distribution of profits. All the foregoing should be completed within three (3) months from the end of the Company’s financial year</w:t>
            </w:r>
            <w:r w:rsidR="00523B44">
              <w:t xml:space="preserve">, </w:t>
            </w:r>
            <w:r w:rsidR="00523B44">
              <w:rPr>
                <w:rFonts w:cs="Microsoft Sans Serif"/>
              </w:rPr>
              <w:t>subject to the auditors being able to finalize the auditing of the subsidiaries of the Company</w:t>
            </w:r>
            <w:r w:rsidRPr="006935F8">
              <w:t>.</w:t>
            </w:r>
          </w:p>
        </w:tc>
        <w:tc>
          <w:tcPr>
            <w:tcW w:w="424" w:type="dxa"/>
          </w:tcPr>
          <w:p w:rsidR="00B86F98" w:rsidRPr="006935F8" w:rsidRDefault="00B86F98" w:rsidP="009047E2">
            <w:pPr>
              <w:bidi/>
              <w:jc w:val="both"/>
              <w:rPr>
                <w:rFonts w:cs="Arabic Transparent"/>
                <w:rtl/>
              </w:rPr>
            </w:pPr>
          </w:p>
        </w:tc>
        <w:tc>
          <w:tcPr>
            <w:tcW w:w="4968" w:type="dxa"/>
          </w:tcPr>
          <w:p w:rsidR="00B86F98" w:rsidRPr="003F250F" w:rsidRDefault="00B86F98" w:rsidP="00523B44">
            <w:pPr>
              <w:pStyle w:val="ATA2"/>
              <w:rPr>
                <w:rFonts w:ascii="Arabic Transparent" w:hAnsi="Arabic Transparent"/>
                <w:rtl/>
              </w:rPr>
            </w:pPr>
            <w:r w:rsidRPr="003F250F">
              <w:rPr>
                <w:rFonts w:ascii="Arabic Transparent" w:hAnsi="Arabic Transparent"/>
                <w:rtl/>
              </w:rPr>
              <w:t xml:space="preserve">يجب على </w:t>
            </w:r>
            <w:r w:rsidRPr="003F250F">
              <w:rPr>
                <w:rFonts w:ascii="Arabic Transparent" w:hAnsi="Arabic Transparent"/>
                <w:rtl/>
                <w:lang w:bidi="ar-AE"/>
              </w:rPr>
              <w:t>المدير العام</w:t>
            </w:r>
            <w:r w:rsidRPr="003F250F">
              <w:rPr>
                <w:rFonts w:ascii="Arabic Transparent" w:hAnsi="Arabic Transparent"/>
                <w:rtl/>
              </w:rPr>
              <w:t xml:space="preserve"> إعداد الميزانية العمومية </w:t>
            </w:r>
            <w:proofErr w:type="gramStart"/>
            <w:r w:rsidRPr="003F250F">
              <w:rPr>
                <w:rFonts w:ascii="Arabic Transparent" w:hAnsi="Arabic Transparent"/>
                <w:rtl/>
              </w:rPr>
              <w:t>لـ"</w:t>
            </w:r>
            <w:proofErr w:type="gramEnd"/>
            <w:r w:rsidRPr="003F250F">
              <w:rPr>
                <w:rFonts w:ascii="Arabic Transparent" w:hAnsi="Arabic Transparent"/>
                <w:rtl/>
              </w:rPr>
              <w:t>الشركة" وحساب الأرباح والخسائر وأيضاً عليه تحضير تقرير سنوي عن أنشطة "الشركة" ووضعها المالي وطريقة توزيع الأرباح وذلك كله خلال ثلاثة (3) أشهر من تاريخ انتهاء السنة المالية لـ"الشركة"</w:t>
            </w:r>
            <w:r w:rsidR="00523B44" w:rsidRPr="003F250F">
              <w:rPr>
                <w:rFonts w:ascii="Arabic Transparent" w:hAnsi="Arabic Transparent"/>
                <w:rtl/>
              </w:rPr>
              <w:t xml:space="preserve">، وذلك شريطة قيام مدقق حسابات الشركة من الإنتهاء من </w:t>
            </w:r>
            <w:r w:rsidR="002A490A" w:rsidRPr="003F250F">
              <w:rPr>
                <w:rFonts w:ascii="Arabic Transparent" w:hAnsi="Arabic Transparent"/>
                <w:rtl/>
              </w:rPr>
              <w:t>إعداد الميزانية العمومية و</w:t>
            </w:r>
            <w:r w:rsidR="00523B44" w:rsidRPr="003F250F">
              <w:rPr>
                <w:rFonts w:ascii="Arabic Transparent" w:hAnsi="Arabic Transparent"/>
                <w:rtl/>
              </w:rPr>
              <w:t xml:space="preserve">تحضير التقارير السنوية </w:t>
            </w:r>
            <w:r w:rsidR="002A490A" w:rsidRPr="003F250F">
              <w:rPr>
                <w:rFonts w:ascii="Arabic Transparent" w:hAnsi="Arabic Transparent"/>
                <w:rtl/>
              </w:rPr>
              <w:t>للشركات التابعة للشركة</w:t>
            </w:r>
            <w:r w:rsidRPr="003F250F">
              <w:rPr>
                <w:rFonts w:ascii="Arabic Transparent" w:hAnsi="Arabic Transparent"/>
                <w:rtl/>
              </w:rPr>
              <w:t xml:space="preserve">. </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bidi/>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B86F98" w:rsidTr="00693B89">
        <w:tc>
          <w:tcPr>
            <w:tcW w:w="5529" w:type="dxa"/>
          </w:tcPr>
          <w:p w:rsidR="00B86F98" w:rsidRPr="002A4EE9" w:rsidRDefault="00B86F98" w:rsidP="00EB1C9A">
            <w:pPr>
              <w:pStyle w:val="ATC2"/>
            </w:pPr>
            <w:r w:rsidRPr="002A4EE9">
              <w:t xml:space="preserve">The balance sheet and the profit and loss account shall be submitted to the </w:t>
            </w:r>
            <w:r>
              <w:t xml:space="preserve">Owner of the </w:t>
            </w:r>
            <w:r w:rsidRPr="002A4EE9">
              <w:t>Company for approval.</w:t>
            </w:r>
          </w:p>
        </w:tc>
        <w:tc>
          <w:tcPr>
            <w:tcW w:w="424" w:type="dxa"/>
          </w:tcPr>
          <w:p w:rsidR="00B86F98" w:rsidRPr="00193919" w:rsidRDefault="00B86F98" w:rsidP="009047E2">
            <w:pPr>
              <w:bidi/>
              <w:jc w:val="both"/>
              <w:rPr>
                <w:rFonts w:asciiTheme="minorBidi" w:hAnsiTheme="minorBidi" w:cstheme="minorBidi"/>
                <w:rtl/>
              </w:rPr>
            </w:pPr>
          </w:p>
        </w:tc>
        <w:tc>
          <w:tcPr>
            <w:tcW w:w="4968" w:type="dxa"/>
          </w:tcPr>
          <w:p w:rsidR="00B86F98" w:rsidRPr="003F250F" w:rsidRDefault="00B86F98" w:rsidP="00EB1C9A">
            <w:pPr>
              <w:pStyle w:val="ATA2"/>
              <w:rPr>
                <w:rFonts w:ascii="Arabic Transparent" w:hAnsi="Arabic Transparent"/>
                <w:rtl/>
              </w:rPr>
            </w:pPr>
            <w:r w:rsidRPr="003F250F">
              <w:rPr>
                <w:rFonts w:ascii="Arabic Transparent" w:hAnsi="Arabic Transparent"/>
                <w:rtl/>
              </w:rPr>
              <w:t xml:space="preserve">يجب تقديم الميزانية وحساب الأرباح والخسائر إلى </w:t>
            </w:r>
            <w:r w:rsidR="00871148" w:rsidRPr="003F250F">
              <w:rPr>
                <w:rFonts w:ascii="Arabic Transparent" w:hAnsi="Arabic Transparent"/>
                <w:rtl/>
              </w:rPr>
              <w:t>مالك رأسمال الشركة</w:t>
            </w:r>
            <w:r w:rsidRPr="003F250F">
              <w:rPr>
                <w:rFonts w:ascii="Arabic Transparent" w:hAnsi="Arabic Transparent"/>
                <w:rtl/>
              </w:rPr>
              <w:t xml:space="preserve"> لاعتمادها.</w:t>
            </w:r>
          </w:p>
        </w:tc>
      </w:tr>
      <w:tr w:rsidR="00B86F98" w:rsidTr="00693B89">
        <w:tc>
          <w:tcPr>
            <w:tcW w:w="5529" w:type="dxa"/>
          </w:tcPr>
          <w:p w:rsidR="00B86F98" w:rsidRPr="005B013D" w:rsidRDefault="00B86F98" w:rsidP="005B013D">
            <w:pPr>
              <w:rPr>
                <w:szCs w:val="22"/>
              </w:rPr>
            </w:pPr>
          </w:p>
        </w:tc>
        <w:tc>
          <w:tcPr>
            <w:tcW w:w="424" w:type="dxa"/>
          </w:tcPr>
          <w:p w:rsidR="00B86F98" w:rsidRPr="00193919" w:rsidRDefault="00B86F98" w:rsidP="005B013D">
            <w:pPr>
              <w:rPr>
                <w:szCs w:val="22"/>
                <w:rtl/>
              </w:rPr>
            </w:pPr>
          </w:p>
        </w:tc>
        <w:tc>
          <w:tcPr>
            <w:tcW w:w="4968" w:type="dxa"/>
          </w:tcPr>
          <w:p w:rsidR="00B86F98" w:rsidRPr="003F250F" w:rsidRDefault="00B86F98" w:rsidP="005B013D">
            <w:pPr>
              <w:bidi/>
              <w:rPr>
                <w:rFonts w:ascii="Arabic Transparent" w:hAnsi="Arabic Transparent" w:cs="Arabic Transparent"/>
                <w:szCs w:val="22"/>
                <w:rtl/>
              </w:rPr>
            </w:pPr>
          </w:p>
        </w:tc>
      </w:tr>
      <w:tr w:rsidR="00B86F98" w:rsidTr="00693B89">
        <w:tc>
          <w:tcPr>
            <w:tcW w:w="5529" w:type="dxa"/>
          </w:tcPr>
          <w:p w:rsidR="00B86F98" w:rsidRPr="000956E8" w:rsidRDefault="00B86F98" w:rsidP="00B37CEB">
            <w:pPr>
              <w:pStyle w:val="ATC1"/>
              <w:tabs>
                <w:tab w:val="num" w:pos="1453"/>
              </w:tabs>
              <w:ind w:left="1163" w:hanging="1163"/>
              <w:rPr>
                <w:rFonts w:ascii="Microsoft Sans Serif" w:hAnsi="Microsoft Sans Serif" w:cs="Microsoft Sans Serif"/>
                <w:sz w:val="20"/>
                <w:szCs w:val="20"/>
                <w:u w:val="single"/>
              </w:rPr>
            </w:pPr>
            <w:r w:rsidRPr="000956E8">
              <w:rPr>
                <w:rFonts w:ascii="Microsoft Sans Serif" w:hAnsi="Microsoft Sans Serif" w:cs="Microsoft Sans Serif"/>
                <w:sz w:val="20"/>
                <w:szCs w:val="20"/>
                <w:u w:val="single"/>
              </w:rPr>
              <w:t xml:space="preserve">: THE RESOLUTIONS OF THE OWNER OF THE COMPANY </w:t>
            </w:r>
          </w:p>
        </w:tc>
        <w:tc>
          <w:tcPr>
            <w:tcW w:w="424" w:type="dxa"/>
          </w:tcPr>
          <w:p w:rsidR="00B86F98" w:rsidRPr="00CD2B33" w:rsidRDefault="00B86F98" w:rsidP="00B86F98">
            <w:pPr>
              <w:rPr>
                <w:rtl/>
              </w:rPr>
            </w:pPr>
          </w:p>
        </w:tc>
        <w:tc>
          <w:tcPr>
            <w:tcW w:w="4968" w:type="dxa"/>
          </w:tcPr>
          <w:p w:rsidR="00B86F98" w:rsidRPr="003F250F" w:rsidRDefault="00B86F98" w:rsidP="00871148">
            <w:pPr>
              <w:pStyle w:val="ATA1"/>
              <w:tabs>
                <w:tab w:val="clear" w:pos="578"/>
                <w:tab w:val="num" w:pos="892"/>
              </w:tabs>
              <w:rPr>
                <w:rFonts w:ascii="Arabic Transparent" w:hAnsi="Arabic Transparent"/>
                <w:u w:val="single"/>
                <w:rtl/>
              </w:rPr>
            </w:pPr>
            <w:r w:rsidRPr="003F250F">
              <w:rPr>
                <w:rFonts w:ascii="Arabic Transparent" w:hAnsi="Arabic Transparent"/>
                <w:u w:val="single"/>
                <w:rtl/>
                <w:lang w:bidi="ar-SA"/>
              </w:rPr>
              <w:t xml:space="preserve">: قرارات </w:t>
            </w:r>
            <w:r w:rsidR="00871148" w:rsidRPr="003F250F">
              <w:rPr>
                <w:rFonts w:ascii="Arabic Transparent" w:hAnsi="Arabic Transparent"/>
                <w:u w:val="single"/>
                <w:rtl/>
                <w:lang w:bidi="ar-SA"/>
              </w:rPr>
              <w:t>مالك رأسمال الشركة</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B86F98" w:rsidTr="00693B89">
        <w:tc>
          <w:tcPr>
            <w:tcW w:w="5529" w:type="dxa"/>
          </w:tcPr>
          <w:p w:rsidR="00B86F98" w:rsidRPr="002A4EE9" w:rsidRDefault="00B86F98" w:rsidP="00193919">
            <w:pPr>
              <w:pStyle w:val="ATC1Bodytext"/>
              <w:ind w:left="0"/>
            </w:pPr>
            <w:r w:rsidRPr="002A4EE9">
              <w:t xml:space="preserve">The </w:t>
            </w:r>
            <w:r w:rsidR="00871148">
              <w:t>Owner of the Company Share Capital</w:t>
            </w:r>
            <w:r w:rsidRPr="002A4EE9">
              <w:t xml:space="preserve"> shall resolve about the following matters: </w:t>
            </w:r>
          </w:p>
        </w:tc>
        <w:tc>
          <w:tcPr>
            <w:tcW w:w="424" w:type="dxa"/>
          </w:tcPr>
          <w:p w:rsidR="00B86F98" w:rsidRPr="00193919" w:rsidRDefault="00B86F98" w:rsidP="00B86F98">
            <w:pPr>
              <w:rPr>
                <w:rtl/>
              </w:rPr>
            </w:pPr>
          </w:p>
        </w:tc>
        <w:tc>
          <w:tcPr>
            <w:tcW w:w="4968" w:type="dxa"/>
          </w:tcPr>
          <w:p w:rsidR="00B86F98" w:rsidRPr="003F250F" w:rsidRDefault="00B86F98" w:rsidP="005B013D">
            <w:pPr>
              <w:pStyle w:val="ATA1Bodytext"/>
              <w:ind w:left="0"/>
              <w:rPr>
                <w:rFonts w:ascii="Arabic Transparent" w:hAnsi="Arabic Transparent"/>
                <w:rtl/>
              </w:rPr>
            </w:pPr>
            <w:r w:rsidRPr="003F250F">
              <w:rPr>
                <w:rFonts w:ascii="Arabic Transparent" w:hAnsi="Arabic Transparent"/>
                <w:rtl/>
              </w:rPr>
              <w:t xml:space="preserve">يختص </w:t>
            </w:r>
            <w:r w:rsidR="00871148" w:rsidRPr="003F250F">
              <w:rPr>
                <w:rFonts w:ascii="Arabic Transparent" w:hAnsi="Arabic Transparent"/>
                <w:rtl/>
              </w:rPr>
              <w:t xml:space="preserve">مالك رأسمال الشركة </w:t>
            </w:r>
            <w:r w:rsidRPr="003F250F">
              <w:rPr>
                <w:rFonts w:ascii="Arabic Transparent" w:hAnsi="Arabic Transparent"/>
                <w:rtl/>
              </w:rPr>
              <w:t xml:space="preserve">بالأمور الآتية: </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B86F98" w:rsidTr="00693B89">
        <w:tc>
          <w:tcPr>
            <w:tcW w:w="5529" w:type="dxa"/>
          </w:tcPr>
          <w:p w:rsidR="00B86F98" w:rsidRPr="00313557" w:rsidRDefault="00DB6533" w:rsidP="00CD2B33">
            <w:pPr>
              <w:pStyle w:val="ATC3"/>
              <w:tabs>
                <w:tab w:val="num" w:pos="885"/>
              </w:tabs>
              <w:ind w:left="885" w:hanging="425"/>
            </w:pPr>
            <w:r w:rsidRPr="0076601C">
              <w:t>Receipt</w:t>
            </w:r>
            <w:r w:rsidR="00B86F98" w:rsidRPr="0076601C">
              <w:t xml:space="preserve"> of the annual report on the Company’s activities and its financial position during the year, together with a copy of the Accounts and the Auditor’s report on the Accounts</w:t>
            </w:r>
            <w:r w:rsidR="00B86F98" w:rsidRPr="00313557">
              <w:t>;</w:t>
            </w:r>
          </w:p>
        </w:tc>
        <w:tc>
          <w:tcPr>
            <w:tcW w:w="424" w:type="dxa"/>
          </w:tcPr>
          <w:p w:rsidR="00B86F98" w:rsidRPr="00B86F98" w:rsidRDefault="00B86F98" w:rsidP="00B86F98">
            <w:pPr>
              <w:rPr>
                <w:rtl/>
              </w:rPr>
            </w:pPr>
          </w:p>
        </w:tc>
        <w:tc>
          <w:tcPr>
            <w:tcW w:w="4968" w:type="dxa"/>
          </w:tcPr>
          <w:p w:rsidR="00B86F98" w:rsidRPr="003F250F" w:rsidRDefault="00B86F98" w:rsidP="005B013D">
            <w:pPr>
              <w:pStyle w:val="ATA3"/>
              <w:rPr>
                <w:rFonts w:ascii="Arabic Transparent" w:hAnsi="Arabic Transparent"/>
                <w:rtl/>
              </w:rPr>
            </w:pPr>
            <w:r w:rsidRPr="003F250F">
              <w:rPr>
                <w:rFonts w:ascii="Arabic Transparent" w:hAnsi="Arabic Transparent"/>
                <w:rtl/>
              </w:rPr>
              <w:t xml:space="preserve">استلام التقرير السنوي حول نشاطات الشركة ووضعها المالي خلال السنة، مع صورة عن الحسابات وتقرير مدقق الحسابات فيما يتعلق بالحسابات؛ </w:t>
            </w:r>
          </w:p>
        </w:tc>
      </w:tr>
      <w:tr w:rsidR="005B013D" w:rsidTr="00693B89">
        <w:tc>
          <w:tcPr>
            <w:tcW w:w="5529" w:type="dxa"/>
          </w:tcPr>
          <w:p w:rsidR="005B013D" w:rsidRPr="005163AB" w:rsidRDefault="005B013D" w:rsidP="005163AB">
            <w:pPr>
              <w:spacing w:line="240" w:lineRule="auto"/>
              <w:rPr>
                <w:rFonts w:ascii="Times New Roman" w:hAnsi="Times New Roman" w:cs="Times New Roman"/>
                <w:sz w:val="20"/>
                <w:lang w:val="en-US"/>
              </w:rPr>
            </w:pPr>
          </w:p>
        </w:tc>
        <w:tc>
          <w:tcPr>
            <w:tcW w:w="424" w:type="dxa"/>
          </w:tcPr>
          <w:p w:rsidR="005B013D" w:rsidRPr="005163AB" w:rsidRDefault="005B013D" w:rsidP="005163AB">
            <w:pPr>
              <w:spacing w:line="240" w:lineRule="auto"/>
              <w:rPr>
                <w:rFonts w:ascii="Times New Roman" w:hAnsi="Times New Roman" w:cs="Times New Roman"/>
                <w:sz w:val="20"/>
                <w:rtl/>
                <w:lang w:val="en-US"/>
              </w:rPr>
            </w:pPr>
          </w:p>
        </w:tc>
        <w:tc>
          <w:tcPr>
            <w:tcW w:w="4968" w:type="dxa"/>
          </w:tcPr>
          <w:p w:rsidR="005B013D" w:rsidRPr="003F250F" w:rsidRDefault="005B013D" w:rsidP="005163AB">
            <w:pPr>
              <w:spacing w:line="240" w:lineRule="auto"/>
              <w:rPr>
                <w:rFonts w:ascii="Arabic Transparent" w:hAnsi="Arabic Transparent" w:cs="Arabic Transparent"/>
                <w:sz w:val="20"/>
                <w:rtl/>
                <w:lang w:val="en-US"/>
              </w:rPr>
            </w:pPr>
          </w:p>
        </w:tc>
      </w:tr>
      <w:tr w:rsidR="00B86F98" w:rsidTr="00693B89">
        <w:tc>
          <w:tcPr>
            <w:tcW w:w="5529" w:type="dxa"/>
          </w:tcPr>
          <w:p w:rsidR="00B86F98" w:rsidRPr="00313557" w:rsidRDefault="001D5321" w:rsidP="00CD2B33">
            <w:pPr>
              <w:pStyle w:val="ATC3"/>
              <w:tabs>
                <w:tab w:val="num" w:pos="885"/>
              </w:tabs>
              <w:ind w:left="885" w:hanging="425"/>
              <w:rPr>
                <w:rFonts w:cs="Microsoft Sans Serif"/>
              </w:rPr>
            </w:pPr>
            <w:r>
              <w:rPr>
                <w:rFonts w:cs="Microsoft Sans Serif"/>
              </w:rPr>
              <w:t>Review</w:t>
            </w:r>
            <w:r w:rsidRPr="00313557">
              <w:rPr>
                <w:rFonts w:cs="Microsoft Sans Serif"/>
              </w:rPr>
              <w:t xml:space="preserve"> </w:t>
            </w:r>
            <w:r w:rsidR="00B86F98" w:rsidRPr="00313557">
              <w:rPr>
                <w:rFonts w:cs="Microsoft Sans Serif"/>
              </w:rPr>
              <w:t xml:space="preserve">and ratify the balance sheet and profit and loss </w:t>
            </w:r>
            <w:r w:rsidR="00B86F98" w:rsidRPr="005B013D">
              <w:t>account</w:t>
            </w:r>
            <w:r w:rsidR="00B86F98" w:rsidRPr="00313557">
              <w:rPr>
                <w:rFonts w:cs="Microsoft Sans Serif"/>
              </w:rPr>
              <w:t xml:space="preserve">; </w:t>
            </w:r>
          </w:p>
        </w:tc>
        <w:tc>
          <w:tcPr>
            <w:tcW w:w="424" w:type="dxa"/>
          </w:tcPr>
          <w:p w:rsidR="00B86F98" w:rsidRPr="00B86F98" w:rsidRDefault="00B86F98" w:rsidP="00B86F98">
            <w:pPr>
              <w:rPr>
                <w:rtl/>
              </w:rPr>
            </w:pPr>
          </w:p>
        </w:tc>
        <w:tc>
          <w:tcPr>
            <w:tcW w:w="4968" w:type="dxa"/>
          </w:tcPr>
          <w:p w:rsidR="00B86F98" w:rsidRPr="003F250F" w:rsidRDefault="001D5321" w:rsidP="005B013D">
            <w:pPr>
              <w:pStyle w:val="ATA3"/>
              <w:rPr>
                <w:rFonts w:ascii="Arabic Transparent" w:hAnsi="Arabic Transparent"/>
                <w:rtl/>
              </w:rPr>
            </w:pPr>
            <w:r w:rsidRPr="003F250F">
              <w:rPr>
                <w:rFonts w:ascii="Arabic Transparent" w:hAnsi="Arabic Transparent"/>
                <w:rtl/>
              </w:rPr>
              <w:t xml:space="preserve">النظر في </w:t>
            </w:r>
            <w:r w:rsidR="00B86F98" w:rsidRPr="003F250F">
              <w:rPr>
                <w:rFonts w:ascii="Arabic Transparent" w:hAnsi="Arabic Transparent"/>
                <w:rtl/>
              </w:rPr>
              <w:t xml:space="preserve">الميزانية العمومية وحساب الأرباح والخسائر والتصديق عليهما؛ </w:t>
            </w:r>
          </w:p>
        </w:tc>
      </w:tr>
      <w:tr w:rsidR="005B013D" w:rsidTr="00693B89">
        <w:tc>
          <w:tcPr>
            <w:tcW w:w="5529" w:type="dxa"/>
          </w:tcPr>
          <w:p w:rsidR="005B013D" w:rsidRPr="005163AB" w:rsidRDefault="005B013D" w:rsidP="005163AB">
            <w:pPr>
              <w:spacing w:line="240" w:lineRule="auto"/>
              <w:rPr>
                <w:rFonts w:ascii="Times New Roman" w:hAnsi="Times New Roman" w:cs="Times New Roman"/>
                <w:sz w:val="20"/>
                <w:lang w:val="en-US"/>
              </w:rPr>
            </w:pPr>
          </w:p>
        </w:tc>
        <w:tc>
          <w:tcPr>
            <w:tcW w:w="424" w:type="dxa"/>
          </w:tcPr>
          <w:p w:rsidR="005B013D" w:rsidRPr="005163AB" w:rsidRDefault="005B013D" w:rsidP="005163AB">
            <w:pPr>
              <w:spacing w:line="240" w:lineRule="auto"/>
              <w:rPr>
                <w:rFonts w:ascii="Times New Roman" w:hAnsi="Times New Roman" w:cs="Times New Roman"/>
                <w:sz w:val="20"/>
                <w:rtl/>
                <w:lang w:val="en-US"/>
              </w:rPr>
            </w:pPr>
          </w:p>
        </w:tc>
        <w:tc>
          <w:tcPr>
            <w:tcW w:w="4968" w:type="dxa"/>
          </w:tcPr>
          <w:p w:rsidR="005B013D" w:rsidRPr="003F250F" w:rsidRDefault="005B013D" w:rsidP="005163AB">
            <w:pPr>
              <w:spacing w:line="240" w:lineRule="auto"/>
              <w:rPr>
                <w:rFonts w:ascii="Arabic Transparent" w:hAnsi="Arabic Transparent" w:cs="Arabic Transparent"/>
                <w:sz w:val="20"/>
                <w:rtl/>
                <w:lang w:val="en-US"/>
              </w:rPr>
            </w:pPr>
          </w:p>
        </w:tc>
      </w:tr>
      <w:tr w:rsidR="00B86F98" w:rsidTr="00693B89">
        <w:tc>
          <w:tcPr>
            <w:tcW w:w="5529" w:type="dxa"/>
          </w:tcPr>
          <w:p w:rsidR="00B86F98" w:rsidRPr="00313557" w:rsidRDefault="00B86F98" w:rsidP="00CD2B33">
            <w:pPr>
              <w:pStyle w:val="ATC3"/>
              <w:tabs>
                <w:tab w:val="num" w:pos="885"/>
              </w:tabs>
              <w:ind w:left="885" w:hanging="425"/>
              <w:rPr>
                <w:rFonts w:cs="Microsoft Sans Serif"/>
              </w:rPr>
            </w:pPr>
            <w:r w:rsidRPr="00313557">
              <w:rPr>
                <w:rFonts w:cs="Microsoft Sans Serif"/>
              </w:rPr>
              <w:t xml:space="preserve">Amend the Company’s memorandum of association. </w:t>
            </w:r>
          </w:p>
        </w:tc>
        <w:tc>
          <w:tcPr>
            <w:tcW w:w="424" w:type="dxa"/>
          </w:tcPr>
          <w:p w:rsidR="00B86F98" w:rsidRPr="00B86F98" w:rsidRDefault="00B86F98" w:rsidP="00B86F98">
            <w:pPr>
              <w:rPr>
                <w:rtl/>
              </w:rPr>
            </w:pPr>
          </w:p>
        </w:tc>
        <w:tc>
          <w:tcPr>
            <w:tcW w:w="4968" w:type="dxa"/>
          </w:tcPr>
          <w:p w:rsidR="00B86F98" w:rsidRPr="003F250F" w:rsidRDefault="00B86F98" w:rsidP="005B013D">
            <w:pPr>
              <w:pStyle w:val="ATA3"/>
              <w:rPr>
                <w:rFonts w:ascii="Arabic Transparent" w:hAnsi="Arabic Transparent"/>
                <w:rtl/>
              </w:rPr>
            </w:pPr>
            <w:r w:rsidRPr="003F250F">
              <w:rPr>
                <w:rFonts w:ascii="Arabic Transparent" w:hAnsi="Arabic Transparent"/>
                <w:rtl/>
              </w:rPr>
              <w:t xml:space="preserve">تعديل عقد تأسيس الشركة؛ </w:t>
            </w:r>
          </w:p>
        </w:tc>
      </w:tr>
      <w:tr w:rsidR="005B013D" w:rsidTr="00693B89">
        <w:tc>
          <w:tcPr>
            <w:tcW w:w="5529" w:type="dxa"/>
          </w:tcPr>
          <w:p w:rsidR="005B013D" w:rsidRPr="005163AB" w:rsidRDefault="005B013D" w:rsidP="005163AB">
            <w:pPr>
              <w:spacing w:line="240" w:lineRule="auto"/>
              <w:rPr>
                <w:rFonts w:ascii="Times New Roman" w:hAnsi="Times New Roman" w:cs="Times New Roman"/>
                <w:sz w:val="20"/>
                <w:lang w:val="en-US"/>
              </w:rPr>
            </w:pPr>
          </w:p>
        </w:tc>
        <w:tc>
          <w:tcPr>
            <w:tcW w:w="424" w:type="dxa"/>
          </w:tcPr>
          <w:p w:rsidR="005B013D" w:rsidRPr="005163AB" w:rsidRDefault="005B013D" w:rsidP="005163AB">
            <w:pPr>
              <w:spacing w:line="240" w:lineRule="auto"/>
              <w:rPr>
                <w:rFonts w:ascii="Times New Roman" w:hAnsi="Times New Roman" w:cs="Times New Roman"/>
                <w:sz w:val="20"/>
                <w:rtl/>
                <w:lang w:val="en-US"/>
              </w:rPr>
            </w:pPr>
          </w:p>
        </w:tc>
        <w:tc>
          <w:tcPr>
            <w:tcW w:w="4968" w:type="dxa"/>
          </w:tcPr>
          <w:p w:rsidR="005B013D" w:rsidRPr="003F250F" w:rsidRDefault="005B013D" w:rsidP="005163AB">
            <w:pPr>
              <w:spacing w:line="240" w:lineRule="auto"/>
              <w:rPr>
                <w:rFonts w:ascii="Arabic Transparent" w:hAnsi="Arabic Transparent" w:cs="Arabic Transparent"/>
                <w:sz w:val="20"/>
                <w:rtl/>
                <w:lang w:val="en-US"/>
              </w:rPr>
            </w:pPr>
          </w:p>
        </w:tc>
      </w:tr>
      <w:tr w:rsidR="00B86F98" w:rsidTr="00693B89">
        <w:tc>
          <w:tcPr>
            <w:tcW w:w="5529" w:type="dxa"/>
          </w:tcPr>
          <w:p w:rsidR="00B86F98" w:rsidRPr="00313557" w:rsidRDefault="00B86F98" w:rsidP="00CD2B33">
            <w:pPr>
              <w:pStyle w:val="ATC3"/>
              <w:tabs>
                <w:tab w:val="num" w:pos="885"/>
              </w:tabs>
              <w:ind w:left="885" w:hanging="425"/>
              <w:rPr>
                <w:rFonts w:cs="Microsoft Sans Serif"/>
              </w:rPr>
            </w:pPr>
            <w:r w:rsidRPr="00313557">
              <w:rPr>
                <w:rFonts w:cs="Microsoft Sans Serif"/>
              </w:rPr>
              <w:t xml:space="preserve">Dissolve and </w:t>
            </w:r>
            <w:r w:rsidRPr="005546EE">
              <w:rPr>
                <w:rFonts w:cs="Microsoft Sans Serif"/>
              </w:rPr>
              <w:t>liquidate</w:t>
            </w:r>
            <w:r w:rsidRPr="00313557">
              <w:rPr>
                <w:rFonts w:cs="Microsoft Sans Serif"/>
                <w:b/>
                <w:bCs/>
              </w:rPr>
              <w:t xml:space="preserve"> </w:t>
            </w:r>
            <w:r w:rsidRPr="00313557">
              <w:rPr>
                <w:rFonts w:cs="Microsoft Sans Serif"/>
              </w:rPr>
              <w:t xml:space="preserve">the Company. </w:t>
            </w:r>
          </w:p>
        </w:tc>
        <w:tc>
          <w:tcPr>
            <w:tcW w:w="424" w:type="dxa"/>
          </w:tcPr>
          <w:p w:rsidR="00B86F98" w:rsidRPr="00B86F98" w:rsidRDefault="00B86F98" w:rsidP="00B86F98">
            <w:pPr>
              <w:rPr>
                <w:rtl/>
              </w:rPr>
            </w:pPr>
          </w:p>
        </w:tc>
        <w:tc>
          <w:tcPr>
            <w:tcW w:w="4968" w:type="dxa"/>
          </w:tcPr>
          <w:p w:rsidR="00B86F98" w:rsidRPr="003F250F" w:rsidRDefault="00B86F98" w:rsidP="005B013D">
            <w:pPr>
              <w:pStyle w:val="ATA3"/>
              <w:rPr>
                <w:rFonts w:ascii="Arabic Transparent" w:hAnsi="Arabic Transparent"/>
                <w:rtl/>
              </w:rPr>
            </w:pPr>
            <w:r w:rsidRPr="003F250F">
              <w:rPr>
                <w:rFonts w:ascii="Arabic Transparent" w:hAnsi="Arabic Transparent"/>
                <w:rtl/>
              </w:rPr>
              <w:t>حل الشركة وتصفيتها؛</w:t>
            </w:r>
          </w:p>
        </w:tc>
      </w:tr>
      <w:tr w:rsidR="005B013D" w:rsidTr="00693B89">
        <w:tc>
          <w:tcPr>
            <w:tcW w:w="5529" w:type="dxa"/>
          </w:tcPr>
          <w:p w:rsidR="005B013D" w:rsidRPr="005163AB" w:rsidRDefault="005B013D" w:rsidP="005163AB">
            <w:pPr>
              <w:spacing w:line="240" w:lineRule="auto"/>
              <w:rPr>
                <w:rFonts w:ascii="Times New Roman" w:hAnsi="Times New Roman" w:cs="Times New Roman"/>
                <w:sz w:val="20"/>
                <w:lang w:val="en-US"/>
              </w:rPr>
            </w:pPr>
          </w:p>
        </w:tc>
        <w:tc>
          <w:tcPr>
            <w:tcW w:w="424" w:type="dxa"/>
          </w:tcPr>
          <w:p w:rsidR="005B013D" w:rsidRPr="005163AB" w:rsidRDefault="005B013D" w:rsidP="005163AB">
            <w:pPr>
              <w:spacing w:line="240" w:lineRule="auto"/>
              <w:rPr>
                <w:rFonts w:ascii="Times New Roman" w:hAnsi="Times New Roman" w:cs="Times New Roman"/>
                <w:sz w:val="20"/>
                <w:rtl/>
                <w:lang w:val="en-US"/>
              </w:rPr>
            </w:pPr>
          </w:p>
        </w:tc>
        <w:tc>
          <w:tcPr>
            <w:tcW w:w="4968" w:type="dxa"/>
          </w:tcPr>
          <w:p w:rsidR="005B013D" w:rsidRPr="003F250F" w:rsidRDefault="005B013D" w:rsidP="005163AB">
            <w:pPr>
              <w:spacing w:line="240" w:lineRule="auto"/>
              <w:rPr>
                <w:rFonts w:ascii="Arabic Transparent" w:hAnsi="Arabic Transparent" w:cs="Arabic Transparent"/>
                <w:sz w:val="20"/>
                <w:rtl/>
                <w:lang w:val="en-US"/>
              </w:rPr>
            </w:pPr>
          </w:p>
        </w:tc>
      </w:tr>
      <w:tr w:rsidR="00B86F98" w:rsidTr="00693B89">
        <w:tc>
          <w:tcPr>
            <w:tcW w:w="5529" w:type="dxa"/>
          </w:tcPr>
          <w:p w:rsidR="00B86F98" w:rsidRPr="00313557" w:rsidRDefault="00B86F98" w:rsidP="00CD2B33">
            <w:pPr>
              <w:pStyle w:val="ATC3"/>
              <w:tabs>
                <w:tab w:val="num" w:pos="885"/>
              </w:tabs>
              <w:ind w:left="885" w:hanging="425"/>
              <w:rPr>
                <w:rFonts w:cs="Microsoft Sans Serif"/>
              </w:rPr>
            </w:pPr>
            <w:r w:rsidRPr="00313557">
              <w:rPr>
                <w:rFonts w:cs="Microsoft Sans Serif"/>
              </w:rPr>
              <w:t xml:space="preserve">Amalgamating or </w:t>
            </w:r>
            <w:r>
              <w:rPr>
                <w:rFonts w:cs="Microsoft Sans Serif"/>
              </w:rPr>
              <w:t xml:space="preserve">converting </w:t>
            </w:r>
            <w:r w:rsidRPr="00313557">
              <w:rPr>
                <w:rFonts w:cs="Microsoft Sans Serif"/>
              </w:rPr>
              <w:t xml:space="preserve">the </w:t>
            </w:r>
            <w:r w:rsidR="00890B65">
              <w:rPr>
                <w:rFonts w:cs="Microsoft Sans Serif"/>
              </w:rPr>
              <w:t>C</w:t>
            </w:r>
            <w:r w:rsidR="00890B65" w:rsidRPr="00313557">
              <w:rPr>
                <w:rFonts w:cs="Microsoft Sans Serif"/>
              </w:rPr>
              <w:t xml:space="preserve">ompany </w:t>
            </w:r>
          </w:p>
        </w:tc>
        <w:tc>
          <w:tcPr>
            <w:tcW w:w="424" w:type="dxa"/>
          </w:tcPr>
          <w:p w:rsidR="00B86F98" w:rsidRPr="00B86F98" w:rsidRDefault="00B86F98" w:rsidP="00B86F98">
            <w:pPr>
              <w:rPr>
                <w:rtl/>
              </w:rPr>
            </w:pPr>
          </w:p>
        </w:tc>
        <w:tc>
          <w:tcPr>
            <w:tcW w:w="4968" w:type="dxa"/>
          </w:tcPr>
          <w:p w:rsidR="00B86F98" w:rsidRPr="003F250F" w:rsidRDefault="00B86F98" w:rsidP="005B013D">
            <w:pPr>
              <w:pStyle w:val="ATA3"/>
              <w:rPr>
                <w:rFonts w:ascii="Arabic Transparent" w:hAnsi="Arabic Transparent"/>
                <w:rtl/>
              </w:rPr>
            </w:pPr>
            <w:r w:rsidRPr="003F250F">
              <w:rPr>
                <w:rFonts w:ascii="Arabic Transparent" w:hAnsi="Arabic Transparent"/>
                <w:rtl/>
              </w:rPr>
              <w:t>اندماج الشركة أو تحويلها؛</w:t>
            </w:r>
          </w:p>
        </w:tc>
      </w:tr>
      <w:tr w:rsidR="005B013D" w:rsidTr="00693B89">
        <w:tc>
          <w:tcPr>
            <w:tcW w:w="5529" w:type="dxa"/>
          </w:tcPr>
          <w:p w:rsidR="005B013D" w:rsidRPr="005163AB" w:rsidRDefault="005B013D" w:rsidP="005163AB">
            <w:pPr>
              <w:spacing w:line="240" w:lineRule="auto"/>
              <w:rPr>
                <w:rFonts w:ascii="Times New Roman" w:hAnsi="Times New Roman" w:cs="Times New Roman"/>
                <w:sz w:val="20"/>
                <w:lang w:val="en-US"/>
              </w:rPr>
            </w:pPr>
          </w:p>
        </w:tc>
        <w:tc>
          <w:tcPr>
            <w:tcW w:w="424" w:type="dxa"/>
          </w:tcPr>
          <w:p w:rsidR="005B013D" w:rsidRPr="005163AB" w:rsidRDefault="005B013D" w:rsidP="005163AB">
            <w:pPr>
              <w:spacing w:line="240" w:lineRule="auto"/>
              <w:rPr>
                <w:rFonts w:ascii="Times New Roman" w:hAnsi="Times New Roman" w:cs="Times New Roman"/>
                <w:sz w:val="20"/>
                <w:rtl/>
                <w:lang w:val="en-US"/>
              </w:rPr>
            </w:pPr>
          </w:p>
        </w:tc>
        <w:tc>
          <w:tcPr>
            <w:tcW w:w="4968" w:type="dxa"/>
          </w:tcPr>
          <w:p w:rsidR="005B013D" w:rsidRPr="003F250F" w:rsidRDefault="005B013D" w:rsidP="005163AB">
            <w:pPr>
              <w:spacing w:line="240" w:lineRule="auto"/>
              <w:rPr>
                <w:rFonts w:ascii="Arabic Transparent" w:hAnsi="Arabic Transparent" w:cs="Arabic Transparent"/>
                <w:sz w:val="20"/>
                <w:rtl/>
                <w:lang w:val="en-US"/>
              </w:rPr>
            </w:pPr>
          </w:p>
        </w:tc>
      </w:tr>
      <w:tr w:rsidR="00B86F98" w:rsidTr="00693B89">
        <w:tc>
          <w:tcPr>
            <w:tcW w:w="5529" w:type="dxa"/>
          </w:tcPr>
          <w:p w:rsidR="00B86F98" w:rsidRPr="00313557" w:rsidRDefault="00B86F98" w:rsidP="00CD2B33">
            <w:pPr>
              <w:pStyle w:val="ATC3"/>
              <w:tabs>
                <w:tab w:val="num" w:pos="885"/>
              </w:tabs>
              <w:ind w:left="885" w:hanging="425"/>
              <w:rPr>
                <w:rFonts w:cs="Microsoft Sans Serif"/>
              </w:rPr>
            </w:pPr>
            <w:r w:rsidRPr="00313557">
              <w:rPr>
                <w:rFonts w:cs="Microsoft Sans Serif"/>
              </w:rPr>
              <w:t>Increase of decrease the Company capital share;</w:t>
            </w:r>
          </w:p>
        </w:tc>
        <w:tc>
          <w:tcPr>
            <w:tcW w:w="424" w:type="dxa"/>
          </w:tcPr>
          <w:p w:rsidR="00B86F98" w:rsidRPr="00B86F98" w:rsidRDefault="00B86F98" w:rsidP="00B86F98">
            <w:pPr>
              <w:rPr>
                <w:rtl/>
              </w:rPr>
            </w:pPr>
          </w:p>
        </w:tc>
        <w:tc>
          <w:tcPr>
            <w:tcW w:w="4968" w:type="dxa"/>
          </w:tcPr>
          <w:p w:rsidR="00B86F98" w:rsidRPr="003F250F" w:rsidRDefault="00B86F98" w:rsidP="005B013D">
            <w:pPr>
              <w:pStyle w:val="ATA3"/>
              <w:rPr>
                <w:rFonts w:ascii="Arabic Transparent" w:hAnsi="Arabic Transparent"/>
                <w:rtl/>
              </w:rPr>
            </w:pPr>
            <w:r w:rsidRPr="003F250F">
              <w:rPr>
                <w:rFonts w:ascii="Arabic Transparent" w:hAnsi="Arabic Transparent"/>
                <w:rtl/>
              </w:rPr>
              <w:t xml:space="preserve">زيادة رأس مال الشركة أو تخفيضه؛ </w:t>
            </w:r>
          </w:p>
        </w:tc>
      </w:tr>
      <w:tr w:rsidR="005B013D" w:rsidTr="00693B89">
        <w:tc>
          <w:tcPr>
            <w:tcW w:w="5529" w:type="dxa"/>
          </w:tcPr>
          <w:p w:rsidR="005B013D" w:rsidRPr="005163AB" w:rsidRDefault="005B013D" w:rsidP="005163AB">
            <w:pPr>
              <w:spacing w:line="240" w:lineRule="auto"/>
              <w:rPr>
                <w:rFonts w:ascii="Times New Roman" w:hAnsi="Times New Roman" w:cs="Times New Roman"/>
                <w:sz w:val="20"/>
                <w:lang w:val="en-US"/>
              </w:rPr>
            </w:pPr>
          </w:p>
        </w:tc>
        <w:tc>
          <w:tcPr>
            <w:tcW w:w="424" w:type="dxa"/>
          </w:tcPr>
          <w:p w:rsidR="005B013D" w:rsidRPr="005163AB" w:rsidRDefault="005B013D" w:rsidP="005163AB">
            <w:pPr>
              <w:spacing w:line="240" w:lineRule="auto"/>
              <w:rPr>
                <w:rFonts w:ascii="Times New Roman" w:hAnsi="Times New Roman" w:cs="Times New Roman"/>
                <w:sz w:val="20"/>
                <w:rtl/>
                <w:lang w:val="en-US"/>
              </w:rPr>
            </w:pPr>
          </w:p>
        </w:tc>
        <w:tc>
          <w:tcPr>
            <w:tcW w:w="4968" w:type="dxa"/>
          </w:tcPr>
          <w:p w:rsidR="005B013D" w:rsidRPr="003F250F" w:rsidRDefault="005B013D" w:rsidP="005163AB">
            <w:pPr>
              <w:spacing w:line="240" w:lineRule="auto"/>
              <w:rPr>
                <w:rFonts w:ascii="Arabic Transparent" w:hAnsi="Arabic Transparent" w:cs="Arabic Transparent"/>
                <w:sz w:val="20"/>
                <w:rtl/>
                <w:lang w:val="en-US"/>
              </w:rPr>
            </w:pPr>
          </w:p>
        </w:tc>
      </w:tr>
      <w:tr w:rsidR="00B86F98" w:rsidTr="00693B89">
        <w:tc>
          <w:tcPr>
            <w:tcW w:w="5529" w:type="dxa"/>
          </w:tcPr>
          <w:p w:rsidR="00B86F98" w:rsidRDefault="00B86F98" w:rsidP="00B21D7F">
            <w:pPr>
              <w:pStyle w:val="ATC3"/>
              <w:tabs>
                <w:tab w:val="num" w:pos="885"/>
              </w:tabs>
              <w:ind w:left="885" w:hanging="425"/>
              <w:rPr>
                <w:rFonts w:cs="Microsoft Sans Serif"/>
              </w:rPr>
            </w:pPr>
            <w:r w:rsidRPr="00313557">
              <w:rPr>
                <w:rFonts w:cs="Microsoft Sans Serif"/>
              </w:rPr>
              <w:t xml:space="preserve">Appoint or remove </w:t>
            </w:r>
            <w:r>
              <w:rPr>
                <w:rFonts w:cs="Microsoft Sans Serif"/>
              </w:rPr>
              <w:t xml:space="preserve">the </w:t>
            </w:r>
            <w:r w:rsidR="00B21D7F">
              <w:rPr>
                <w:rFonts w:cs="Microsoft Sans Serif"/>
              </w:rPr>
              <w:t>General Manager</w:t>
            </w:r>
            <w:r w:rsidRPr="00313557">
              <w:rPr>
                <w:rFonts w:cs="Microsoft Sans Serif"/>
              </w:rPr>
              <w:t xml:space="preserve">, </w:t>
            </w:r>
            <w:r>
              <w:rPr>
                <w:rFonts w:cs="Microsoft Sans Serif"/>
              </w:rPr>
              <w:t xml:space="preserve">and </w:t>
            </w:r>
            <w:r w:rsidRPr="00313557">
              <w:rPr>
                <w:rFonts w:cs="Microsoft Sans Serif"/>
              </w:rPr>
              <w:t xml:space="preserve">determine </w:t>
            </w:r>
            <w:r w:rsidR="00B21D7F">
              <w:rPr>
                <w:rFonts w:cs="Microsoft Sans Serif"/>
              </w:rPr>
              <w:t xml:space="preserve">his </w:t>
            </w:r>
            <w:r w:rsidRPr="00313557">
              <w:rPr>
                <w:rFonts w:cs="Microsoft Sans Serif"/>
              </w:rPr>
              <w:t xml:space="preserve">powers and </w:t>
            </w:r>
            <w:r w:rsidR="00B21D7F">
              <w:rPr>
                <w:rFonts w:cs="Microsoft Sans Serif"/>
              </w:rPr>
              <w:t xml:space="preserve">his </w:t>
            </w:r>
            <w:r w:rsidRPr="00313557">
              <w:rPr>
                <w:rFonts w:cs="Microsoft Sans Serif"/>
              </w:rPr>
              <w:t xml:space="preserve">remuneration; </w:t>
            </w:r>
          </w:p>
        </w:tc>
        <w:tc>
          <w:tcPr>
            <w:tcW w:w="424" w:type="dxa"/>
          </w:tcPr>
          <w:p w:rsidR="00B86F98" w:rsidRPr="00B86F98" w:rsidRDefault="00B86F98" w:rsidP="00B86F98">
            <w:pPr>
              <w:rPr>
                <w:rtl/>
              </w:rPr>
            </w:pPr>
          </w:p>
        </w:tc>
        <w:tc>
          <w:tcPr>
            <w:tcW w:w="4968" w:type="dxa"/>
          </w:tcPr>
          <w:p w:rsidR="00B86F98" w:rsidRPr="003F250F" w:rsidRDefault="00B86F98" w:rsidP="00B21D7F">
            <w:pPr>
              <w:pStyle w:val="ATA3"/>
              <w:rPr>
                <w:rFonts w:ascii="Arabic Transparent" w:hAnsi="Arabic Transparent"/>
                <w:rtl/>
              </w:rPr>
            </w:pPr>
            <w:r w:rsidRPr="003F250F">
              <w:rPr>
                <w:rFonts w:ascii="Arabic Transparent" w:hAnsi="Arabic Transparent"/>
                <w:rtl/>
              </w:rPr>
              <w:t xml:space="preserve">تعيين أو عزل </w:t>
            </w:r>
            <w:r w:rsidR="00B21D7F">
              <w:rPr>
                <w:rFonts w:ascii="Arabic Transparent" w:hAnsi="Arabic Transparent" w:hint="cs"/>
                <w:rtl/>
              </w:rPr>
              <w:t xml:space="preserve"> المدير العام</w:t>
            </w:r>
            <w:r w:rsidR="00B21D7F">
              <w:rPr>
                <w:rFonts w:ascii="Arabic Transparent" w:hAnsi="Arabic Transparent"/>
                <w:rtl/>
              </w:rPr>
              <w:t>، وتحديد سلطاته ومكافآته</w:t>
            </w:r>
            <w:r w:rsidRPr="003F250F">
              <w:rPr>
                <w:rFonts w:ascii="Arabic Transparent" w:hAnsi="Arabic Transparent"/>
                <w:rtl/>
              </w:rPr>
              <w:t>؛</w:t>
            </w:r>
          </w:p>
        </w:tc>
      </w:tr>
      <w:tr w:rsidR="005B013D" w:rsidTr="00693B89">
        <w:tc>
          <w:tcPr>
            <w:tcW w:w="5529" w:type="dxa"/>
          </w:tcPr>
          <w:p w:rsidR="005B013D" w:rsidRPr="005163AB" w:rsidRDefault="005B013D" w:rsidP="005163AB">
            <w:pPr>
              <w:spacing w:line="240" w:lineRule="auto"/>
              <w:rPr>
                <w:rFonts w:ascii="Times New Roman" w:hAnsi="Times New Roman" w:cs="Times New Roman"/>
                <w:sz w:val="20"/>
                <w:lang w:val="en-US"/>
              </w:rPr>
            </w:pPr>
          </w:p>
        </w:tc>
        <w:tc>
          <w:tcPr>
            <w:tcW w:w="424" w:type="dxa"/>
          </w:tcPr>
          <w:p w:rsidR="005B013D" w:rsidRPr="005163AB" w:rsidRDefault="005B013D" w:rsidP="005163AB">
            <w:pPr>
              <w:spacing w:line="240" w:lineRule="auto"/>
              <w:rPr>
                <w:rFonts w:ascii="Times New Roman" w:hAnsi="Times New Roman" w:cs="Times New Roman"/>
                <w:sz w:val="20"/>
                <w:rtl/>
                <w:lang w:val="en-US"/>
              </w:rPr>
            </w:pPr>
          </w:p>
        </w:tc>
        <w:tc>
          <w:tcPr>
            <w:tcW w:w="4968" w:type="dxa"/>
          </w:tcPr>
          <w:p w:rsidR="005B013D" w:rsidRPr="003F250F" w:rsidRDefault="005B013D" w:rsidP="005163AB">
            <w:pPr>
              <w:spacing w:line="240" w:lineRule="auto"/>
              <w:rPr>
                <w:rFonts w:ascii="Arabic Transparent" w:hAnsi="Arabic Transparent" w:cs="Arabic Transparent"/>
                <w:sz w:val="20"/>
                <w:rtl/>
                <w:lang w:val="en-US"/>
              </w:rPr>
            </w:pPr>
          </w:p>
        </w:tc>
      </w:tr>
      <w:tr w:rsidR="00B86F98" w:rsidTr="00693B89">
        <w:tc>
          <w:tcPr>
            <w:tcW w:w="5529" w:type="dxa"/>
          </w:tcPr>
          <w:p w:rsidR="00B86F98" w:rsidRPr="00313557" w:rsidRDefault="00B86F98" w:rsidP="005B013D">
            <w:pPr>
              <w:pStyle w:val="ATC3"/>
              <w:tabs>
                <w:tab w:val="num" w:pos="885"/>
              </w:tabs>
              <w:ind w:left="885" w:hanging="425"/>
              <w:rPr>
                <w:rFonts w:cs="Microsoft Sans Serif"/>
              </w:rPr>
            </w:pPr>
            <w:r w:rsidRPr="00F672EF">
              <w:rPr>
                <w:rFonts w:cs="Microsoft Sans Serif"/>
              </w:rPr>
              <w:t>Determine the share of profits to be transferred to reserves and those to be distributed;</w:t>
            </w:r>
          </w:p>
        </w:tc>
        <w:tc>
          <w:tcPr>
            <w:tcW w:w="424" w:type="dxa"/>
          </w:tcPr>
          <w:p w:rsidR="00B86F98" w:rsidRPr="00B86F98" w:rsidRDefault="00B86F98" w:rsidP="00B86F98">
            <w:pPr>
              <w:rPr>
                <w:rtl/>
              </w:rPr>
            </w:pPr>
          </w:p>
        </w:tc>
        <w:tc>
          <w:tcPr>
            <w:tcW w:w="4968" w:type="dxa"/>
          </w:tcPr>
          <w:p w:rsidR="00B86F98" w:rsidRPr="003F250F" w:rsidRDefault="00B86F98" w:rsidP="005B013D">
            <w:pPr>
              <w:pStyle w:val="ATA3"/>
              <w:rPr>
                <w:rFonts w:ascii="Arabic Transparent" w:hAnsi="Arabic Transparent"/>
                <w:rtl/>
              </w:rPr>
            </w:pPr>
            <w:r w:rsidRPr="003F250F">
              <w:rPr>
                <w:rFonts w:ascii="Arabic Transparent" w:hAnsi="Arabic Transparent"/>
                <w:rtl/>
              </w:rPr>
              <w:t xml:space="preserve">  تحديد حصص </w:t>
            </w:r>
            <w:r w:rsidRPr="003F250F">
              <w:rPr>
                <w:rFonts w:ascii="Arabic Transparent" w:hAnsi="Arabic Transparent"/>
                <w:szCs w:val="26"/>
                <w:rtl/>
              </w:rPr>
              <w:t>الأرباح</w:t>
            </w:r>
            <w:r w:rsidRPr="003F250F">
              <w:rPr>
                <w:rFonts w:ascii="Arabic Transparent" w:hAnsi="Arabic Transparent"/>
                <w:rtl/>
              </w:rPr>
              <w:t xml:space="preserve"> التي ينبغي تحويلها إلى الاحتياطي وتلك الواجب توزيعها؛</w:t>
            </w:r>
            <w:r w:rsidRPr="003F250F">
              <w:rPr>
                <w:rFonts w:ascii="Arabic Transparent" w:hAnsi="Arabic Transparent"/>
              </w:rPr>
              <w:t xml:space="preserve"> </w:t>
            </w:r>
          </w:p>
        </w:tc>
      </w:tr>
      <w:tr w:rsidR="005B013D" w:rsidTr="00693B89">
        <w:tc>
          <w:tcPr>
            <w:tcW w:w="5529" w:type="dxa"/>
          </w:tcPr>
          <w:p w:rsidR="005B013D" w:rsidRPr="005163AB" w:rsidRDefault="005B013D" w:rsidP="005163AB">
            <w:pPr>
              <w:spacing w:line="240" w:lineRule="auto"/>
              <w:rPr>
                <w:rFonts w:ascii="Times New Roman" w:hAnsi="Times New Roman" w:cs="Times New Roman"/>
                <w:sz w:val="20"/>
                <w:lang w:val="en-US"/>
              </w:rPr>
            </w:pPr>
          </w:p>
        </w:tc>
        <w:tc>
          <w:tcPr>
            <w:tcW w:w="424" w:type="dxa"/>
          </w:tcPr>
          <w:p w:rsidR="005B013D" w:rsidRPr="005163AB" w:rsidRDefault="005B013D" w:rsidP="005163AB">
            <w:pPr>
              <w:spacing w:line="240" w:lineRule="auto"/>
              <w:rPr>
                <w:rFonts w:ascii="Times New Roman" w:hAnsi="Times New Roman" w:cs="Times New Roman"/>
                <w:sz w:val="20"/>
                <w:rtl/>
                <w:lang w:val="en-US"/>
              </w:rPr>
            </w:pPr>
          </w:p>
        </w:tc>
        <w:tc>
          <w:tcPr>
            <w:tcW w:w="4968" w:type="dxa"/>
          </w:tcPr>
          <w:p w:rsidR="005B013D" w:rsidRPr="003F250F" w:rsidRDefault="005B013D" w:rsidP="005163AB">
            <w:pPr>
              <w:spacing w:line="240" w:lineRule="auto"/>
              <w:rPr>
                <w:rFonts w:ascii="Arabic Transparent" w:hAnsi="Arabic Transparent" w:cs="Arabic Transparent"/>
                <w:sz w:val="20"/>
                <w:rtl/>
                <w:lang w:val="en-US"/>
              </w:rPr>
            </w:pPr>
          </w:p>
        </w:tc>
      </w:tr>
      <w:tr w:rsidR="00B86F98" w:rsidTr="00693B89">
        <w:tc>
          <w:tcPr>
            <w:tcW w:w="5529" w:type="dxa"/>
          </w:tcPr>
          <w:p w:rsidR="00B86F98" w:rsidRDefault="00B86F98" w:rsidP="005163AB">
            <w:pPr>
              <w:pStyle w:val="ATC3"/>
              <w:tabs>
                <w:tab w:val="num" w:pos="885"/>
              </w:tabs>
              <w:ind w:left="885" w:hanging="425"/>
              <w:rPr>
                <w:rFonts w:cs="Microsoft Sans Serif"/>
              </w:rPr>
            </w:pPr>
            <w:r w:rsidRPr="00CD2B33">
              <w:rPr>
                <w:rFonts w:cs="Microsoft Sans Serif"/>
              </w:rPr>
              <w:t>Appoint</w:t>
            </w:r>
            <w:r w:rsidRPr="00313557">
              <w:rPr>
                <w:rFonts w:cs="Microsoft Sans Serif"/>
              </w:rPr>
              <w:t xml:space="preserve"> </w:t>
            </w:r>
            <w:r>
              <w:rPr>
                <w:rFonts w:cs="Microsoft Sans Serif"/>
              </w:rPr>
              <w:t>or remove one or more auditors and determine their remuneration</w:t>
            </w:r>
            <w:r w:rsidRPr="00313557">
              <w:rPr>
                <w:rFonts w:cs="Microsoft Sans Serif"/>
              </w:rPr>
              <w:t>;</w:t>
            </w:r>
            <w:r>
              <w:rPr>
                <w:rFonts w:cs="Microsoft Sans Serif"/>
              </w:rPr>
              <w:t xml:space="preserve"> and</w:t>
            </w:r>
          </w:p>
        </w:tc>
        <w:tc>
          <w:tcPr>
            <w:tcW w:w="424" w:type="dxa"/>
          </w:tcPr>
          <w:p w:rsidR="00B86F98" w:rsidRPr="00B86F98" w:rsidRDefault="00B86F98" w:rsidP="00B86F98">
            <w:pPr>
              <w:rPr>
                <w:rtl/>
              </w:rPr>
            </w:pPr>
          </w:p>
        </w:tc>
        <w:tc>
          <w:tcPr>
            <w:tcW w:w="4968" w:type="dxa"/>
          </w:tcPr>
          <w:p w:rsidR="00B86F98" w:rsidRPr="003F250F" w:rsidRDefault="00B86F98" w:rsidP="005B013D">
            <w:pPr>
              <w:pStyle w:val="ATA3"/>
              <w:rPr>
                <w:rFonts w:ascii="Arabic Transparent" w:hAnsi="Arabic Transparent"/>
                <w:rtl/>
              </w:rPr>
            </w:pPr>
            <w:r w:rsidRPr="003F250F">
              <w:rPr>
                <w:rFonts w:ascii="Arabic Transparent" w:hAnsi="Arabic Transparent"/>
                <w:rtl/>
              </w:rPr>
              <w:t xml:space="preserve">تعيين مدقق حسابات أو أكثر أو عزلهم وتحديد مكافآتهم؛ و </w:t>
            </w:r>
          </w:p>
        </w:tc>
      </w:tr>
      <w:tr w:rsidR="005B013D" w:rsidTr="00693B89">
        <w:tc>
          <w:tcPr>
            <w:tcW w:w="5529" w:type="dxa"/>
          </w:tcPr>
          <w:p w:rsidR="005B013D" w:rsidRPr="005163AB" w:rsidRDefault="005B013D" w:rsidP="005163AB">
            <w:pPr>
              <w:spacing w:line="240" w:lineRule="auto"/>
              <w:rPr>
                <w:rFonts w:ascii="Times New Roman" w:hAnsi="Times New Roman" w:cs="Times New Roman"/>
                <w:sz w:val="20"/>
                <w:lang w:val="en-US"/>
              </w:rPr>
            </w:pPr>
          </w:p>
        </w:tc>
        <w:tc>
          <w:tcPr>
            <w:tcW w:w="424" w:type="dxa"/>
          </w:tcPr>
          <w:p w:rsidR="005B013D" w:rsidRPr="005163AB" w:rsidRDefault="005B013D" w:rsidP="005163AB">
            <w:pPr>
              <w:spacing w:line="240" w:lineRule="auto"/>
              <w:rPr>
                <w:rFonts w:ascii="Times New Roman" w:hAnsi="Times New Roman" w:cs="Times New Roman"/>
                <w:sz w:val="20"/>
                <w:rtl/>
                <w:lang w:val="en-US"/>
              </w:rPr>
            </w:pPr>
          </w:p>
        </w:tc>
        <w:tc>
          <w:tcPr>
            <w:tcW w:w="4968" w:type="dxa"/>
          </w:tcPr>
          <w:p w:rsidR="005B013D" w:rsidRPr="003F250F" w:rsidRDefault="005B013D" w:rsidP="005163AB">
            <w:pPr>
              <w:spacing w:line="240" w:lineRule="auto"/>
              <w:rPr>
                <w:rFonts w:ascii="Arabic Transparent" w:hAnsi="Arabic Transparent" w:cs="Arabic Transparent"/>
                <w:sz w:val="20"/>
                <w:rtl/>
                <w:lang w:val="en-US"/>
              </w:rPr>
            </w:pPr>
          </w:p>
        </w:tc>
      </w:tr>
      <w:tr w:rsidR="00B86F98" w:rsidTr="00693B89">
        <w:tc>
          <w:tcPr>
            <w:tcW w:w="5529" w:type="dxa"/>
          </w:tcPr>
          <w:p w:rsidR="00763500" w:rsidRDefault="00B86F98" w:rsidP="00CD2B33">
            <w:pPr>
              <w:pStyle w:val="ATC3"/>
              <w:tabs>
                <w:tab w:val="num" w:pos="885"/>
              </w:tabs>
              <w:ind w:left="885" w:hanging="425"/>
              <w:rPr>
                <w:rFonts w:cs="Microsoft Sans Serif"/>
              </w:rPr>
            </w:pPr>
            <w:r w:rsidRPr="00313557">
              <w:rPr>
                <w:rFonts w:cs="Microsoft Sans Serif"/>
              </w:rPr>
              <w:t xml:space="preserve">Any other </w:t>
            </w:r>
            <w:r w:rsidRPr="005B013D">
              <w:rPr>
                <w:rFonts w:cs="Microsoft Sans Serif"/>
              </w:rPr>
              <w:t>matter</w:t>
            </w:r>
            <w:r w:rsidRPr="00313557">
              <w:rPr>
                <w:rFonts w:cs="Microsoft Sans Serif"/>
              </w:rPr>
              <w:t xml:space="preserve"> within its competence in accordance with the provisions of the Commercial Companies Law or this Memorandum.</w:t>
            </w:r>
          </w:p>
          <w:p w:rsidR="00B86F98" w:rsidRPr="00313557" w:rsidRDefault="00B86F98" w:rsidP="00763500">
            <w:pPr>
              <w:pStyle w:val="ATC3"/>
              <w:numPr>
                <w:ilvl w:val="0"/>
                <w:numId w:val="0"/>
              </w:numPr>
              <w:tabs>
                <w:tab w:val="num" w:pos="1440"/>
              </w:tabs>
              <w:ind w:left="885"/>
              <w:rPr>
                <w:rFonts w:cs="Microsoft Sans Serif"/>
              </w:rPr>
            </w:pPr>
            <w:r w:rsidRPr="00313557">
              <w:rPr>
                <w:rFonts w:cs="Microsoft Sans Serif"/>
              </w:rPr>
              <w:t xml:space="preserve"> </w:t>
            </w:r>
          </w:p>
        </w:tc>
        <w:tc>
          <w:tcPr>
            <w:tcW w:w="424" w:type="dxa"/>
          </w:tcPr>
          <w:p w:rsidR="00B86F98" w:rsidRPr="00B86F98" w:rsidRDefault="00B86F98" w:rsidP="00B86F98">
            <w:pPr>
              <w:rPr>
                <w:rtl/>
              </w:rPr>
            </w:pPr>
          </w:p>
        </w:tc>
        <w:tc>
          <w:tcPr>
            <w:tcW w:w="4968" w:type="dxa"/>
          </w:tcPr>
          <w:p w:rsidR="00B86F98" w:rsidRPr="003F250F" w:rsidRDefault="00B86F98" w:rsidP="005B013D">
            <w:pPr>
              <w:pStyle w:val="ATA3"/>
              <w:rPr>
                <w:rFonts w:ascii="Arabic Transparent" w:hAnsi="Arabic Transparent"/>
                <w:sz w:val="24"/>
                <w:rtl/>
              </w:rPr>
            </w:pPr>
            <w:r w:rsidRPr="003F250F">
              <w:rPr>
                <w:rFonts w:ascii="Arabic Transparent" w:hAnsi="Arabic Transparent"/>
                <w:sz w:val="24"/>
                <w:rtl/>
              </w:rPr>
              <w:t xml:space="preserve">أية مسائل أخرى تدخل ضمن اختصاصه بموجب أحكام قانون الشركات التجارية أو هذا العقد. </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B86F98" w:rsidTr="00693B89">
        <w:tc>
          <w:tcPr>
            <w:tcW w:w="5529" w:type="dxa"/>
          </w:tcPr>
          <w:p w:rsidR="00B86F98" w:rsidRPr="00CD52C8" w:rsidRDefault="00B86F98" w:rsidP="0069663E">
            <w:pPr>
              <w:pStyle w:val="ATC1"/>
              <w:tabs>
                <w:tab w:val="num" w:pos="1163"/>
              </w:tabs>
              <w:rPr>
                <w:rFonts w:ascii="Microsoft Sans Serif" w:hAnsi="Microsoft Sans Serif" w:cs="Microsoft Sans Serif"/>
                <w:sz w:val="20"/>
                <w:szCs w:val="20"/>
                <w:u w:val="single"/>
              </w:rPr>
            </w:pPr>
            <w:r w:rsidRPr="00CD52C8">
              <w:rPr>
                <w:rFonts w:ascii="Microsoft Sans Serif" w:hAnsi="Microsoft Sans Serif" w:cs="Microsoft Sans Serif"/>
                <w:sz w:val="20"/>
                <w:szCs w:val="20"/>
                <w:u w:val="single"/>
              </w:rPr>
              <w:t>: THE FINANCIAL YEAR</w:t>
            </w:r>
          </w:p>
        </w:tc>
        <w:tc>
          <w:tcPr>
            <w:tcW w:w="424" w:type="dxa"/>
          </w:tcPr>
          <w:p w:rsidR="00B86F98" w:rsidRPr="00B86F98" w:rsidRDefault="00B86F98" w:rsidP="00B86F98">
            <w:pPr>
              <w:rPr>
                <w:rtl/>
              </w:rPr>
            </w:pPr>
          </w:p>
        </w:tc>
        <w:tc>
          <w:tcPr>
            <w:tcW w:w="4968" w:type="dxa"/>
          </w:tcPr>
          <w:p w:rsidR="00B86F98" w:rsidRPr="003F250F" w:rsidRDefault="00B86F98" w:rsidP="00B37CEB">
            <w:pPr>
              <w:pStyle w:val="ATA1"/>
              <w:tabs>
                <w:tab w:val="clear" w:pos="578"/>
              </w:tabs>
              <w:ind w:left="886" w:hanging="886"/>
              <w:rPr>
                <w:rFonts w:ascii="Arabic Transparent" w:hAnsi="Arabic Transparent"/>
                <w:u w:val="single"/>
                <w:rtl/>
              </w:rPr>
            </w:pPr>
            <w:r w:rsidRPr="003F250F">
              <w:rPr>
                <w:rFonts w:ascii="Arabic Transparent" w:hAnsi="Arabic Transparent"/>
                <w:sz w:val="24"/>
                <w:u w:val="single"/>
                <w:rtl/>
              </w:rPr>
              <w:t>: السنة المالية</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B86F98" w:rsidTr="00693B89">
        <w:tc>
          <w:tcPr>
            <w:tcW w:w="5529" w:type="dxa"/>
          </w:tcPr>
          <w:p w:rsidR="00B86F98" w:rsidRPr="005B013D" w:rsidRDefault="00693B89" w:rsidP="00FD24A2">
            <w:pPr>
              <w:pStyle w:val="AgreementBody"/>
            </w:pPr>
            <w:r w:rsidRPr="00693B89">
              <w:t>The financial year of the company shall commence on 1st January and shall end on 31st December each year, with the exception of the first financial year, which shall commence on the date of the registration of the Company in the Commercial Register and end on 31st December of the same year. Each financial year may not exceed 18 months and should not be less than six months.</w:t>
            </w:r>
          </w:p>
        </w:tc>
        <w:tc>
          <w:tcPr>
            <w:tcW w:w="424" w:type="dxa"/>
          </w:tcPr>
          <w:p w:rsidR="00B86F98" w:rsidRPr="00B86F98" w:rsidRDefault="00B86F98" w:rsidP="00B86F98">
            <w:pPr>
              <w:rPr>
                <w:rtl/>
              </w:rPr>
            </w:pPr>
          </w:p>
        </w:tc>
        <w:tc>
          <w:tcPr>
            <w:tcW w:w="4968" w:type="dxa"/>
          </w:tcPr>
          <w:p w:rsidR="00B86F98" w:rsidRPr="003F250F" w:rsidRDefault="00693B89" w:rsidP="005B12EE">
            <w:pPr>
              <w:pStyle w:val="AgreementBodyA"/>
              <w:rPr>
                <w:rFonts w:ascii="Arabic Transparent" w:hAnsi="Arabic Transparent"/>
                <w:rtl/>
              </w:rPr>
            </w:pPr>
            <w:r w:rsidRPr="00693B89">
              <w:rPr>
                <w:rFonts w:ascii="Arabic Transparent" w:hAnsi="Arabic Transparent"/>
                <w:rtl/>
              </w:rPr>
              <w:t>تبدأ السنة المالية للشركة في اليوم الأول من شهر يناير وتنتهي في 31 ديسمبر من كل سنة ماعدا السنة المالية الأولى والتي تبدأ من تاريخ تسجيل الشركة في السجل التجاري وتنتهي في الحادي والثلاثين من ديسمبر من نفس السنة. على أن لا تجاوز السنة المالية الأولى للشركة (18) ثمانية عشر شهراً وألا تقل عن (6) ستة أشهر.</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B86F98" w:rsidTr="00693B89">
        <w:tc>
          <w:tcPr>
            <w:tcW w:w="5529" w:type="dxa"/>
          </w:tcPr>
          <w:p w:rsidR="00B86F98" w:rsidRPr="00CD52C8" w:rsidRDefault="00B86F98" w:rsidP="0069663E">
            <w:pPr>
              <w:pStyle w:val="ATC1"/>
              <w:tabs>
                <w:tab w:val="num" w:pos="1163"/>
              </w:tabs>
              <w:rPr>
                <w:rFonts w:ascii="Microsoft Sans Serif" w:hAnsi="Microsoft Sans Serif" w:cs="Microsoft Sans Serif"/>
                <w:bCs/>
                <w:sz w:val="20"/>
                <w:szCs w:val="20"/>
                <w:u w:val="single"/>
              </w:rPr>
            </w:pPr>
            <w:r w:rsidRPr="00CD52C8">
              <w:rPr>
                <w:rFonts w:ascii="Microsoft Sans Serif" w:hAnsi="Microsoft Sans Serif" w:cs="Microsoft Sans Serif"/>
                <w:bCs/>
                <w:sz w:val="20"/>
                <w:szCs w:val="20"/>
                <w:u w:val="single"/>
              </w:rPr>
              <w:t>: PROFITS AND LOSSES  DISTRIBUTION</w:t>
            </w:r>
          </w:p>
        </w:tc>
        <w:tc>
          <w:tcPr>
            <w:tcW w:w="424" w:type="dxa"/>
          </w:tcPr>
          <w:p w:rsidR="00B86F98" w:rsidRPr="00B86F98" w:rsidRDefault="00B86F98" w:rsidP="00B86F98">
            <w:pPr>
              <w:rPr>
                <w:rtl/>
              </w:rPr>
            </w:pPr>
          </w:p>
        </w:tc>
        <w:tc>
          <w:tcPr>
            <w:tcW w:w="4968" w:type="dxa"/>
          </w:tcPr>
          <w:p w:rsidR="00B86F98" w:rsidRPr="003F250F" w:rsidRDefault="00B86F98" w:rsidP="00B37CEB">
            <w:pPr>
              <w:pStyle w:val="ATA1"/>
              <w:tabs>
                <w:tab w:val="clear" w:pos="578"/>
                <w:tab w:val="num" w:pos="171"/>
              </w:tabs>
              <w:ind w:left="886" w:hanging="886"/>
              <w:rPr>
                <w:rFonts w:ascii="Arabic Transparent" w:hAnsi="Arabic Transparent"/>
                <w:b w:val="0"/>
                <w:bCs w:val="0"/>
                <w:u w:val="single"/>
                <w:rtl/>
              </w:rPr>
            </w:pPr>
            <w:r w:rsidRPr="003F250F">
              <w:rPr>
                <w:rFonts w:ascii="Arabic Transparent" w:hAnsi="Arabic Transparent"/>
                <w:sz w:val="24"/>
                <w:u w:val="single"/>
                <w:rtl/>
              </w:rPr>
              <w:t>: توزيع الأرباح والخسائر</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B86F98" w:rsidTr="00693B89">
        <w:tc>
          <w:tcPr>
            <w:tcW w:w="5529" w:type="dxa"/>
          </w:tcPr>
          <w:p w:rsidR="00B86F98" w:rsidRPr="002A4EE9" w:rsidRDefault="00693B89" w:rsidP="00693B89">
            <w:pPr>
              <w:pStyle w:val="ATC2"/>
            </w:pPr>
            <w:r w:rsidRPr="00693B89">
              <w:t>The Company shall allocate 5% of its net profits each year to create a statutory reserve. The Owner of the Company Share Capital may resolve that the allocation of net profits to the statutory reserve be discontinued when the reserve reaches half of the capital. The Owner of the Company Share Capital may allocate additional reserves as it is seen fit.</w:t>
            </w:r>
          </w:p>
        </w:tc>
        <w:tc>
          <w:tcPr>
            <w:tcW w:w="424" w:type="dxa"/>
          </w:tcPr>
          <w:p w:rsidR="00B86F98" w:rsidRPr="00B86F98" w:rsidRDefault="00B86F98" w:rsidP="00B86F98">
            <w:pPr>
              <w:rPr>
                <w:rtl/>
              </w:rPr>
            </w:pPr>
          </w:p>
        </w:tc>
        <w:tc>
          <w:tcPr>
            <w:tcW w:w="4968" w:type="dxa"/>
          </w:tcPr>
          <w:p w:rsidR="00B86F98" w:rsidRPr="003F250F" w:rsidRDefault="00693B89" w:rsidP="00693B89">
            <w:pPr>
              <w:pStyle w:val="ATA2"/>
              <w:rPr>
                <w:rFonts w:ascii="Arabic Transparent" w:hAnsi="Arabic Transparent"/>
                <w:rtl/>
              </w:rPr>
            </w:pPr>
            <w:r w:rsidRPr="00693B89">
              <w:rPr>
                <w:rFonts w:ascii="Arabic Transparent" w:hAnsi="Arabic Transparent"/>
                <w:rtl/>
              </w:rPr>
              <w:t xml:space="preserve">يتم تخصيص نسبة </w:t>
            </w:r>
            <w:r w:rsidRPr="00693B89">
              <w:rPr>
                <w:rFonts w:ascii="Arabic Transparent" w:hAnsi="Arabic Transparent"/>
                <w:rtl/>
                <w:lang w:bidi="ar-AE"/>
              </w:rPr>
              <w:t>5</w:t>
            </w:r>
            <w:r w:rsidRPr="00693B89">
              <w:rPr>
                <w:rFonts w:ascii="Arabic Transparent" w:hAnsi="Arabic Transparent"/>
                <w:rtl/>
              </w:rPr>
              <w:t>% من صافي أرباح الشركة كل سنة لتكوين احتياطي قانوني. ويجوز لمالك رأس المال أن يقرر وقف هذا التجنيب إذا بلغ الاحتياطي نصف رأس المال. كما يجوز لمالك رأس المال تخصيص احتياطات إضافية حسب ما يراه مناسباً.</w:t>
            </w:r>
          </w:p>
          <w:p w:rsidR="00B86F98" w:rsidRPr="003F250F" w:rsidRDefault="00B86F98" w:rsidP="009C004A">
            <w:pPr>
              <w:bidi/>
              <w:jc w:val="both"/>
              <w:rPr>
                <w:rFonts w:ascii="Arabic Transparent" w:hAnsi="Arabic Transparent" w:cs="Arabic Transparent"/>
                <w:rtl/>
              </w:rPr>
            </w:pP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B86F98" w:rsidTr="00693B89">
        <w:tc>
          <w:tcPr>
            <w:tcW w:w="5529" w:type="dxa"/>
          </w:tcPr>
          <w:p w:rsidR="00B86F98" w:rsidRPr="002A4EE9" w:rsidRDefault="00B86F98" w:rsidP="005B013D">
            <w:pPr>
              <w:pStyle w:val="ATC2"/>
            </w:pPr>
            <w:r w:rsidRPr="0057758D">
              <w:t xml:space="preserve">The Company's annual profits shall be disposed of according to the decisions of the </w:t>
            </w:r>
            <w:r w:rsidR="00871148">
              <w:t>Owner of the Company Share Capital</w:t>
            </w:r>
            <w:r w:rsidRPr="002A4EE9">
              <w:t>.</w:t>
            </w:r>
          </w:p>
        </w:tc>
        <w:tc>
          <w:tcPr>
            <w:tcW w:w="424" w:type="dxa"/>
          </w:tcPr>
          <w:p w:rsidR="00B86F98" w:rsidRPr="00B86F98" w:rsidRDefault="00B86F98" w:rsidP="00B86F98">
            <w:pPr>
              <w:rPr>
                <w:rtl/>
              </w:rPr>
            </w:pPr>
          </w:p>
        </w:tc>
        <w:tc>
          <w:tcPr>
            <w:tcW w:w="4968" w:type="dxa"/>
          </w:tcPr>
          <w:p w:rsidR="00B86F98" w:rsidRPr="003F250F" w:rsidRDefault="00B86F98" w:rsidP="00B37CEB">
            <w:pPr>
              <w:pStyle w:val="ATA2"/>
              <w:rPr>
                <w:rFonts w:ascii="Arabic Transparent" w:hAnsi="Arabic Transparent"/>
                <w:rtl/>
              </w:rPr>
            </w:pPr>
            <w:r w:rsidRPr="003F250F">
              <w:rPr>
                <w:rFonts w:ascii="Arabic Transparent" w:hAnsi="Arabic Transparent"/>
                <w:rtl/>
              </w:rPr>
              <w:t xml:space="preserve">يتمّ التصرف في أرباح الشركة السنوية وفقاً لما </w:t>
            </w:r>
            <w:r w:rsidRPr="003F250F">
              <w:rPr>
                <w:rFonts w:ascii="Arabic Transparent" w:hAnsi="Arabic Transparent"/>
                <w:rtl/>
                <w:lang w:bidi="ar-AE"/>
              </w:rPr>
              <w:t xml:space="preserve">يقرره </w:t>
            </w:r>
            <w:r w:rsidR="00871148" w:rsidRPr="003F250F">
              <w:rPr>
                <w:rFonts w:ascii="Arabic Transparent" w:hAnsi="Arabic Transparent"/>
                <w:rtl/>
              </w:rPr>
              <w:t>مالك رأسمال الشركة</w:t>
            </w:r>
            <w:r w:rsidRPr="003F250F">
              <w:rPr>
                <w:rFonts w:ascii="Arabic Transparent" w:hAnsi="Arabic Transparent"/>
                <w:rtl/>
              </w:rPr>
              <w:t xml:space="preserve">. </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B86F98" w:rsidTr="00693B89">
        <w:tc>
          <w:tcPr>
            <w:tcW w:w="5529" w:type="dxa"/>
          </w:tcPr>
          <w:p w:rsidR="00B86F98" w:rsidRDefault="00B86F98" w:rsidP="00B37CEB">
            <w:pPr>
              <w:pStyle w:val="ATC2"/>
              <w:spacing w:after="0"/>
            </w:pPr>
            <w:r w:rsidRPr="002A4EE9">
              <w:t xml:space="preserve">The </w:t>
            </w:r>
            <w:r w:rsidR="00871148">
              <w:t xml:space="preserve">Owner of the Company Share Capital </w:t>
            </w:r>
            <w:r w:rsidRPr="002A4EE9">
              <w:t>shall only be liable to the extent of the company capital share amount.</w:t>
            </w:r>
          </w:p>
          <w:p w:rsidR="00990745" w:rsidRPr="002A4EE9" w:rsidRDefault="00990745" w:rsidP="00990745">
            <w:pPr>
              <w:pStyle w:val="ATC2"/>
              <w:numPr>
                <w:ilvl w:val="0"/>
                <w:numId w:val="0"/>
              </w:numPr>
              <w:spacing w:after="0"/>
              <w:ind w:left="720"/>
            </w:pPr>
          </w:p>
        </w:tc>
        <w:tc>
          <w:tcPr>
            <w:tcW w:w="424" w:type="dxa"/>
          </w:tcPr>
          <w:p w:rsidR="00B86F98" w:rsidRPr="00B86F98" w:rsidRDefault="00B86F98" w:rsidP="00B86F98">
            <w:pPr>
              <w:rPr>
                <w:rtl/>
              </w:rPr>
            </w:pPr>
          </w:p>
        </w:tc>
        <w:tc>
          <w:tcPr>
            <w:tcW w:w="4968" w:type="dxa"/>
          </w:tcPr>
          <w:p w:rsidR="00B86F98" w:rsidRPr="003F250F" w:rsidRDefault="00B86F98" w:rsidP="00B37CEB">
            <w:pPr>
              <w:pStyle w:val="ATA2"/>
              <w:rPr>
                <w:rFonts w:ascii="Arabic Transparent" w:hAnsi="Arabic Transparent"/>
                <w:rtl/>
              </w:rPr>
            </w:pPr>
            <w:r w:rsidRPr="003F250F">
              <w:rPr>
                <w:rFonts w:ascii="Arabic Transparent" w:hAnsi="Arabic Transparent"/>
                <w:rtl/>
              </w:rPr>
              <w:t xml:space="preserve">لا يسأل </w:t>
            </w:r>
            <w:r w:rsidR="00871148" w:rsidRPr="003F250F">
              <w:rPr>
                <w:rFonts w:ascii="Arabic Transparent" w:hAnsi="Arabic Transparent"/>
                <w:rtl/>
              </w:rPr>
              <w:t xml:space="preserve">مالك رأسمال الشركة </w:t>
            </w:r>
            <w:r w:rsidRPr="003F250F">
              <w:rPr>
                <w:rFonts w:ascii="Arabic Transparent" w:hAnsi="Arabic Transparent"/>
                <w:rtl/>
              </w:rPr>
              <w:t>عن التزاماتها إلا بمقدار رأسمال الشركة.</w:t>
            </w:r>
          </w:p>
        </w:tc>
      </w:tr>
      <w:tr w:rsidR="00B86F98" w:rsidTr="00693B89">
        <w:tc>
          <w:tcPr>
            <w:tcW w:w="5529" w:type="dxa"/>
          </w:tcPr>
          <w:p w:rsidR="00B86F98" w:rsidRPr="00CD52C8" w:rsidRDefault="00B86F98" w:rsidP="0069663E">
            <w:pPr>
              <w:pStyle w:val="ATC1"/>
              <w:tabs>
                <w:tab w:val="num" w:pos="1163"/>
              </w:tabs>
              <w:rPr>
                <w:rFonts w:ascii="Microsoft Sans Serif" w:hAnsi="Microsoft Sans Serif" w:cs="Microsoft Sans Serif"/>
                <w:b w:val="0"/>
                <w:bCs/>
                <w:sz w:val="20"/>
                <w:szCs w:val="20"/>
                <w:u w:val="single"/>
              </w:rPr>
            </w:pPr>
            <w:r w:rsidRPr="00CD52C8">
              <w:rPr>
                <w:rFonts w:ascii="Microsoft Sans Serif" w:hAnsi="Microsoft Sans Serif" w:cs="Microsoft Sans Serif"/>
                <w:bCs/>
                <w:sz w:val="20"/>
                <w:szCs w:val="20"/>
                <w:u w:val="single"/>
              </w:rPr>
              <w:t>: THE COMPANY AUDITOR</w:t>
            </w:r>
          </w:p>
        </w:tc>
        <w:tc>
          <w:tcPr>
            <w:tcW w:w="424" w:type="dxa"/>
          </w:tcPr>
          <w:p w:rsidR="00B86F98" w:rsidRPr="00B86F98" w:rsidRDefault="00B86F98" w:rsidP="00B86F98">
            <w:pPr>
              <w:rPr>
                <w:rtl/>
              </w:rPr>
            </w:pPr>
          </w:p>
        </w:tc>
        <w:tc>
          <w:tcPr>
            <w:tcW w:w="4968" w:type="dxa"/>
          </w:tcPr>
          <w:p w:rsidR="00B86F98" w:rsidRPr="003F250F" w:rsidRDefault="00B86F98" w:rsidP="00B37CEB">
            <w:pPr>
              <w:pStyle w:val="ATA1"/>
              <w:tabs>
                <w:tab w:val="clear" w:pos="578"/>
                <w:tab w:val="num" w:pos="171"/>
              </w:tabs>
              <w:ind w:left="886" w:hanging="886"/>
              <w:rPr>
                <w:rFonts w:ascii="Arabic Transparent" w:hAnsi="Arabic Transparent"/>
                <w:b w:val="0"/>
                <w:bCs w:val="0"/>
                <w:u w:val="single"/>
                <w:rtl/>
              </w:rPr>
            </w:pPr>
            <w:r w:rsidRPr="003F250F">
              <w:rPr>
                <w:rFonts w:ascii="Arabic Transparent" w:hAnsi="Arabic Transparent"/>
                <w:sz w:val="24"/>
                <w:u w:val="single"/>
                <w:rtl/>
              </w:rPr>
              <w:t>: مدقق حسابات الشركة</w:t>
            </w:r>
            <w:r w:rsidRPr="003F250F">
              <w:rPr>
                <w:rFonts w:ascii="Arabic Transparent" w:hAnsi="Arabic Transparent"/>
                <w:u w:val="single"/>
                <w:rtl/>
              </w:rPr>
              <w:t xml:space="preserve"> </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B86F98" w:rsidTr="00693B89">
        <w:tc>
          <w:tcPr>
            <w:tcW w:w="5529" w:type="dxa"/>
          </w:tcPr>
          <w:p w:rsidR="00B86F98" w:rsidRPr="00C2222D" w:rsidRDefault="00693B89" w:rsidP="00193919">
            <w:pPr>
              <w:pStyle w:val="AgreementBody"/>
            </w:pPr>
            <w:r w:rsidRPr="00693B89">
              <w:t>The Company shall have one or more auditors registered in Dubai to be selected by the Owner of the Company Share Capital every year. The auditor(s) shall be subject to the same provisions concerning auditors of public joint stock companies.</w:t>
            </w:r>
          </w:p>
        </w:tc>
        <w:tc>
          <w:tcPr>
            <w:tcW w:w="424" w:type="dxa"/>
          </w:tcPr>
          <w:p w:rsidR="00B86F98" w:rsidRPr="00B86F98" w:rsidRDefault="00B86F98" w:rsidP="00B86F98">
            <w:pPr>
              <w:rPr>
                <w:rtl/>
              </w:rPr>
            </w:pPr>
          </w:p>
        </w:tc>
        <w:tc>
          <w:tcPr>
            <w:tcW w:w="4968" w:type="dxa"/>
          </w:tcPr>
          <w:p w:rsidR="00B86F98" w:rsidRPr="00693B89" w:rsidRDefault="00693B89" w:rsidP="00693B89">
            <w:pPr>
              <w:pStyle w:val="ATA2"/>
              <w:numPr>
                <w:ilvl w:val="0"/>
                <w:numId w:val="0"/>
              </w:numPr>
              <w:rPr>
                <w:rFonts w:ascii="Arabic Transparent" w:hAnsi="Arabic Transparent"/>
                <w:rtl/>
              </w:rPr>
            </w:pPr>
            <w:r w:rsidRPr="00693B89">
              <w:rPr>
                <w:rFonts w:ascii="Arabic Transparent" w:hAnsi="Arabic Transparent"/>
                <w:rtl/>
              </w:rPr>
              <w:t>يكون للشركة مدقق حسابات أو أكثر المرخص لهم بالعمل في إمارة دبي يعينهم مالك رأس مالك الشركة كل سنة وتسري في شأنهم الأحكام الخاصة بمدققي الحسابات في الشركات المساهمة العامة.</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B86F98" w:rsidTr="00693B89">
        <w:tc>
          <w:tcPr>
            <w:tcW w:w="5529" w:type="dxa"/>
          </w:tcPr>
          <w:p w:rsidR="00B86F98" w:rsidRPr="00CD52C8" w:rsidRDefault="00B86F98" w:rsidP="005B013D">
            <w:pPr>
              <w:pStyle w:val="ATC1"/>
              <w:rPr>
                <w:rFonts w:ascii="Microsoft Sans Serif" w:hAnsi="Microsoft Sans Serif" w:cs="Microsoft Sans Serif"/>
                <w:b w:val="0"/>
                <w:bCs/>
                <w:sz w:val="20"/>
                <w:szCs w:val="20"/>
                <w:u w:val="single"/>
              </w:rPr>
            </w:pPr>
            <w:r w:rsidRPr="00CD52C8">
              <w:rPr>
                <w:rFonts w:ascii="Microsoft Sans Serif" w:hAnsi="Microsoft Sans Serif" w:cs="Microsoft Sans Serif"/>
                <w:bCs/>
                <w:sz w:val="20"/>
                <w:szCs w:val="20"/>
                <w:u w:val="single"/>
              </w:rPr>
              <w:t>: DISSOLUTION, LIQUIDATION OR DEACTIVATING OF THE COMPANY</w:t>
            </w:r>
          </w:p>
        </w:tc>
        <w:tc>
          <w:tcPr>
            <w:tcW w:w="424" w:type="dxa"/>
          </w:tcPr>
          <w:p w:rsidR="00B86F98" w:rsidRPr="00B86F98" w:rsidRDefault="00B86F98" w:rsidP="00B86F98">
            <w:pPr>
              <w:rPr>
                <w:rtl/>
              </w:rPr>
            </w:pPr>
          </w:p>
        </w:tc>
        <w:tc>
          <w:tcPr>
            <w:tcW w:w="4968" w:type="dxa"/>
          </w:tcPr>
          <w:p w:rsidR="00B86F98" w:rsidRPr="003F250F" w:rsidRDefault="00B86F98" w:rsidP="00B37CEB">
            <w:pPr>
              <w:pStyle w:val="ATA1"/>
              <w:tabs>
                <w:tab w:val="clear" w:pos="578"/>
                <w:tab w:val="num" w:pos="171"/>
              </w:tabs>
              <w:ind w:left="886" w:hanging="886"/>
              <w:rPr>
                <w:rFonts w:ascii="Arabic Transparent" w:hAnsi="Arabic Transparent"/>
                <w:rtl/>
              </w:rPr>
            </w:pPr>
            <w:r w:rsidRPr="003F250F">
              <w:rPr>
                <w:rFonts w:ascii="Arabic Transparent" w:hAnsi="Arabic Transparent"/>
                <w:sz w:val="24"/>
                <w:u w:val="single"/>
                <w:rtl/>
              </w:rPr>
              <w:t>: حل الشركة أو تصفيتها أو وقف نشاطها</w:t>
            </w:r>
            <w:r w:rsidRPr="003F250F">
              <w:rPr>
                <w:rFonts w:ascii="Arabic Transparent" w:hAnsi="Arabic Transparent"/>
                <w:rtl/>
              </w:rPr>
              <w:t xml:space="preserve"> </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spacing w:line="240" w:lineRule="auto"/>
              <w:rPr>
                <w:rFonts w:ascii="Arabic Transparent" w:hAnsi="Arabic Transparent" w:cs="Arabic Transparent"/>
                <w:sz w:val="20"/>
                <w:rtl/>
                <w:lang w:val="en-US"/>
              </w:rPr>
            </w:pPr>
          </w:p>
        </w:tc>
      </w:tr>
      <w:tr w:rsidR="00B86F98" w:rsidTr="00693B89">
        <w:tc>
          <w:tcPr>
            <w:tcW w:w="5529" w:type="dxa"/>
          </w:tcPr>
          <w:p w:rsidR="00B86F98" w:rsidRPr="00C2222D" w:rsidRDefault="00B86F98" w:rsidP="009047E2">
            <w:pPr>
              <w:jc w:val="both"/>
              <w:rPr>
                <w:rFonts w:ascii="Microsoft Sans Serif" w:hAnsi="Microsoft Sans Serif" w:cs="Microsoft Sans Serif"/>
                <w:sz w:val="20"/>
              </w:rPr>
            </w:pPr>
            <w:r w:rsidRPr="00C2222D">
              <w:rPr>
                <w:rFonts w:ascii="Microsoft Sans Serif" w:hAnsi="Microsoft Sans Serif" w:cs="Microsoft Sans Serif"/>
                <w:sz w:val="20"/>
              </w:rPr>
              <w:t xml:space="preserve">The </w:t>
            </w:r>
            <w:r>
              <w:rPr>
                <w:rFonts w:ascii="Microsoft Sans Serif" w:hAnsi="Microsoft Sans Serif" w:cs="Microsoft Sans Serif"/>
                <w:sz w:val="20"/>
              </w:rPr>
              <w:t>C</w:t>
            </w:r>
            <w:r w:rsidRPr="00C2222D">
              <w:rPr>
                <w:rFonts w:ascii="Microsoft Sans Serif" w:hAnsi="Microsoft Sans Serif" w:cs="Microsoft Sans Serif"/>
                <w:sz w:val="20"/>
              </w:rPr>
              <w:t>ompany shall be dissolved for any of the following reasons</w:t>
            </w:r>
            <w:r>
              <w:rPr>
                <w:rFonts w:ascii="Microsoft Sans Serif" w:hAnsi="Microsoft Sans Serif" w:cs="Microsoft Sans Serif"/>
                <w:sz w:val="20"/>
              </w:rPr>
              <w:t>:</w:t>
            </w:r>
          </w:p>
        </w:tc>
        <w:tc>
          <w:tcPr>
            <w:tcW w:w="424" w:type="dxa"/>
          </w:tcPr>
          <w:p w:rsidR="00B86F98" w:rsidRPr="00B86F98" w:rsidRDefault="00B86F98" w:rsidP="00B86F98">
            <w:pPr>
              <w:rPr>
                <w:rtl/>
              </w:rPr>
            </w:pPr>
          </w:p>
        </w:tc>
        <w:tc>
          <w:tcPr>
            <w:tcW w:w="4968" w:type="dxa"/>
          </w:tcPr>
          <w:p w:rsidR="00B86F98" w:rsidRPr="003F250F" w:rsidRDefault="00B86F98" w:rsidP="005B013D">
            <w:pPr>
              <w:pStyle w:val="ATA2"/>
              <w:rPr>
                <w:rFonts w:ascii="Arabic Transparent" w:hAnsi="Arabic Transparent"/>
                <w:rtl/>
              </w:rPr>
            </w:pPr>
            <w:r w:rsidRPr="003F250F">
              <w:rPr>
                <w:rFonts w:ascii="Arabic Transparent" w:hAnsi="Arabic Transparent"/>
                <w:rtl/>
              </w:rPr>
              <w:t xml:space="preserve">تحل الشركة لأي من الأسباب التالية: </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B86F98" w:rsidTr="00693B89">
        <w:tc>
          <w:tcPr>
            <w:tcW w:w="5529" w:type="dxa"/>
          </w:tcPr>
          <w:p w:rsidR="00B86F98" w:rsidRPr="00313557" w:rsidRDefault="00B86F98" w:rsidP="005163AB">
            <w:pPr>
              <w:pStyle w:val="ATC3"/>
            </w:pPr>
            <w:r w:rsidRPr="00F50B86">
              <w:t>The expiry of the specified duration of the Company, unless it is renewed in accordance with the terms set out in this Memorandum</w:t>
            </w:r>
            <w:r>
              <w:t>;</w:t>
            </w:r>
          </w:p>
        </w:tc>
        <w:tc>
          <w:tcPr>
            <w:tcW w:w="424" w:type="dxa"/>
          </w:tcPr>
          <w:p w:rsidR="00B86F98" w:rsidRPr="00B86F98" w:rsidRDefault="00B86F98" w:rsidP="00B86F98">
            <w:pPr>
              <w:rPr>
                <w:rtl/>
              </w:rPr>
            </w:pPr>
          </w:p>
        </w:tc>
        <w:tc>
          <w:tcPr>
            <w:tcW w:w="4968" w:type="dxa"/>
          </w:tcPr>
          <w:p w:rsidR="00B86F98" w:rsidRPr="003F250F" w:rsidRDefault="00B86F98" w:rsidP="005B013D">
            <w:pPr>
              <w:pStyle w:val="ATA3"/>
              <w:rPr>
                <w:rFonts w:ascii="Arabic Transparent" w:hAnsi="Arabic Transparent"/>
                <w:rtl/>
              </w:rPr>
            </w:pPr>
            <w:r w:rsidRPr="003F250F">
              <w:rPr>
                <w:rFonts w:ascii="Arabic Transparent" w:hAnsi="Arabic Transparent"/>
                <w:rtl/>
              </w:rPr>
              <w:t xml:space="preserve">انتهاء المدّة المحدّدة للشركة ما لم تجدد </w:t>
            </w:r>
            <w:r w:rsidRPr="003F250F">
              <w:rPr>
                <w:rFonts w:ascii="Arabic Transparent" w:hAnsi="Arabic Transparent"/>
                <w:rtl/>
              </w:rPr>
              <w:br/>
              <w:t xml:space="preserve">وفقاً للقواعد الواردة بهذا العقد؛ </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spacing w:line="240" w:lineRule="auto"/>
              <w:rPr>
                <w:rFonts w:ascii="Arabic Transparent" w:hAnsi="Arabic Transparent" w:cs="Arabic Transparent"/>
                <w:sz w:val="20"/>
                <w:rtl/>
                <w:lang w:val="en-US"/>
              </w:rPr>
            </w:pPr>
          </w:p>
        </w:tc>
      </w:tr>
      <w:tr w:rsidR="00B86F98" w:rsidTr="00693B89">
        <w:tc>
          <w:tcPr>
            <w:tcW w:w="5529" w:type="dxa"/>
          </w:tcPr>
          <w:p w:rsidR="00B86F98" w:rsidRPr="00313557" w:rsidRDefault="00B86F98" w:rsidP="005163AB">
            <w:pPr>
              <w:pStyle w:val="ATC3"/>
              <w:rPr>
                <w:rFonts w:cs="Microsoft Sans Serif"/>
              </w:rPr>
            </w:pPr>
            <w:proofErr w:type="spellStart"/>
            <w:r w:rsidRPr="00313557">
              <w:rPr>
                <w:rFonts w:cs="Microsoft Sans Serif"/>
              </w:rPr>
              <w:t>Fulfillment</w:t>
            </w:r>
            <w:proofErr w:type="spellEnd"/>
            <w:r w:rsidRPr="00313557">
              <w:rPr>
                <w:rFonts w:cs="Microsoft Sans Serif"/>
              </w:rPr>
              <w:t xml:space="preserve"> of the object for which the Company was </w:t>
            </w:r>
            <w:r w:rsidRPr="005163AB">
              <w:t>established</w:t>
            </w:r>
            <w:r w:rsidRPr="00313557">
              <w:rPr>
                <w:rFonts w:cs="Microsoft Sans Serif"/>
              </w:rPr>
              <w:t>;</w:t>
            </w:r>
          </w:p>
        </w:tc>
        <w:tc>
          <w:tcPr>
            <w:tcW w:w="424" w:type="dxa"/>
          </w:tcPr>
          <w:p w:rsidR="00B86F98" w:rsidRPr="00B86F98" w:rsidRDefault="00B86F98" w:rsidP="00B86F98">
            <w:pPr>
              <w:rPr>
                <w:rtl/>
              </w:rPr>
            </w:pPr>
          </w:p>
        </w:tc>
        <w:tc>
          <w:tcPr>
            <w:tcW w:w="4968" w:type="dxa"/>
          </w:tcPr>
          <w:p w:rsidR="00B86F98" w:rsidRPr="003F250F" w:rsidRDefault="00B86F98" w:rsidP="005B013D">
            <w:pPr>
              <w:pStyle w:val="ATA3"/>
              <w:rPr>
                <w:rFonts w:ascii="Arabic Transparent" w:hAnsi="Arabic Transparent"/>
                <w:rtl/>
              </w:rPr>
            </w:pPr>
            <w:r w:rsidRPr="003F250F">
              <w:rPr>
                <w:rFonts w:ascii="Arabic Transparent" w:hAnsi="Arabic Transparent"/>
                <w:rtl/>
              </w:rPr>
              <w:t xml:space="preserve"> انتهاء الغرض الذي أسست الشركة من أجله؛ </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spacing w:line="240" w:lineRule="auto"/>
              <w:rPr>
                <w:rFonts w:ascii="Arabic Transparent" w:hAnsi="Arabic Transparent" w:cs="Arabic Transparent"/>
                <w:sz w:val="20"/>
                <w:rtl/>
                <w:lang w:val="en-US"/>
              </w:rPr>
            </w:pPr>
          </w:p>
        </w:tc>
      </w:tr>
      <w:tr w:rsidR="00B86F98" w:rsidTr="00693B89">
        <w:tc>
          <w:tcPr>
            <w:tcW w:w="5529" w:type="dxa"/>
          </w:tcPr>
          <w:p w:rsidR="00B86F98" w:rsidRPr="00C2222D" w:rsidRDefault="00B86F98" w:rsidP="005163AB">
            <w:pPr>
              <w:pStyle w:val="ATC3"/>
              <w:rPr>
                <w:rFonts w:cs="Microsoft Sans Serif"/>
              </w:rPr>
            </w:pPr>
            <w:r w:rsidRPr="00C2222D">
              <w:rPr>
                <w:rFonts w:cs="Microsoft Sans Serif"/>
              </w:rPr>
              <w:t xml:space="preserve">Amalgamation of the Company in accordance with the </w:t>
            </w:r>
            <w:r w:rsidRPr="005163AB">
              <w:t>Commercial</w:t>
            </w:r>
            <w:r w:rsidRPr="00C2222D">
              <w:rPr>
                <w:rFonts w:cs="Microsoft Sans Serif"/>
              </w:rPr>
              <w:t xml:space="preserve"> Companies Law; </w:t>
            </w:r>
          </w:p>
        </w:tc>
        <w:tc>
          <w:tcPr>
            <w:tcW w:w="424" w:type="dxa"/>
          </w:tcPr>
          <w:p w:rsidR="00B86F98" w:rsidRPr="00B86F98" w:rsidRDefault="00B86F98" w:rsidP="00B86F98">
            <w:pPr>
              <w:rPr>
                <w:rtl/>
              </w:rPr>
            </w:pPr>
          </w:p>
        </w:tc>
        <w:tc>
          <w:tcPr>
            <w:tcW w:w="4968" w:type="dxa"/>
          </w:tcPr>
          <w:p w:rsidR="00B86F98" w:rsidRPr="003F250F" w:rsidRDefault="00B86F98" w:rsidP="005B013D">
            <w:pPr>
              <w:pStyle w:val="ATA3"/>
              <w:rPr>
                <w:rFonts w:ascii="Arabic Transparent" w:hAnsi="Arabic Transparent"/>
                <w:rtl/>
              </w:rPr>
            </w:pPr>
            <w:r w:rsidRPr="003F250F">
              <w:rPr>
                <w:rFonts w:ascii="Arabic Transparent" w:hAnsi="Arabic Transparent"/>
                <w:rtl/>
              </w:rPr>
              <w:t xml:space="preserve">الاندماج وفقاً لأحكام قانون الشركات التجارية؛ </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spacing w:line="240" w:lineRule="auto"/>
              <w:rPr>
                <w:rFonts w:ascii="Arabic Transparent" w:hAnsi="Arabic Transparent" w:cs="Arabic Transparent"/>
                <w:sz w:val="20"/>
                <w:rtl/>
                <w:lang w:val="en-US"/>
              </w:rPr>
            </w:pPr>
          </w:p>
        </w:tc>
      </w:tr>
      <w:tr w:rsidR="00B86F98" w:rsidTr="00693B89">
        <w:tc>
          <w:tcPr>
            <w:tcW w:w="5529" w:type="dxa"/>
          </w:tcPr>
          <w:p w:rsidR="00B86F98" w:rsidRPr="00C2222D" w:rsidRDefault="00B86F98" w:rsidP="005163AB">
            <w:pPr>
              <w:pStyle w:val="ATC3"/>
              <w:rPr>
                <w:rFonts w:cs="Microsoft Sans Serif"/>
              </w:rPr>
            </w:pPr>
            <w:r w:rsidRPr="00C2222D">
              <w:rPr>
                <w:rFonts w:cs="Microsoft Sans Serif"/>
              </w:rPr>
              <w:t xml:space="preserve">Resolution of the </w:t>
            </w:r>
            <w:r w:rsidR="00871148" w:rsidRPr="005163AB">
              <w:t>Owner</w:t>
            </w:r>
            <w:r w:rsidR="00871148" w:rsidRPr="00871148">
              <w:rPr>
                <w:rFonts w:cs="Microsoft Sans Serif"/>
              </w:rPr>
              <w:t xml:space="preserve"> of the Company Share Capital </w:t>
            </w:r>
            <w:r w:rsidRPr="00C2222D">
              <w:rPr>
                <w:rFonts w:cs="Microsoft Sans Serif"/>
              </w:rPr>
              <w:t>to terminate the duration of the Company</w:t>
            </w:r>
            <w:r>
              <w:rPr>
                <w:rFonts w:cs="Microsoft Sans Serif"/>
              </w:rPr>
              <w:t>;</w:t>
            </w:r>
          </w:p>
        </w:tc>
        <w:tc>
          <w:tcPr>
            <w:tcW w:w="424" w:type="dxa"/>
          </w:tcPr>
          <w:p w:rsidR="00B86F98" w:rsidRPr="00B86F98" w:rsidRDefault="00B86F98" w:rsidP="00B86F98">
            <w:pPr>
              <w:rPr>
                <w:rtl/>
              </w:rPr>
            </w:pPr>
          </w:p>
        </w:tc>
        <w:tc>
          <w:tcPr>
            <w:tcW w:w="4968" w:type="dxa"/>
          </w:tcPr>
          <w:p w:rsidR="00B86F98" w:rsidRPr="003F250F" w:rsidRDefault="00B86F98" w:rsidP="005B013D">
            <w:pPr>
              <w:pStyle w:val="ATA3"/>
              <w:rPr>
                <w:rFonts w:ascii="Arabic Transparent" w:hAnsi="Arabic Transparent"/>
                <w:rtl/>
              </w:rPr>
            </w:pPr>
            <w:r w:rsidRPr="003F250F">
              <w:rPr>
                <w:rFonts w:ascii="Arabic Transparent" w:hAnsi="Arabic Transparent"/>
                <w:rtl/>
              </w:rPr>
              <w:t xml:space="preserve">قرار من </w:t>
            </w:r>
            <w:r w:rsidR="00871148" w:rsidRPr="003F250F">
              <w:rPr>
                <w:rFonts w:ascii="Arabic Transparent" w:hAnsi="Arabic Transparent"/>
                <w:rtl/>
              </w:rPr>
              <w:t xml:space="preserve">مالك رأسمال الشركة </w:t>
            </w:r>
            <w:r w:rsidRPr="003F250F">
              <w:rPr>
                <w:rFonts w:ascii="Arabic Transparent" w:hAnsi="Arabic Transparent"/>
                <w:rtl/>
              </w:rPr>
              <w:t>بإنهاء مدتها؛</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spacing w:line="240" w:lineRule="auto"/>
              <w:rPr>
                <w:rFonts w:ascii="Arabic Transparent" w:hAnsi="Arabic Transparent" w:cs="Arabic Transparent"/>
                <w:sz w:val="20"/>
                <w:rtl/>
                <w:lang w:val="en-US"/>
              </w:rPr>
            </w:pPr>
          </w:p>
        </w:tc>
      </w:tr>
      <w:tr w:rsidR="00B86F98" w:rsidTr="00693B89">
        <w:tc>
          <w:tcPr>
            <w:tcW w:w="5529" w:type="dxa"/>
          </w:tcPr>
          <w:p w:rsidR="00B86F98" w:rsidRPr="00313557" w:rsidRDefault="00B86F98" w:rsidP="005163AB">
            <w:pPr>
              <w:pStyle w:val="ATC3"/>
              <w:rPr>
                <w:rFonts w:cs="Microsoft Sans Serif"/>
              </w:rPr>
            </w:pPr>
            <w:r w:rsidRPr="00313557">
              <w:rPr>
                <w:rFonts w:cs="Microsoft Sans Serif"/>
              </w:rPr>
              <w:t>Depletion of all or most of the assets of the Company making beneficial investment of the remained of the assets, if any, impracticable;</w:t>
            </w:r>
            <w:r>
              <w:rPr>
                <w:rFonts w:cs="Microsoft Sans Serif"/>
              </w:rPr>
              <w:t xml:space="preserve"> and</w:t>
            </w:r>
          </w:p>
        </w:tc>
        <w:tc>
          <w:tcPr>
            <w:tcW w:w="424" w:type="dxa"/>
          </w:tcPr>
          <w:p w:rsidR="00B86F98" w:rsidRPr="00B86F98" w:rsidRDefault="00B86F98" w:rsidP="00B86F98">
            <w:pPr>
              <w:rPr>
                <w:rtl/>
              </w:rPr>
            </w:pPr>
          </w:p>
        </w:tc>
        <w:tc>
          <w:tcPr>
            <w:tcW w:w="4968" w:type="dxa"/>
          </w:tcPr>
          <w:p w:rsidR="00B86F98" w:rsidRPr="003F250F" w:rsidRDefault="00B86F98" w:rsidP="005B013D">
            <w:pPr>
              <w:pStyle w:val="ATA3"/>
              <w:rPr>
                <w:rFonts w:ascii="Arabic Transparent" w:hAnsi="Arabic Transparent"/>
                <w:rtl/>
              </w:rPr>
            </w:pPr>
            <w:r w:rsidRPr="003F250F">
              <w:rPr>
                <w:rFonts w:ascii="Arabic Transparent" w:hAnsi="Arabic Transparent"/>
                <w:rtl/>
              </w:rPr>
              <w:t xml:space="preserve">هلاك جميع أموال الشركة أو معظمها بحيث يتعذر استثمار الباقي استثماراً مجدياً؛ و </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spacing w:line="240" w:lineRule="auto"/>
              <w:rPr>
                <w:rFonts w:ascii="Arabic Transparent" w:hAnsi="Arabic Transparent" w:cs="Arabic Transparent"/>
                <w:sz w:val="20"/>
                <w:rtl/>
                <w:lang w:val="en-US"/>
              </w:rPr>
            </w:pPr>
          </w:p>
        </w:tc>
      </w:tr>
      <w:tr w:rsidR="00B86F98" w:rsidTr="00693B89">
        <w:tc>
          <w:tcPr>
            <w:tcW w:w="5529" w:type="dxa"/>
          </w:tcPr>
          <w:p w:rsidR="00B86F98" w:rsidRPr="00C2222D" w:rsidRDefault="00B86F98" w:rsidP="005163AB">
            <w:pPr>
              <w:pStyle w:val="ATC3"/>
              <w:rPr>
                <w:rFonts w:cs="Microsoft Sans Serif"/>
              </w:rPr>
            </w:pPr>
            <w:proofErr w:type="gramStart"/>
            <w:r w:rsidRPr="00C2222D">
              <w:rPr>
                <w:rFonts w:cs="Microsoft Sans Serif"/>
              </w:rPr>
              <w:t>Rendering</w:t>
            </w:r>
            <w:proofErr w:type="gramEnd"/>
            <w:r w:rsidRPr="00C2222D">
              <w:rPr>
                <w:rFonts w:cs="Microsoft Sans Serif"/>
              </w:rPr>
              <w:t xml:space="preserve"> a decision from the Court to dissolve the Company. </w:t>
            </w:r>
          </w:p>
        </w:tc>
        <w:tc>
          <w:tcPr>
            <w:tcW w:w="424" w:type="dxa"/>
          </w:tcPr>
          <w:p w:rsidR="00B86F98" w:rsidRPr="00B86F98" w:rsidRDefault="00B86F98" w:rsidP="00B86F98">
            <w:pPr>
              <w:rPr>
                <w:rtl/>
              </w:rPr>
            </w:pPr>
          </w:p>
        </w:tc>
        <w:tc>
          <w:tcPr>
            <w:tcW w:w="4968" w:type="dxa"/>
          </w:tcPr>
          <w:p w:rsidR="00B86F98" w:rsidRPr="003F250F" w:rsidRDefault="00B86F98" w:rsidP="005B013D">
            <w:pPr>
              <w:pStyle w:val="ATA3"/>
              <w:rPr>
                <w:rFonts w:ascii="Arabic Transparent" w:hAnsi="Arabic Transparent"/>
                <w:rtl/>
              </w:rPr>
            </w:pPr>
            <w:r w:rsidRPr="003F250F">
              <w:rPr>
                <w:rFonts w:ascii="Arabic Transparent" w:hAnsi="Arabic Transparent"/>
                <w:rtl/>
              </w:rPr>
              <w:t xml:space="preserve">صدور حكم قضائي بحل الشركة. </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B86F98" w:rsidTr="00693B89">
        <w:tc>
          <w:tcPr>
            <w:tcW w:w="5529" w:type="dxa"/>
          </w:tcPr>
          <w:p w:rsidR="00B86F98" w:rsidRPr="00C2222D" w:rsidRDefault="00B86F98" w:rsidP="00CD2B33">
            <w:pPr>
              <w:pStyle w:val="ATC2"/>
              <w:rPr>
                <w:rFonts w:cs="Microsoft Sans Serif"/>
              </w:rPr>
            </w:pPr>
            <w:r w:rsidRPr="00F672EF">
              <w:t xml:space="preserve">In the event of the dissolution of the Company for whatever reason, the </w:t>
            </w:r>
            <w:r w:rsidRPr="005E6491">
              <w:t>General Manager</w:t>
            </w:r>
            <w:r w:rsidRPr="00F672EF">
              <w:t xml:space="preserve"> shall ensure that the appropriate notifications are given to the appropriate Commercial Register and that the dissolution is published in two (2) local daily Arabic newspapers.</w:t>
            </w:r>
          </w:p>
        </w:tc>
        <w:tc>
          <w:tcPr>
            <w:tcW w:w="424" w:type="dxa"/>
          </w:tcPr>
          <w:p w:rsidR="00B86F98" w:rsidRPr="00B86F98" w:rsidRDefault="00B86F98" w:rsidP="00B86F98">
            <w:pPr>
              <w:rPr>
                <w:rtl/>
              </w:rPr>
            </w:pPr>
          </w:p>
        </w:tc>
        <w:tc>
          <w:tcPr>
            <w:tcW w:w="4968" w:type="dxa"/>
          </w:tcPr>
          <w:p w:rsidR="00B86F98" w:rsidRPr="003F250F" w:rsidRDefault="00B86F98" w:rsidP="00314FE0">
            <w:pPr>
              <w:pStyle w:val="ATA2"/>
              <w:rPr>
                <w:rFonts w:ascii="Arabic Transparent" w:hAnsi="Arabic Transparent"/>
                <w:rtl/>
              </w:rPr>
            </w:pPr>
            <w:r w:rsidRPr="003F250F">
              <w:rPr>
                <w:rFonts w:ascii="Arabic Transparent" w:hAnsi="Arabic Transparent"/>
                <w:rtl/>
              </w:rPr>
              <w:t>في حال حلّ الشركة لأيّ سبب مهما كان، على المدير العام</w:t>
            </w:r>
            <w:r w:rsidRPr="003F250F" w:rsidDel="00820DEA">
              <w:rPr>
                <w:rFonts w:ascii="Arabic Transparent" w:hAnsi="Arabic Transparent"/>
                <w:rtl/>
              </w:rPr>
              <w:t xml:space="preserve"> </w:t>
            </w:r>
            <w:r w:rsidRPr="003F250F">
              <w:rPr>
                <w:rFonts w:ascii="Arabic Transparent" w:hAnsi="Arabic Transparent"/>
                <w:rtl/>
              </w:rPr>
              <w:t>أن يتأكد من أنّ الإخطارات الملائمة قد أرسلت إلى السجل التجاري المختص وأنّ الحلّ قد نشر في صحيفتين يوميتين محليتين تصدران باللغة العربية.</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tabs>
                <w:tab w:val="left" w:pos="2925"/>
              </w:tabs>
              <w:bidi/>
              <w:spacing w:line="240" w:lineRule="auto"/>
              <w:rPr>
                <w:rFonts w:ascii="Arabic Transparent" w:hAnsi="Arabic Transparent" w:cs="Arabic Transparent"/>
                <w:sz w:val="20"/>
                <w:rtl/>
                <w:lang w:val="en-US"/>
              </w:rPr>
            </w:pPr>
          </w:p>
        </w:tc>
      </w:tr>
      <w:tr w:rsidR="00B86F98" w:rsidTr="00693B89">
        <w:tc>
          <w:tcPr>
            <w:tcW w:w="5529" w:type="dxa"/>
          </w:tcPr>
          <w:p w:rsidR="00B86F98" w:rsidRPr="00C2222D" w:rsidRDefault="00B86F98" w:rsidP="00CD2B33">
            <w:pPr>
              <w:pStyle w:val="ATC2"/>
            </w:pPr>
            <w:r w:rsidRPr="000E0479">
              <w:t>In the event of a decision to dissolve the Company, then:</w:t>
            </w:r>
          </w:p>
        </w:tc>
        <w:tc>
          <w:tcPr>
            <w:tcW w:w="424" w:type="dxa"/>
          </w:tcPr>
          <w:p w:rsidR="00B86F98" w:rsidRPr="00B86F98" w:rsidRDefault="00B86F98" w:rsidP="00B86F98">
            <w:pPr>
              <w:rPr>
                <w:rtl/>
              </w:rPr>
            </w:pPr>
          </w:p>
        </w:tc>
        <w:tc>
          <w:tcPr>
            <w:tcW w:w="4968" w:type="dxa"/>
          </w:tcPr>
          <w:p w:rsidR="00B86F98" w:rsidRPr="003F250F" w:rsidRDefault="00B86F98" w:rsidP="00314FE0">
            <w:pPr>
              <w:pStyle w:val="ATA2"/>
              <w:rPr>
                <w:rFonts w:ascii="Arabic Transparent" w:hAnsi="Arabic Transparent"/>
                <w:rtl/>
              </w:rPr>
            </w:pPr>
            <w:r w:rsidRPr="003F250F">
              <w:rPr>
                <w:rFonts w:ascii="Arabic Transparent" w:hAnsi="Arabic Transparent"/>
                <w:sz w:val="22"/>
                <w:szCs w:val="22"/>
                <w:rtl/>
              </w:rPr>
              <w:t>في حال صدور قرار بحلّ</w:t>
            </w:r>
            <w:r w:rsidRPr="003F250F">
              <w:rPr>
                <w:rFonts w:ascii="Arabic Transparent" w:hAnsi="Arabic Transparent"/>
                <w:sz w:val="22"/>
                <w:szCs w:val="22"/>
              </w:rPr>
              <w:t xml:space="preserve"> </w:t>
            </w:r>
            <w:r w:rsidRPr="003F250F">
              <w:rPr>
                <w:rFonts w:ascii="Arabic Transparent" w:hAnsi="Arabic Transparent"/>
                <w:sz w:val="22"/>
                <w:szCs w:val="22"/>
                <w:rtl/>
              </w:rPr>
              <w:t>الشركة فإنه:</w:t>
            </w:r>
          </w:p>
        </w:tc>
      </w:tr>
      <w:tr w:rsidR="00314FE0" w:rsidTr="00693B89">
        <w:tc>
          <w:tcPr>
            <w:tcW w:w="5529" w:type="dxa"/>
          </w:tcPr>
          <w:p w:rsidR="00314FE0" w:rsidRPr="005163AB" w:rsidRDefault="00314FE0" w:rsidP="005163AB">
            <w:pPr>
              <w:spacing w:line="240" w:lineRule="auto"/>
              <w:rPr>
                <w:rFonts w:ascii="Times New Roman" w:hAnsi="Times New Roman" w:cs="Times New Roman"/>
                <w:sz w:val="20"/>
                <w:lang w:val="en-US"/>
              </w:rPr>
            </w:pPr>
          </w:p>
        </w:tc>
        <w:tc>
          <w:tcPr>
            <w:tcW w:w="424" w:type="dxa"/>
          </w:tcPr>
          <w:p w:rsidR="00314FE0" w:rsidRPr="005163AB" w:rsidRDefault="00314FE0" w:rsidP="005163AB">
            <w:pPr>
              <w:spacing w:line="240" w:lineRule="auto"/>
              <w:rPr>
                <w:rFonts w:ascii="Times New Roman" w:hAnsi="Times New Roman" w:cs="Times New Roman"/>
                <w:sz w:val="20"/>
                <w:rtl/>
                <w:lang w:val="en-US"/>
              </w:rPr>
            </w:pPr>
          </w:p>
        </w:tc>
        <w:tc>
          <w:tcPr>
            <w:tcW w:w="4968" w:type="dxa"/>
          </w:tcPr>
          <w:p w:rsidR="00314FE0" w:rsidRPr="003F250F" w:rsidRDefault="00314FE0" w:rsidP="005163AB">
            <w:pPr>
              <w:spacing w:line="240" w:lineRule="auto"/>
              <w:rPr>
                <w:rFonts w:ascii="Arabic Transparent" w:hAnsi="Arabic Transparent" w:cs="Arabic Transparent"/>
                <w:sz w:val="20"/>
                <w:rtl/>
                <w:lang w:val="en-US"/>
              </w:rPr>
            </w:pPr>
          </w:p>
        </w:tc>
      </w:tr>
      <w:tr w:rsidR="00B86F98" w:rsidTr="00693B89">
        <w:tc>
          <w:tcPr>
            <w:tcW w:w="5529" w:type="dxa"/>
          </w:tcPr>
          <w:p w:rsidR="00B86F98" w:rsidRPr="00193919" w:rsidRDefault="00B86F98" w:rsidP="00314FE0">
            <w:pPr>
              <w:pStyle w:val="ATC3"/>
              <w:rPr>
                <w:rFonts w:cs="Microsoft Sans Serif"/>
              </w:rPr>
            </w:pPr>
            <w:r w:rsidRPr="00193919">
              <w:t>The Company shall not bid for nor enter into new Contracts or commitments;</w:t>
            </w:r>
          </w:p>
        </w:tc>
        <w:tc>
          <w:tcPr>
            <w:tcW w:w="424" w:type="dxa"/>
          </w:tcPr>
          <w:p w:rsidR="00B86F98" w:rsidRPr="005112BD" w:rsidRDefault="00B86F98" w:rsidP="00B86F98">
            <w:pPr>
              <w:rPr>
                <w:rtl/>
              </w:rPr>
            </w:pPr>
          </w:p>
        </w:tc>
        <w:tc>
          <w:tcPr>
            <w:tcW w:w="4968" w:type="dxa"/>
          </w:tcPr>
          <w:p w:rsidR="00B86F98" w:rsidRPr="003F250F" w:rsidRDefault="00B86F98" w:rsidP="00314FE0">
            <w:pPr>
              <w:pStyle w:val="ATA3"/>
              <w:rPr>
                <w:rFonts w:ascii="Arabic Transparent" w:hAnsi="Arabic Transparent"/>
                <w:b/>
                <w:bCs/>
                <w:u w:val="single"/>
                <w:rtl/>
              </w:rPr>
            </w:pPr>
            <w:r w:rsidRPr="003F250F">
              <w:rPr>
                <w:rFonts w:ascii="Arabic Transparent" w:hAnsi="Arabic Transparent"/>
                <w:rtl/>
              </w:rPr>
              <w:t>لا يحقّ للشركة أن تقدم عطاءً أو تبرم أيّ عقود أو التزامات جديدة؛</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B86F98" w:rsidTr="00693B89">
        <w:tc>
          <w:tcPr>
            <w:tcW w:w="5529" w:type="dxa"/>
          </w:tcPr>
          <w:p w:rsidR="00B86F98" w:rsidRPr="005112BD" w:rsidRDefault="00B86F98" w:rsidP="00314FE0">
            <w:pPr>
              <w:pStyle w:val="ATC3"/>
              <w:rPr>
                <w:rFonts w:cs="Microsoft Sans Serif"/>
              </w:rPr>
            </w:pPr>
            <w:r w:rsidRPr="00193919">
              <w:t>The General Manager</w:t>
            </w:r>
            <w:r w:rsidRPr="00193919" w:rsidDel="00820DEA">
              <w:t xml:space="preserve"> </w:t>
            </w:r>
            <w:r w:rsidRPr="00193919">
              <w:t>shall effect an orderly winding up of the Company (subsequent to the performance or assignment of its outstanding Contractual commitments (including any warranty or maintenance obligations); and</w:t>
            </w:r>
          </w:p>
        </w:tc>
        <w:tc>
          <w:tcPr>
            <w:tcW w:w="424" w:type="dxa"/>
          </w:tcPr>
          <w:p w:rsidR="00B86F98" w:rsidRPr="005112BD" w:rsidRDefault="00B86F98" w:rsidP="00B86F98">
            <w:pPr>
              <w:rPr>
                <w:rtl/>
              </w:rPr>
            </w:pPr>
          </w:p>
        </w:tc>
        <w:tc>
          <w:tcPr>
            <w:tcW w:w="4968" w:type="dxa"/>
          </w:tcPr>
          <w:p w:rsidR="00B86F98" w:rsidRPr="003F250F" w:rsidRDefault="00B86F98" w:rsidP="00314FE0">
            <w:pPr>
              <w:pStyle w:val="ATA3"/>
              <w:rPr>
                <w:rFonts w:ascii="Arabic Transparent" w:hAnsi="Arabic Transparent"/>
                <w:b/>
                <w:bCs/>
                <w:u w:val="single"/>
                <w:rtl/>
              </w:rPr>
            </w:pPr>
            <w:r w:rsidRPr="003F250F">
              <w:rPr>
                <w:rFonts w:ascii="Arabic Transparent" w:hAnsi="Arabic Transparent"/>
                <w:rtl/>
              </w:rPr>
              <w:t>يتولى المدير العام</w:t>
            </w:r>
            <w:r w:rsidRPr="003F250F" w:rsidDel="00BC1B5F">
              <w:rPr>
                <w:rFonts w:ascii="Arabic Transparent" w:hAnsi="Arabic Transparent"/>
                <w:rtl/>
              </w:rPr>
              <w:t xml:space="preserve"> </w:t>
            </w:r>
            <w:r w:rsidRPr="003F250F">
              <w:rPr>
                <w:rFonts w:ascii="Arabic Transparent" w:hAnsi="Arabic Transparent"/>
                <w:rtl/>
              </w:rPr>
              <w:t>اتخاذ الإجراءات الصحيحة لحلّ الشركة (بعد أداء أو التنازل عن أيّ التزامات تعاقدية غير مسددة، بما فيها أيّ موجبات ضمان أو</w:t>
            </w:r>
            <w:r w:rsidR="00E9382A" w:rsidRPr="003F250F">
              <w:rPr>
                <w:rFonts w:ascii="Arabic Transparent" w:hAnsi="Arabic Transparent"/>
                <w:rtl/>
              </w:rPr>
              <w:t xml:space="preserve"> </w:t>
            </w:r>
            <w:r w:rsidR="000A5D9C">
              <w:rPr>
                <w:rFonts w:ascii="Arabic Transparent" w:hAnsi="Arabic Transparent"/>
                <w:rtl/>
              </w:rPr>
              <w:t>صيانة)؛</w:t>
            </w:r>
            <w:r w:rsidRPr="003F250F">
              <w:rPr>
                <w:rFonts w:ascii="Arabic Transparent" w:hAnsi="Arabic Transparent"/>
                <w:rtl/>
              </w:rPr>
              <w:t>و</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B86F98" w:rsidTr="00693B89">
        <w:tc>
          <w:tcPr>
            <w:tcW w:w="5529" w:type="dxa"/>
          </w:tcPr>
          <w:p w:rsidR="00B86F98" w:rsidRPr="00C2222D" w:rsidRDefault="00B86F98" w:rsidP="00314FE0">
            <w:pPr>
              <w:pStyle w:val="ATC3"/>
              <w:rPr>
                <w:rFonts w:cs="Microsoft Sans Serif"/>
              </w:rPr>
            </w:pPr>
            <w:r w:rsidRPr="000E0479">
              <w:t xml:space="preserve">Should the Company have insufficient assets to meet its liabilities (as then outstanding) such sums as are incurred in effecting the winding up of the Company (including fees payable to the liquidators and other legal charges) shall remain the liability of the Company and the </w:t>
            </w:r>
            <w:r w:rsidR="00871148">
              <w:t xml:space="preserve">Owner of the Company Share Capital </w:t>
            </w:r>
            <w:r w:rsidRPr="000E0479">
              <w:t>shall not have personal liability to third parties.</w:t>
            </w:r>
          </w:p>
        </w:tc>
        <w:tc>
          <w:tcPr>
            <w:tcW w:w="424" w:type="dxa"/>
          </w:tcPr>
          <w:p w:rsidR="00B86F98" w:rsidRPr="00B86F98" w:rsidRDefault="00B86F98" w:rsidP="00B86F98">
            <w:pPr>
              <w:rPr>
                <w:rtl/>
              </w:rPr>
            </w:pPr>
          </w:p>
        </w:tc>
        <w:tc>
          <w:tcPr>
            <w:tcW w:w="4968" w:type="dxa"/>
          </w:tcPr>
          <w:p w:rsidR="00B86F98" w:rsidRPr="003F250F" w:rsidRDefault="00B86F98" w:rsidP="00314FE0">
            <w:pPr>
              <w:pStyle w:val="ATA3"/>
              <w:rPr>
                <w:rFonts w:ascii="Arabic Transparent" w:hAnsi="Arabic Transparent"/>
                <w:b/>
                <w:bCs/>
                <w:u w:val="single"/>
                <w:rtl/>
              </w:rPr>
            </w:pPr>
            <w:r w:rsidRPr="003F250F">
              <w:rPr>
                <w:rFonts w:ascii="Arabic Transparent" w:hAnsi="Arabic Transparent"/>
                <w:rtl/>
              </w:rPr>
              <w:t xml:space="preserve">في حال لم تتوفر لدى الشركة أصول كافية للإيفاء بالتزاماتها (غير المسددة عندئذ) تبقى المبالغ التي يتمّ تكبدها لإجراءات حلّ الشركة (بما في ذلك أتعاب المصفين والرسوم القانونيّة الأخرى) التزامات بذمة الشركة ولن يتحمل </w:t>
            </w:r>
            <w:r w:rsidR="00871148" w:rsidRPr="003F250F">
              <w:rPr>
                <w:rFonts w:ascii="Arabic Transparent" w:hAnsi="Arabic Transparent"/>
                <w:rtl/>
              </w:rPr>
              <w:t xml:space="preserve">مالك رأسمال الشركة </w:t>
            </w:r>
            <w:r w:rsidRPr="003F250F">
              <w:rPr>
                <w:rFonts w:ascii="Arabic Transparent" w:hAnsi="Arabic Transparent"/>
                <w:rtl/>
              </w:rPr>
              <w:t>أيّ التزام شخصي عنها اتجاه الغير.</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B86F98" w:rsidTr="00693B89">
        <w:tc>
          <w:tcPr>
            <w:tcW w:w="5529" w:type="dxa"/>
          </w:tcPr>
          <w:p w:rsidR="00B86F98" w:rsidRPr="00CD52C8" w:rsidRDefault="00B86F98" w:rsidP="0069663E">
            <w:pPr>
              <w:pStyle w:val="ATC1"/>
              <w:tabs>
                <w:tab w:val="num" w:pos="1163"/>
              </w:tabs>
              <w:rPr>
                <w:rFonts w:ascii="Microsoft Sans Serif" w:hAnsi="Microsoft Sans Serif" w:cs="Microsoft Sans Serif"/>
                <w:sz w:val="20"/>
                <w:szCs w:val="20"/>
                <w:u w:val="single"/>
              </w:rPr>
            </w:pPr>
            <w:r w:rsidRPr="00CD52C8">
              <w:rPr>
                <w:rFonts w:ascii="Microsoft Sans Serif" w:hAnsi="Microsoft Sans Serif" w:cs="Microsoft Sans Serif"/>
                <w:sz w:val="20"/>
                <w:szCs w:val="20"/>
                <w:u w:val="single"/>
              </w:rPr>
              <w:t>: LIQUIDATION OF THE COMPANY</w:t>
            </w:r>
          </w:p>
        </w:tc>
        <w:tc>
          <w:tcPr>
            <w:tcW w:w="424" w:type="dxa"/>
          </w:tcPr>
          <w:p w:rsidR="00B86F98" w:rsidRPr="00B86F98" w:rsidRDefault="00B86F98" w:rsidP="00B86F98">
            <w:pPr>
              <w:rPr>
                <w:rtl/>
              </w:rPr>
            </w:pPr>
          </w:p>
        </w:tc>
        <w:tc>
          <w:tcPr>
            <w:tcW w:w="4968" w:type="dxa"/>
          </w:tcPr>
          <w:p w:rsidR="00B86F98" w:rsidRPr="003F250F" w:rsidRDefault="00B86F98" w:rsidP="00B37CEB">
            <w:pPr>
              <w:pStyle w:val="ATA1"/>
              <w:tabs>
                <w:tab w:val="clear" w:pos="578"/>
                <w:tab w:val="num" w:pos="178"/>
              </w:tabs>
              <w:ind w:left="886" w:hanging="886"/>
              <w:rPr>
                <w:rFonts w:ascii="Arabic Transparent" w:hAnsi="Arabic Transparent"/>
                <w:u w:val="single"/>
                <w:rtl/>
              </w:rPr>
            </w:pPr>
            <w:r w:rsidRPr="003F250F">
              <w:rPr>
                <w:rFonts w:ascii="Arabic Transparent" w:hAnsi="Arabic Transparent"/>
                <w:u w:val="single"/>
                <w:rtl/>
              </w:rPr>
              <w:t xml:space="preserve">: تصفية الشركة </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B86F98" w:rsidTr="00693B89">
        <w:tc>
          <w:tcPr>
            <w:tcW w:w="5529" w:type="dxa"/>
            <w:vAlign w:val="center"/>
          </w:tcPr>
          <w:p w:rsidR="00B86F98" w:rsidRPr="00C2222D" w:rsidRDefault="00B86F98" w:rsidP="00227142">
            <w:pPr>
              <w:pStyle w:val="ATC2"/>
              <w:rPr>
                <w:rFonts w:cs="Microsoft Sans Serif"/>
              </w:rPr>
            </w:pPr>
            <w:r w:rsidRPr="000E0479">
              <w:t xml:space="preserve">Upon the winding up of the Company, one or more liquidator(s) shall be appointed by the </w:t>
            </w:r>
            <w:r w:rsidR="00871148">
              <w:t>Owner of the Company Share Capital</w:t>
            </w:r>
            <w:r w:rsidRPr="000E0479">
              <w:t xml:space="preserve">, and the provisions set out in Article 308 of the Commercial Companies Law shall be followed unless the </w:t>
            </w:r>
            <w:r w:rsidR="00871148">
              <w:t xml:space="preserve">Owner of the Company Share Capital </w:t>
            </w:r>
            <w:r w:rsidRPr="000E0479">
              <w:t xml:space="preserve">agrees otherwise when the Company is dissolved. If the liquidation is ordered by a Court, such Court shall determine the manner of the liquidation and shall appoint a liquidator and the powers of the </w:t>
            </w:r>
            <w:r w:rsidR="00871148">
              <w:t>Owner of</w:t>
            </w:r>
            <w:r w:rsidR="001D5321">
              <w:t xml:space="preserve"> the Company Share Capital, </w:t>
            </w:r>
            <w:r w:rsidRPr="000E0479">
              <w:t>and the General Manager</w:t>
            </w:r>
            <w:r w:rsidRPr="000E0479" w:rsidDel="00BC1B5F">
              <w:t xml:space="preserve"> </w:t>
            </w:r>
            <w:r w:rsidRPr="000E0479">
              <w:t>shall cease from the date and time the liquidator is appointed.</w:t>
            </w:r>
          </w:p>
        </w:tc>
        <w:tc>
          <w:tcPr>
            <w:tcW w:w="424" w:type="dxa"/>
          </w:tcPr>
          <w:p w:rsidR="00B86F98" w:rsidRPr="00B86F98" w:rsidRDefault="00B86F98" w:rsidP="00B86F98">
            <w:pPr>
              <w:rPr>
                <w:rtl/>
              </w:rPr>
            </w:pPr>
          </w:p>
        </w:tc>
        <w:tc>
          <w:tcPr>
            <w:tcW w:w="4968" w:type="dxa"/>
          </w:tcPr>
          <w:p w:rsidR="00B86F98" w:rsidRPr="003F250F" w:rsidRDefault="00B86F98" w:rsidP="00227142">
            <w:pPr>
              <w:pStyle w:val="ATA2"/>
              <w:rPr>
                <w:rFonts w:ascii="Arabic Transparent" w:hAnsi="Arabic Transparent"/>
                <w:rtl/>
              </w:rPr>
            </w:pPr>
            <w:r w:rsidRPr="003F250F">
              <w:rPr>
                <w:rFonts w:ascii="Arabic Transparent" w:hAnsi="Arabic Transparent"/>
                <w:rtl/>
              </w:rPr>
              <w:t>عند حلّ الشركة، يتمّ تعيين مصفٍ واحد</w:t>
            </w:r>
            <w:r w:rsidRPr="003F250F">
              <w:rPr>
                <w:rFonts w:ascii="Arabic Transparent" w:hAnsi="Arabic Transparent"/>
              </w:rPr>
              <w:t xml:space="preserve"> </w:t>
            </w:r>
            <w:r w:rsidRPr="003F250F">
              <w:rPr>
                <w:rFonts w:ascii="Arabic Transparent" w:hAnsi="Arabic Transparent"/>
                <w:rtl/>
              </w:rPr>
              <w:t>أو أكثر</w:t>
            </w:r>
            <w:r w:rsidRPr="003F250F">
              <w:rPr>
                <w:rFonts w:ascii="Arabic Transparent" w:hAnsi="Arabic Transparent"/>
              </w:rPr>
              <w:t xml:space="preserve"> </w:t>
            </w:r>
            <w:r w:rsidRPr="003F250F">
              <w:rPr>
                <w:rFonts w:ascii="Arabic Transparent" w:hAnsi="Arabic Transparent"/>
                <w:rtl/>
              </w:rPr>
              <w:t xml:space="preserve">من قبل </w:t>
            </w:r>
            <w:r w:rsidR="00871148" w:rsidRPr="003F250F">
              <w:rPr>
                <w:rFonts w:ascii="Arabic Transparent" w:hAnsi="Arabic Transparent"/>
                <w:rtl/>
              </w:rPr>
              <w:t>مالك رأسمال الشركة</w:t>
            </w:r>
            <w:r w:rsidRPr="003F250F">
              <w:rPr>
                <w:rFonts w:ascii="Arabic Transparent" w:hAnsi="Arabic Transparent"/>
                <w:rtl/>
              </w:rPr>
              <w:t xml:space="preserve">، </w:t>
            </w:r>
            <w:r w:rsidR="00990745" w:rsidRPr="003F250F">
              <w:rPr>
                <w:rFonts w:ascii="Arabic Transparent" w:hAnsi="Arabic Transparent" w:hint="cs"/>
                <w:rtl/>
              </w:rPr>
              <w:t xml:space="preserve">وتطبق </w:t>
            </w:r>
            <w:r w:rsidR="00990745" w:rsidRPr="003F250F">
              <w:rPr>
                <w:rFonts w:ascii="Arabic Transparent" w:hAnsi="Arabic Transparent"/>
                <w:rtl/>
              </w:rPr>
              <w:t>أحكام</w:t>
            </w:r>
            <w:r w:rsidRPr="003F250F">
              <w:rPr>
                <w:rFonts w:ascii="Arabic Transparent" w:hAnsi="Arabic Transparent"/>
                <w:rtl/>
              </w:rPr>
              <w:t xml:space="preserve"> المادة 308 من قانون الشركات التجاريّة ما لم يقرر </w:t>
            </w:r>
            <w:r w:rsidR="00871148" w:rsidRPr="003F250F">
              <w:rPr>
                <w:rFonts w:ascii="Arabic Transparent" w:hAnsi="Arabic Transparent"/>
                <w:rtl/>
              </w:rPr>
              <w:t xml:space="preserve">مالك رأسمال الشركة </w:t>
            </w:r>
            <w:r w:rsidRPr="003F250F">
              <w:rPr>
                <w:rFonts w:ascii="Arabic Transparent" w:hAnsi="Arabic Transparent"/>
                <w:rtl/>
              </w:rPr>
              <w:t xml:space="preserve">خلاف ذلك عند حلّ الشركة. ولكن في حال تصفية الشركة بأمر من المحكمة، تقرر هذه الأخيرة طريقة التصفية وتقوم بتعيين مصفٍ وتتوقف صلاحيات </w:t>
            </w:r>
            <w:r w:rsidR="00871148" w:rsidRPr="003F250F">
              <w:rPr>
                <w:rFonts w:ascii="Arabic Transparent" w:hAnsi="Arabic Transparent"/>
                <w:rtl/>
              </w:rPr>
              <w:t xml:space="preserve">مالك رأسمال الشركة </w:t>
            </w:r>
            <w:r w:rsidRPr="003F250F">
              <w:rPr>
                <w:rFonts w:ascii="Arabic Transparent" w:hAnsi="Arabic Transparent"/>
                <w:rtl/>
              </w:rPr>
              <w:t>والمدير العام اعتبارا من تاريخ ووقت تعيين المصفي.</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B86F98" w:rsidTr="00693B89">
        <w:tc>
          <w:tcPr>
            <w:tcW w:w="5529" w:type="dxa"/>
            <w:vAlign w:val="center"/>
          </w:tcPr>
          <w:p w:rsidR="00B86F98" w:rsidRPr="00193919" w:rsidRDefault="00B86F98" w:rsidP="00314FE0">
            <w:pPr>
              <w:pStyle w:val="ATC2"/>
              <w:rPr>
                <w:rFonts w:cs="Microsoft Sans Serif"/>
              </w:rPr>
            </w:pPr>
            <w:r w:rsidRPr="00193919">
              <w:t>On dissolution, the liquidator(s) appointed shall be a firm of professional Accountants of international repute which shall by virtue of its appointment be deemed to be vested with all requisite powers and authorities to carry out its duties to wind up the affairs of the Company and distribute the Company’s assets to those entitled.</w:t>
            </w:r>
          </w:p>
        </w:tc>
        <w:tc>
          <w:tcPr>
            <w:tcW w:w="424" w:type="dxa"/>
          </w:tcPr>
          <w:p w:rsidR="00B86F98" w:rsidRPr="00193919" w:rsidRDefault="00B86F98" w:rsidP="00B86F98">
            <w:pPr>
              <w:rPr>
                <w:rtl/>
              </w:rPr>
            </w:pPr>
          </w:p>
        </w:tc>
        <w:tc>
          <w:tcPr>
            <w:tcW w:w="4968" w:type="dxa"/>
            <w:vAlign w:val="center"/>
          </w:tcPr>
          <w:p w:rsidR="00B86F98" w:rsidRPr="003F250F" w:rsidRDefault="00B86F98" w:rsidP="00314FE0">
            <w:pPr>
              <w:pStyle w:val="ATA2"/>
              <w:rPr>
                <w:rFonts w:ascii="Arabic Transparent" w:hAnsi="Arabic Transparent"/>
                <w:rtl/>
              </w:rPr>
            </w:pPr>
            <w:r w:rsidRPr="003F250F">
              <w:rPr>
                <w:rFonts w:ascii="Arabic Transparent" w:hAnsi="Arabic Transparent"/>
                <w:rtl/>
              </w:rPr>
              <w:t>عند حلّ الشركة يتمّ تعيين مصفٍ (مصفّين) من بين المحاسبين المهنيين الذين يتمتعون بسمعة عالمية، ويعتبر المصفي بمجرد تعيينه أنه قد تمّ تخويله بكافة السلطات والصلاحيات المطلوبة للقيام بمهامه في تصفية شؤون الشركة وتوزيع أصول الشركة على أصحاب الحقوق</w:t>
            </w:r>
            <w:r w:rsidRPr="003F250F">
              <w:rPr>
                <w:rFonts w:ascii="Arabic Transparent" w:hAnsi="Arabic Transparent"/>
                <w:rtl/>
                <w:lang w:bidi="ar-AE"/>
              </w:rPr>
              <w:t>.</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B86F98" w:rsidTr="00693B89">
        <w:tc>
          <w:tcPr>
            <w:tcW w:w="5529" w:type="dxa"/>
          </w:tcPr>
          <w:p w:rsidR="00B86F98" w:rsidRPr="00CD52C8" w:rsidRDefault="00B86F98" w:rsidP="00314FE0">
            <w:pPr>
              <w:pStyle w:val="ATC1"/>
              <w:rPr>
                <w:rFonts w:ascii="Microsoft Sans Serif" w:hAnsi="Microsoft Sans Serif" w:cs="Microsoft Sans Serif"/>
                <w:sz w:val="20"/>
                <w:szCs w:val="20"/>
                <w:u w:val="single"/>
              </w:rPr>
            </w:pPr>
            <w:r w:rsidRPr="00CD52C8">
              <w:rPr>
                <w:rFonts w:ascii="Microsoft Sans Serif" w:hAnsi="Microsoft Sans Serif" w:cs="Microsoft Sans Serif"/>
                <w:sz w:val="20"/>
                <w:szCs w:val="20"/>
                <w:u w:val="single"/>
              </w:rPr>
              <w:t>: NOTICES</w:t>
            </w:r>
          </w:p>
        </w:tc>
        <w:tc>
          <w:tcPr>
            <w:tcW w:w="424" w:type="dxa"/>
          </w:tcPr>
          <w:p w:rsidR="00B86F98" w:rsidRPr="00CD2B33" w:rsidRDefault="00B86F98" w:rsidP="00B86F98">
            <w:pPr>
              <w:rPr>
                <w:rtl/>
              </w:rPr>
            </w:pPr>
          </w:p>
        </w:tc>
        <w:tc>
          <w:tcPr>
            <w:tcW w:w="4968" w:type="dxa"/>
          </w:tcPr>
          <w:p w:rsidR="00B86F98" w:rsidRPr="003F250F" w:rsidRDefault="00B86F98" w:rsidP="00B37CEB">
            <w:pPr>
              <w:pStyle w:val="ATA1"/>
              <w:tabs>
                <w:tab w:val="clear" w:pos="578"/>
                <w:tab w:val="num" w:pos="886"/>
              </w:tabs>
              <w:rPr>
                <w:rFonts w:ascii="Arabic Transparent" w:hAnsi="Arabic Transparent"/>
                <w:u w:val="single"/>
                <w:rtl/>
              </w:rPr>
            </w:pPr>
            <w:r w:rsidRPr="003F250F">
              <w:rPr>
                <w:rFonts w:ascii="Arabic Transparent" w:hAnsi="Arabic Transparent"/>
                <w:u w:val="single"/>
                <w:rtl/>
              </w:rPr>
              <w:t>: الاخطارات</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B86F98" w:rsidTr="00693B89">
        <w:tc>
          <w:tcPr>
            <w:tcW w:w="5529" w:type="dxa"/>
          </w:tcPr>
          <w:p w:rsidR="00B86F98" w:rsidRPr="00CD2B33" w:rsidRDefault="00B86F98" w:rsidP="00193919">
            <w:pPr>
              <w:pStyle w:val="AgreementBody"/>
            </w:pPr>
            <w:r w:rsidRPr="00CD2B33">
              <w:t xml:space="preserve">Notices sent by the Company to the </w:t>
            </w:r>
            <w:r w:rsidR="00871148" w:rsidRPr="00193919">
              <w:t>Owner of the Company Share Capital</w:t>
            </w:r>
            <w:r w:rsidR="001D5321" w:rsidRPr="00193919">
              <w:rPr>
                <w:lang w:val="en-GB"/>
              </w:rPr>
              <w:t xml:space="preserve"> </w:t>
            </w:r>
            <w:r w:rsidRPr="00CD2B33">
              <w:t xml:space="preserve">shall be in the form of registered letters to the address of the </w:t>
            </w:r>
            <w:r w:rsidR="00871148" w:rsidRPr="00193919">
              <w:t xml:space="preserve">Owner of the Company Share Capital </w:t>
            </w:r>
            <w:r w:rsidRPr="00CD2B33">
              <w:t xml:space="preserve">as shown in this Memorandum. </w:t>
            </w:r>
          </w:p>
        </w:tc>
        <w:tc>
          <w:tcPr>
            <w:tcW w:w="424" w:type="dxa"/>
          </w:tcPr>
          <w:p w:rsidR="00B86F98" w:rsidRPr="00CD2B33" w:rsidRDefault="00B86F98" w:rsidP="00B86F98">
            <w:pPr>
              <w:rPr>
                <w:rtl/>
              </w:rPr>
            </w:pPr>
          </w:p>
        </w:tc>
        <w:tc>
          <w:tcPr>
            <w:tcW w:w="4968" w:type="dxa"/>
          </w:tcPr>
          <w:p w:rsidR="00B86F98" w:rsidRPr="003F250F" w:rsidRDefault="00B86F98" w:rsidP="00193919">
            <w:pPr>
              <w:pStyle w:val="AgreementBodyA"/>
              <w:rPr>
                <w:rFonts w:ascii="Arabic Transparent" w:hAnsi="Arabic Transparent"/>
                <w:rtl/>
              </w:rPr>
            </w:pPr>
            <w:r w:rsidRPr="003F250F">
              <w:rPr>
                <w:rFonts w:ascii="Arabic Transparent" w:hAnsi="Arabic Transparent"/>
                <w:rtl/>
              </w:rPr>
              <w:t xml:space="preserve">تكون الاخطارات الموجهة من الشركة إلى </w:t>
            </w:r>
            <w:r w:rsidR="00871148" w:rsidRPr="003F250F">
              <w:rPr>
                <w:rFonts w:ascii="Arabic Transparent" w:hAnsi="Arabic Transparent"/>
                <w:rtl/>
              </w:rPr>
              <w:t xml:space="preserve">مالك رأسمال الشركة </w:t>
            </w:r>
            <w:r w:rsidRPr="003F250F">
              <w:rPr>
                <w:rFonts w:ascii="Arabic Transparent" w:hAnsi="Arabic Transparent"/>
                <w:rtl/>
              </w:rPr>
              <w:t xml:space="preserve">بواسطة خطابات مسجلة على عنوان </w:t>
            </w:r>
            <w:r w:rsidR="00871148" w:rsidRPr="003F250F">
              <w:rPr>
                <w:rFonts w:ascii="Arabic Transparent" w:hAnsi="Arabic Transparent"/>
                <w:rtl/>
              </w:rPr>
              <w:t xml:space="preserve">مالك رأسمال الشركة </w:t>
            </w:r>
            <w:r w:rsidRPr="003F250F">
              <w:rPr>
                <w:rFonts w:ascii="Arabic Transparent" w:hAnsi="Arabic Transparent"/>
                <w:rtl/>
              </w:rPr>
              <w:t xml:space="preserve">كما هو مبين في هذا العقد. </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B86F98" w:rsidTr="00693B89">
        <w:tc>
          <w:tcPr>
            <w:tcW w:w="5529" w:type="dxa"/>
          </w:tcPr>
          <w:p w:rsidR="00B86F98" w:rsidRPr="00CD52C8" w:rsidRDefault="00B86F98" w:rsidP="00314FE0">
            <w:pPr>
              <w:pStyle w:val="ATC1"/>
              <w:rPr>
                <w:rFonts w:ascii="Microsoft Sans Serif" w:hAnsi="Microsoft Sans Serif" w:cs="Microsoft Sans Serif"/>
                <w:sz w:val="20"/>
                <w:szCs w:val="20"/>
                <w:u w:val="single"/>
              </w:rPr>
            </w:pPr>
            <w:r w:rsidRPr="00CD52C8">
              <w:rPr>
                <w:rFonts w:ascii="Microsoft Sans Serif" w:hAnsi="Microsoft Sans Serif" w:cs="Microsoft Sans Serif"/>
                <w:sz w:val="20"/>
                <w:szCs w:val="20"/>
                <w:u w:val="single"/>
              </w:rPr>
              <w:t xml:space="preserve">: MISCELLANEOUS </w:t>
            </w:r>
          </w:p>
        </w:tc>
        <w:tc>
          <w:tcPr>
            <w:tcW w:w="424" w:type="dxa"/>
          </w:tcPr>
          <w:p w:rsidR="00B86F98" w:rsidRPr="005112BD" w:rsidRDefault="00B86F98" w:rsidP="00B86F98">
            <w:pPr>
              <w:rPr>
                <w:rtl/>
              </w:rPr>
            </w:pPr>
          </w:p>
        </w:tc>
        <w:tc>
          <w:tcPr>
            <w:tcW w:w="4968" w:type="dxa"/>
          </w:tcPr>
          <w:p w:rsidR="00B86F98" w:rsidRPr="003F250F" w:rsidRDefault="00B86F98" w:rsidP="00B37CEB">
            <w:pPr>
              <w:pStyle w:val="ATA1"/>
              <w:tabs>
                <w:tab w:val="clear" w:pos="578"/>
                <w:tab w:val="num" w:pos="1170"/>
              </w:tabs>
              <w:ind w:left="886" w:hanging="886"/>
              <w:rPr>
                <w:rFonts w:ascii="Arabic Transparent" w:hAnsi="Arabic Transparent"/>
                <w:u w:val="single"/>
                <w:rtl/>
              </w:rPr>
            </w:pPr>
            <w:r w:rsidRPr="003F250F">
              <w:rPr>
                <w:rFonts w:ascii="Arabic Transparent" w:hAnsi="Arabic Transparent"/>
                <w:u w:val="single"/>
                <w:rtl/>
              </w:rPr>
              <w:t>: أحكام متفرقة</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B86F98" w:rsidTr="00693B89">
        <w:tc>
          <w:tcPr>
            <w:tcW w:w="5529" w:type="dxa"/>
          </w:tcPr>
          <w:p w:rsidR="00B86F98" w:rsidRPr="00C2222D" w:rsidRDefault="00B86F98" w:rsidP="00314FE0">
            <w:pPr>
              <w:pStyle w:val="ATC2"/>
            </w:pPr>
            <w:r w:rsidRPr="00C2222D">
              <w:t>The Company shall not have a corporate personality and shall not be allowed to perform its business until it is registered in the Commercial Register at the competent authority.</w:t>
            </w:r>
          </w:p>
        </w:tc>
        <w:tc>
          <w:tcPr>
            <w:tcW w:w="424" w:type="dxa"/>
          </w:tcPr>
          <w:p w:rsidR="00B86F98" w:rsidRPr="00B86F98" w:rsidRDefault="00B86F98" w:rsidP="00B86F98">
            <w:pPr>
              <w:rPr>
                <w:rtl/>
              </w:rPr>
            </w:pPr>
          </w:p>
        </w:tc>
        <w:tc>
          <w:tcPr>
            <w:tcW w:w="4968" w:type="dxa"/>
          </w:tcPr>
          <w:p w:rsidR="00B86F98" w:rsidRPr="002B224F" w:rsidRDefault="00B86F98" w:rsidP="002B224F">
            <w:pPr>
              <w:pStyle w:val="ATA2"/>
              <w:rPr>
                <w:rFonts w:ascii="Arabic Transparent" w:hAnsi="Arabic Transparent"/>
                <w:rtl/>
              </w:rPr>
            </w:pPr>
            <w:r w:rsidRPr="003F250F">
              <w:rPr>
                <w:rFonts w:ascii="Arabic Transparent" w:hAnsi="Arabic Transparent"/>
                <w:rtl/>
              </w:rPr>
              <w:t xml:space="preserve">لا يكون للشركة شخصية اعتبارية ولا يجوز لها أن تبدأ أعمالها إلا بعد قيدها في السجل التجاري لدى السلطة المختصة. </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B86F98" w:rsidTr="00693B89">
        <w:tc>
          <w:tcPr>
            <w:tcW w:w="5529" w:type="dxa"/>
          </w:tcPr>
          <w:p w:rsidR="00B86F98" w:rsidRPr="00C2222D" w:rsidRDefault="00B86F98" w:rsidP="00314FE0">
            <w:pPr>
              <w:pStyle w:val="ATC2"/>
            </w:pPr>
            <w:r w:rsidRPr="00C2222D">
              <w:t>Matters not provided for in this Memorandum shall be subjected to the provisions of the Commercial Companies Law and its amendments and the ministerial decisions made in implementation thereof.</w:t>
            </w:r>
          </w:p>
        </w:tc>
        <w:tc>
          <w:tcPr>
            <w:tcW w:w="424" w:type="dxa"/>
          </w:tcPr>
          <w:p w:rsidR="00B86F98" w:rsidRPr="00B86F98" w:rsidRDefault="00B86F98" w:rsidP="00B86F98">
            <w:pPr>
              <w:rPr>
                <w:rtl/>
              </w:rPr>
            </w:pPr>
          </w:p>
        </w:tc>
        <w:tc>
          <w:tcPr>
            <w:tcW w:w="4968" w:type="dxa"/>
          </w:tcPr>
          <w:p w:rsidR="00B86F98" w:rsidRPr="002B224F" w:rsidRDefault="00B86F98" w:rsidP="002B224F">
            <w:pPr>
              <w:pStyle w:val="ATA2"/>
              <w:rPr>
                <w:rFonts w:ascii="Arabic Transparent" w:hAnsi="Arabic Transparent"/>
                <w:rtl/>
              </w:rPr>
            </w:pPr>
            <w:r w:rsidRPr="003F250F">
              <w:rPr>
                <w:rFonts w:ascii="Arabic Transparent" w:hAnsi="Arabic Transparent"/>
                <w:rtl/>
              </w:rPr>
              <w:t>تكون المسائل غير المنصوص عليها في هذا العقد خاضعة لأحكام قانون الشركات التجارية والقرارات الوزارية المنفذة له.</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B86F98" w:rsidTr="00693B89">
        <w:tc>
          <w:tcPr>
            <w:tcW w:w="5529" w:type="dxa"/>
          </w:tcPr>
          <w:p w:rsidR="00B86F98" w:rsidRPr="00A715A0" w:rsidRDefault="00B86F98" w:rsidP="00314FE0">
            <w:pPr>
              <w:pStyle w:val="ATC2"/>
            </w:pPr>
            <w:r w:rsidRPr="00193919">
              <w:t>This Memorandum and any amendments thereto shall be written in Arabic language and notarized by the competent authority, otherwise this Mem</w:t>
            </w:r>
            <w:r w:rsidRPr="00A715A0">
              <w:t>orandum or amendments shall be void. Should there be any amendments made to this document, such amendments must be annexed hereto.</w:t>
            </w:r>
          </w:p>
        </w:tc>
        <w:tc>
          <w:tcPr>
            <w:tcW w:w="424" w:type="dxa"/>
          </w:tcPr>
          <w:p w:rsidR="00B86F98" w:rsidRPr="00A715A0" w:rsidRDefault="00B86F98" w:rsidP="00B86F98">
            <w:pPr>
              <w:rPr>
                <w:rtl/>
              </w:rPr>
            </w:pPr>
          </w:p>
        </w:tc>
        <w:tc>
          <w:tcPr>
            <w:tcW w:w="4968" w:type="dxa"/>
          </w:tcPr>
          <w:p w:rsidR="00B86F98" w:rsidRPr="003F250F" w:rsidRDefault="00B86F98" w:rsidP="00D037C8">
            <w:pPr>
              <w:pStyle w:val="ATA2"/>
              <w:rPr>
                <w:rFonts w:ascii="Arabic Transparent" w:hAnsi="Arabic Transparent"/>
                <w:rtl/>
              </w:rPr>
            </w:pPr>
            <w:r w:rsidRPr="003F250F">
              <w:rPr>
                <w:rFonts w:ascii="Arabic Transparent" w:hAnsi="Arabic Transparent"/>
                <w:rtl/>
              </w:rPr>
              <w:t xml:space="preserve">يجب أن يكون هذا العقد وكل تعديل يطرأ عليه مكتوباً باللغة العربية وموثقاً من قبل الجهة الرسمية المختصة </w:t>
            </w:r>
            <w:r w:rsidR="000A5D9C" w:rsidRPr="003F250F">
              <w:rPr>
                <w:rFonts w:ascii="Arabic Transparent" w:hAnsi="Arabic Transparent" w:hint="cs"/>
                <w:rtl/>
              </w:rPr>
              <w:t>وإلا كان</w:t>
            </w:r>
            <w:r w:rsidRPr="003F250F">
              <w:rPr>
                <w:rFonts w:ascii="Arabic Transparent" w:hAnsi="Arabic Transparent"/>
                <w:rtl/>
              </w:rPr>
              <w:t xml:space="preserve"> العقد أو التعديل باطلاً. كما يجب إرفاق كل التعديلات بهذا العقد.</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B86F98" w:rsidTr="00693B89">
        <w:tc>
          <w:tcPr>
            <w:tcW w:w="5529" w:type="dxa"/>
          </w:tcPr>
          <w:p w:rsidR="00B86F98" w:rsidRPr="00CD52C8" w:rsidRDefault="00B86F98" w:rsidP="00A715A0">
            <w:pPr>
              <w:pStyle w:val="ATC1"/>
              <w:ind w:left="1169" w:hanging="1169"/>
              <w:rPr>
                <w:rFonts w:ascii="Microsoft Sans Serif" w:hAnsi="Microsoft Sans Serif" w:cs="Microsoft Sans Serif"/>
                <w:sz w:val="20"/>
                <w:szCs w:val="20"/>
                <w:u w:val="single"/>
              </w:rPr>
            </w:pPr>
            <w:r w:rsidRPr="00CD52C8">
              <w:rPr>
                <w:rFonts w:ascii="Microsoft Sans Serif" w:hAnsi="Microsoft Sans Serif" w:cs="Microsoft Sans Serif"/>
                <w:sz w:val="20"/>
                <w:szCs w:val="20"/>
                <w:u w:val="single"/>
              </w:rPr>
              <w:t xml:space="preserve">: </w:t>
            </w:r>
            <w:r w:rsidR="00A715A0" w:rsidRPr="00CD52C8">
              <w:rPr>
                <w:rFonts w:ascii="Microsoft Sans Serif" w:hAnsi="Microsoft Sans Serif" w:cs="Microsoft Sans Serif"/>
                <w:sz w:val="20"/>
                <w:szCs w:val="20"/>
                <w:u w:val="single"/>
              </w:rPr>
              <w:t>GOVERNING LAW AND DISPUTES</w:t>
            </w:r>
            <w:r w:rsidRPr="00CD52C8">
              <w:rPr>
                <w:rFonts w:ascii="Microsoft Sans Serif" w:hAnsi="Microsoft Sans Serif" w:cs="Microsoft Sans Serif"/>
                <w:sz w:val="20"/>
                <w:szCs w:val="20"/>
                <w:u w:val="single"/>
              </w:rPr>
              <w:t xml:space="preserve"> </w:t>
            </w:r>
          </w:p>
        </w:tc>
        <w:tc>
          <w:tcPr>
            <w:tcW w:w="424" w:type="dxa"/>
          </w:tcPr>
          <w:p w:rsidR="00B86F98" w:rsidRPr="00A715A0" w:rsidRDefault="00B86F98" w:rsidP="00B86F98">
            <w:pPr>
              <w:rPr>
                <w:rtl/>
              </w:rPr>
            </w:pPr>
          </w:p>
        </w:tc>
        <w:tc>
          <w:tcPr>
            <w:tcW w:w="4968" w:type="dxa"/>
          </w:tcPr>
          <w:p w:rsidR="00B86F98" w:rsidRPr="003F250F" w:rsidRDefault="00B86F98" w:rsidP="00A715A0">
            <w:pPr>
              <w:pStyle w:val="ATA1"/>
              <w:tabs>
                <w:tab w:val="clear" w:pos="578"/>
              </w:tabs>
              <w:ind w:left="886" w:hanging="886"/>
              <w:rPr>
                <w:rFonts w:ascii="Arabic Transparent" w:hAnsi="Arabic Transparent"/>
                <w:b w:val="0"/>
                <w:bCs w:val="0"/>
                <w:u w:val="single"/>
                <w:rtl/>
              </w:rPr>
            </w:pPr>
            <w:r w:rsidRPr="003F250F">
              <w:rPr>
                <w:rFonts w:ascii="Arabic Transparent" w:hAnsi="Arabic Transparent"/>
                <w:u w:val="single"/>
                <w:rtl/>
              </w:rPr>
              <w:t xml:space="preserve">: </w:t>
            </w:r>
            <w:r w:rsidR="00A715A0" w:rsidRPr="003F250F">
              <w:rPr>
                <w:rFonts w:ascii="Arabic Transparent" w:hAnsi="Arabic Transparent"/>
                <w:u w:val="single"/>
                <w:rtl/>
                <w:lang w:bidi="ar-SA"/>
              </w:rPr>
              <w:t>القانون وحلّ النزاع</w:t>
            </w:r>
            <w:r w:rsidRPr="003F250F">
              <w:rPr>
                <w:rFonts w:ascii="Arabic Transparent" w:hAnsi="Arabic Transparent"/>
                <w:b w:val="0"/>
                <w:bCs w:val="0"/>
                <w:u w:val="single"/>
                <w:rtl/>
              </w:rPr>
              <w:t xml:space="preserve"> </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A715A0" w:rsidTr="00693B89">
        <w:tc>
          <w:tcPr>
            <w:tcW w:w="5529" w:type="dxa"/>
          </w:tcPr>
          <w:p w:rsidR="00A715A0" w:rsidRPr="00A715A0" w:rsidRDefault="00A715A0" w:rsidP="00CD2B33">
            <w:pPr>
              <w:pStyle w:val="ATC2"/>
              <w:rPr>
                <w:rFonts w:cs="Microsoft Sans Serif"/>
              </w:rPr>
            </w:pPr>
            <w:r w:rsidRPr="00193919">
              <w:rPr>
                <w:rFonts w:cs="Microsoft Sans Serif"/>
                <w:lang w:eastAsia="en-GB"/>
              </w:rPr>
              <w:t xml:space="preserve">This </w:t>
            </w:r>
            <w:r w:rsidRPr="00CD2B33">
              <w:t>Memorandum</w:t>
            </w:r>
            <w:r w:rsidRPr="00CD2B33">
              <w:rPr>
                <w:rFonts w:cs="Microsoft Sans Serif"/>
              </w:rPr>
              <w:t xml:space="preserve"> shall be governed by and construed in accordance with the substantive </w:t>
            </w:r>
            <w:r w:rsidR="00F3090B" w:rsidRPr="00F3090B">
              <w:rPr>
                <w:rFonts w:cs="Microsoft Sans Serif"/>
                <w:lang w:val="en-US"/>
              </w:rPr>
              <w:t>of</w:t>
            </w:r>
            <w:r w:rsidR="00F3090B">
              <w:rPr>
                <w:rFonts w:cs="Microsoft Sans Serif"/>
                <w:strike/>
                <w:lang w:val="en-US"/>
              </w:rPr>
              <w:t xml:space="preserve"> </w:t>
            </w:r>
            <w:r w:rsidRPr="00CD2B33">
              <w:rPr>
                <w:rFonts w:cs="Microsoft Sans Serif"/>
              </w:rPr>
              <w:t>Federal Laws of UAE.</w:t>
            </w:r>
          </w:p>
        </w:tc>
        <w:tc>
          <w:tcPr>
            <w:tcW w:w="424" w:type="dxa"/>
          </w:tcPr>
          <w:p w:rsidR="00A715A0" w:rsidRPr="00A715A0" w:rsidRDefault="00A715A0" w:rsidP="00A715A0">
            <w:pPr>
              <w:rPr>
                <w:rtl/>
              </w:rPr>
            </w:pPr>
          </w:p>
        </w:tc>
        <w:tc>
          <w:tcPr>
            <w:tcW w:w="4968" w:type="dxa"/>
          </w:tcPr>
          <w:p w:rsidR="00A715A0" w:rsidRPr="000A5D9C" w:rsidRDefault="00A715A0" w:rsidP="000A5D9C">
            <w:pPr>
              <w:pStyle w:val="ATA2"/>
              <w:rPr>
                <w:rFonts w:ascii="Arabic Transparent" w:hAnsi="Arabic Transparent"/>
                <w:rtl/>
              </w:rPr>
            </w:pPr>
            <w:r w:rsidRPr="003F250F">
              <w:rPr>
                <w:rFonts w:ascii="Arabic Transparent" w:hAnsi="Arabic Transparent"/>
                <w:rtl/>
              </w:rPr>
              <w:t>يخضع هذا العقد ويفسّر وفقاً ل</w:t>
            </w:r>
            <w:r w:rsidR="00F3090B">
              <w:rPr>
                <w:rFonts w:ascii="Arabic Transparent" w:hAnsi="Arabic Transparent" w:hint="cs"/>
                <w:rtl/>
              </w:rPr>
              <w:t>ل</w:t>
            </w:r>
            <w:r w:rsidRPr="003F250F">
              <w:rPr>
                <w:rFonts w:ascii="Arabic Transparent" w:hAnsi="Arabic Transparent"/>
                <w:rtl/>
              </w:rPr>
              <w:t>قوانين الاتحادية للإمارات العربيّة المتحدة.</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A715A0" w:rsidTr="00693B89">
        <w:tc>
          <w:tcPr>
            <w:tcW w:w="5529" w:type="dxa"/>
          </w:tcPr>
          <w:p w:rsidR="00A715A0" w:rsidRPr="00B37CEB" w:rsidRDefault="00A715A0" w:rsidP="00CD2B33">
            <w:pPr>
              <w:pStyle w:val="ATC2"/>
            </w:pPr>
            <w:r w:rsidRPr="00F50B86">
              <w:rPr>
                <w:rFonts w:cs="Microsoft Sans Serif"/>
              </w:rPr>
              <w:t xml:space="preserve">Any </w:t>
            </w:r>
            <w:r w:rsidRPr="00F50B86">
              <w:rPr>
                <w:rFonts w:cs="Microsoft Sans Serif"/>
                <w:lang w:eastAsia="en-GB"/>
              </w:rPr>
              <w:t>disputes</w:t>
            </w:r>
            <w:r w:rsidRPr="00F50B86">
              <w:rPr>
                <w:rFonts w:cs="Microsoft Sans Serif"/>
              </w:rPr>
              <w:t xml:space="preserve"> and differences whatsoever arising out of or in connection with this Memorandum or the construction or application of this Memorandum (or any part of it) shall be subject to the exclusive jurisdiction of the courts of </w:t>
            </w:r>
            <w:r>
              <w:rPr>
                <w:rFonts w:cs="Microsoft Sans Serif"/>
              </w:rPr>
              <w:t>UAE</w:t>
            </w:r>
            <w:r w:rsidRPr="00F50B86">
              <w:rPr>
                <w:rFonts w:cs="Microsoft Sans Serif"/>
              </w:rPr>
              <w:t>.</w:t>
            </w:r>
          </w:p>
        </w:tc>
        <w:tc>
          <w:tcPr>
            <w:tcW w:w="424" w:type="dxa"/>
          </w:tcPr>
          <w:p w:rsidR="00A715A0" w:rsidRPr="00B37CEB" w:rsidRDefault="00A715A0" w:rsidP="00B37CEB">
            <w:pPr>
              <w:rPr>
                <w:sz w:val="20"/>
                <w:rtl/>
              </w:rPr>
            </w:pPr>
          </w:p>
        </w:tc>
        <w:tc>
          <w:tcPr>
            <w:tcW w:w="4968" w:type="dxa"/>
          </w:tcPr>
          <w:p w:rsidR="00A715A0" w:rsidRPr="003F250F" w:rsidRDefault="00A715A0" w:rsidP="00CD2B33">
            <w:pPr>
              <w:pStyle w:val="ATA2"/>
              <w:rPr>
                <w:rFonts w:ascii="Arabic Transparent" w:hAnsi="Arabic Transparent"/>
                <w:rtl/>
              </w:rPr>
            </w:pPr>
            <w:r w:rsidRPr="003F250F">
              <w:rPr>
                <w:rFonts w:ascii="Arabic Transparent" w:hAnsi="Arabic Transparent"/>
                <w:rtl/>
              </w:rPr>
              <w:t>أية خلافات ونزاعات مهما كانت طبيعتها تنجم عن أو تتعلق بهذا العقد أو تفسير أو تطبيق هذا العقد (أو أي جزء منه) تخضع للاختصاص القضائي الحصري لمحاكم  الإمارات العربية المتحدة.</w:t>
            </w:r>
          </w:p>
        </w:tc>
      </w:tr>
      <w:tr w:rsidR="00A715A0" w:rsidTr="00693B89">
        <w:tc>
          <w:tcPr>
            <w:tcW w:w="5529" w:type="dxa"/>
          </w:tcPr>
          <w:p w:rsidR="00A715A0" w:rsidRPr="005163AB" w:rsidRDefault="00A715A0" w:rsidP="005163AB">
            <w:pPr>
              <w:spacing w:line="240" w:lineRule="auto"/>
              <w:rPr>
                <w:rFonts w:ascii="Times New Roman" w:hAnsi="Times New Roman" w:cs="Times New Roman"/>
                <w:sz w:val="20"/>
                <w:lang w:val="en-US"/>
              </w:rPr>
            </w:pPr>
          </w:p>
        </w:tc>
        <w:tc>
          <w:tcPr>
            <w:tcW w:w="424" w:type="dxa"/>
          </w:tcPr>
          <w:p w:rsidR="00A715A0" w:rsidRPr="005163AB" w:rsidRDefault="00A715A0" w:rsidP="005163AB">
            <w:pPr>
              <w:spacing w:line="240" w:lineRule="auto"/>
              <w:rPr>
                <w:rFonts w:ascii="Times New Roman" w:hAnsi="Times New Roman" w:cs="Times New Roman"/>
                <w:sz w:val="20"/>
                <w:rtl/>
                <w:lang w:val="en-US"/>
              </w:rPr>
            </w:pPr>
          </w:p>
        </w:tc>
        <w:tc>
          <w:tcPr>
            <w:tcW w:w="4968" w:type="dxa"/>
          </w:tcPr>
          <w:p w:rsidR="00A715A0" w:rsidRPr="003F250F" w:rsidRDefault="00A715A0" w:rsidP="005163AB">
            <w:pPr>
              <w:bidi/>
              <w:spacing w:line="240" w:lineRule="auto"/>
              <w:rPr>
                <w:rFonts w:ascii="Arabic Transparent" w:hAnsi="Arabic Transparent" w:cs="Arabic Transparent"/>
                <w:sz w:val="20"/>
                <w:rtl/>
                <w:lang w:val="en-US"/>
              </w:rPr>
            </w:pPr>
          </w:p>
        </w:tc>
      </w:tr>
      <w:tr w:rsidR="00B86F98" w:rsidTr="00693B89">
        <w:tc>
          <w:tcPr>
            <w:tcW w:w="5529" w:type="dxa"/>
          </w:tcPr>
          <w:p w:rsidR="00B86F98" w:rsidRPr="00CD52C8" w:rsidRDefault="00B86F98" w:rsidP="00B37CEB">
            <w:pPr>
              <w:pStyle w:val="ATC1"/>
              <w:tabs>
                <w:tab w:val="num" w:pos="1169"/>
              </w:tabs>
              <w:rPr>
                <w:rFonts w:ascii="Microsoft Sans Serif" w:hAnsi="Microsoft Sans Serif" w:cs="Microsoft Sans Serif"/>
                <w:sz w:val="20"/>
                <w:szCs w:val="20"/>
                <w:u w:val="single"/>
              </w:rPr>
            </w:pPr>
            <w:r w:rsidRPr="00CD52C8">
              <w:rPr>
                <w:rFonts w:ascii="Microsoft Sans Serif" w:hAnsi="Microsoft Sans Serif" w:cs="Microsoft Sans Serif"/>
                <w:sz w:val="20"/>
                <w:szCs w:val="20"/>
                <w:u w:val="single"/>
              </w:rPr>
              <w:t xml:space="preserve">: COPIES </w:t>
            </w:r>
          </w:p>
        </w:tc>
        <w:tc>
          <w:tcPr>
            <w:tcW w:w="424" w:type="dxa"/>
          </w:tcPr>
          <w:p w:rsidR="00B86F98" w:rsidRPr="00B86F98" w:rsidRDefault="00B86F98" w:rsidP="00B86F98">
            <w:pPr>
              <w:rPr>
                <w:rtl/>
              </w:rPr>
            </w:pPr>
          </w:p>
        </w:tc>
        <w:tc>
          <w:tcPr>
            <w:tcW w:w="4968" w:type="dxa"/>
          </w:tcPr>
          <w:p w:rsidR="00B86F98" w:rsidRPr="003F250F" w:rsidRDefault="00B86F98" w:rsidP="00B37CEB">
            <w:pPr>
              <w:pStyle w:val="ATA1"/>
              <w:tabs>
                <w:tab w:val="clear" w:pos="578"/>
              </w:tabs>
              <w:ind w:left="886" w:hanging="886"/>
              <w:rPr>
                <w:rFonts w:ascii="Arabic Transparent" w:hAnsi="Arabic Transparent"/>
                <w:b w:val="0"/>
                <w:bCs w:val="0"/>
                <w:u w:val="single"/>
                <w:rtl/>
              </w:rPr>
            </w:pPr>
            <w:r w:rsidRPr="003F250F">
              <w:rPr>
                <w:rFonts w:ascii="Arabic Transparent" w:hAnsi="Arabic Transparent"/>
                <w:u w:val="single"/>
                <w:rtl/>
              </w:rPr>
              <w:t>: النسخ</w:t>
            </w:r>
            <w:r w:rsidRPr="003F250F">
              <w:rPr>
                <w:rFonts w:ascii="Arabic Transparent" w:hAnsi="Arabic Transparent"/>
                <w:b w:val="0"/>
                <w:bCs w:val="0"/>
                <w:u w:val="single"/>
                <w:rtl/>
              </w:rPr>
              <w:t xml:space="preserve"> </w:t>
            </w:r>
          </w:p>
        </w:tc>
      </w:tr>
      <w:tr w:rsidR="00B86F98" w:rsidTr="00693B89">
        <w:tc>
          <w:tcPr>
            <w:tcW w:w="5529" w:type="dxa"/>
          </w:tcPr>
          <w:p w:rsidR="00B86F98" w:rsidRPr="005163AB" w:rsidRDefault="00B86F98" w:rsidP="005163AB">
            <w:pPr>
              <w:spacing w:line="240" w:lineRule="auto"/>
              <w:rPr>
                <w:rFonts w:ascii="Times New Roman" w:hAnsi="Times New Roman" w:cs="Times New Roman"/>
                <w:sz w:val="20"/>
                <w:lang w:val="en-US"/>
              </w:rPr>
            </w:pPr>
          </w:p>
        </w:tc>
        <w:tc>
          <w:tcPr>
            <w:tcW w:w="424" w:type="dxa"/>
          </w:tcPr>
          <w:p w:rsidR="00B86F98" w:rsidRPr="005163AB" w:rsidRDefault="00B86F98" w:rsidP="005163AB">
            <w:pPr>
              <w:spacing w:line="240" w:lineRule="auto"/>
              <w:rPr>
                <w:rFonts w:ascii="Times New Roman" w:hAnsi="Times New Roman" w:cs="Times New Roman"/>
                <w:sz w:val="20"/>
                <w:rtl/>
                <w:lang w:val="en-US"/>
              </w:rPr>
            </w:pPr>
          </w:p>
        </w:tc>
        <w:tc>
          <w:tcPr>
            <w:tcW w:w="4968" w:type="dxa"/>
          </w:tcPr>
          <w:p w:rsidR="00B86F98" w:rsidRPr="003F250F" w:rsidRDefault="00B86F98" w:rsidP="005163AB">
            <w:pPr>
              <w:bidi/>
              <w:spacing w:line="240" w:lineRule="auto"/>
              <w:rPr>
                <w:rFonts w:ascii="Arabic Transparent" w:hAnsi="Arabic Transparent" w:cs="Arabic Transparent"/>
                <w:sz w:val="20"/>
                <w:rtl/>
                <w:lang w:val="en-US"/>
              </w:rPr>
            </w:pPr>
          </w:p>
        </w:tc>
      </w:tr>
      <w:tr w:rsidR="00B86F98" w:rsidTr="00693B89">
        <w:tc>
          <w:tcPr>
            <w:tcW w:w="5529" w:type="dxa"/>
            <w:shd w:val="clear" w:color="auto" w:fill="auto"/>
          </w:tcPr>
          <w:p w:rsidR="00B86F98" w:rsidRPr="00C2222D" w:rsidRDefault="00B86F98" w:rsidP="00CD2B33">
            <w:pPr>
              <w:pStyle w:val="ATC2"/>
              <w:rPr>
                <w:rFonts w:cs="Microsoft Sans Serif"/>
              </w:rPr>
            </w:pPr>
            <w:r w:rsidRPr="00CD2B33">
              <w:rPr>
                <w:rFonts w:cs="Microsoft Sans Serif"/>
              </w:rPr>
              <w:t xml:space="preserve">This Memorandum has been made of (3) true copies and signed by the </w:t>
            </w:r>
            <w:r w:rsidR="00871148" w:rsidRPr="00CD2B33">
              <w:rPr>
                <w:rFonts w:cs="Microsoft Sans Serif"/>
              </w:rPr>
              <w:t>Owner of the Company Share Capital</w:t>
            </w:r>
            <w:r w:rsidRPr="00CD2B33">
              <w:rPr>
                <w:rFonts w:cs="Microsoft Sans Serif"/>
              </w:rPr>
              <w:t xml:space="preserve">, one copy is given to him, and the other copies are for registration as required under the Commercial Companies Law. </w:t>
            </w:r>
          </w:p>
        </w:tc>
        <w:tc>
          <w:tcPr>
            <w:tcW w:w="424" w:type="dxa"/>
          </w:tcPr>
          <w:p w:rsidR="00B86F98" w:rsidRPr="00B86F98" w:rsidRDefault="00B86F98" w:rsidP="00B86F98">
            <w:pPr>
              <w:rPr>
                <w:rtl/>
              </w:rPr>
            </w:pPr>
          </w:p>
        </w:tc>
        <w:tc>
          <w:tcPr>
            <w:tcW w:w="4968" w:type="dxa"/>
            <w:shd w:val="clear" w:color="auto" w:fill="auto"/>
          </w:tcPr>
          <w:p w:rsidR="00B86F98" w:rsidRPr="003F250F" w:rsidRDefault="00B86F98" w:rsidP="00CD2B33">
            <w:pPr>
              <w:pStyle w:val="ATA2"/>
              <w:rPr>
                <w:rFonts w:ascii="Arabic Transparent" w:hAnsi="Arabic Transparent"/>
                <w:rtl/>
              </w:rPr>
            </w:pPr>
            <w:r w:rsidRPr="003F250F">
              <w:rPr>
                <w:rFonts w:ascii="Arabic Transparent" w:hAnsi="Arabic Transparent"/>
                <w:rtl/>
              </w:rPr>
              <w:t xml:space="preserve">حرر هذا العقد من (3) نسخ متطابقة وتم توقيعه من قبل </w:t>
            </w:r>
            <w:r w:rsidR="00871148" w:rsidRPr="003F250F">
              <w:rPr>
                <w:rFonts w:ascii="Arabic Transparent" w:hAnsi="Arabic Transparent"/>
                <w:rtl/>
              </w:rPr>
              <w:t>مالك رأسمال الشركة</w:t>
            </w:r>
            <w:r w:rsidRPr="003F250F">
              <w:rPr>
                <w:rFonts w:ascii="Arabic Transparent" w:hAnsi="Arabic Transparent"/>
                <w:rtl/>
              </w:rPr>
              <w:t xml:space="preserve">، وأعطي له نسخة منه، وتكون النسخ الأخرى لأغراض التوثيق والتسجيل وفقاً لما يقتضيه قانون الشركات التجارية. </w:t>
            </w:r>
          </w:p>
        </w:tc>
      </w:tr>
      <w:tr w:rsidR="00314FE0" w:rsidTr="00693B89">
        <w:tc>
          <w:tcPr>
            <w:tcW w:w="5529" w:type="dxa"/>
            <w:shd w:val="clear" w:color="auto" w:fill="auto"/>
          </w:tcPr>
          <w:p w:rsidR="00314FE0" w:rsidRPr="005163AB" w:rsidRDefault="00314FE0" w:rsidP="005163AB">
            <w:pPr>
              <w:spacing w:line="240" w:lineRule="auto"/>
              <w:rPr>
                <w:rFonts w:ascii="Times New Roman" w:hAnsi="Times New Roman" w:cs="Times New Roman"/>
                <w:sz w:val="20"/>
                <w:lang w:val="en-US"/>
              </w:rPr>
            </w:pPr>
          </w:p>
        </w:tc>
        <w:tc>
          <w:tcPr>
            <w:tcW w:w="424" w:type="dxa"/>
          </w:tcPr>
          <w:p w:rsidR="00314FE0" w:rsidRPr="005163AB" w:rsidRDefault="00314FE0" w:rsidP="005163AB">
            <w:pPr>
              <w:spacing w:line="240" w:lineRule="auto"/>
              <w:rPr>
                <w:rFonts w:ascii="Times New Roman" w:hAnsi="Times New Roman" w:cs="Times New Roman"/>
                <w:sz w:val="20"/>
                <w:rtl/>
                <w:lang w:val="en-US"/>
              </w:rPr>
            </w:pPr>
          </w:p>
        </w:tc>
        <w:tc>
          <w:tcPr>
            <w:tcW w:w="4968" w:type="dxa"/>
            <w:shd w:val="clear" w:color="auto" w:fill="auto"/>
          </w:tcPr>
          <w:p w:rsidR="00314FE0" w:rsidRPr="003F250F" w:rsidRDefault="00314FE0" w:rsidP="005163AB">
            <w:pPr>
              <w:spacing w:line="240" w:lineRule="auto"/>
              <w:rPr>
                <w:rFonts w:ascii="Arabic Transparent" w:hAnsi="Arabic Transparent" w:cs="Arabic Transparent"/>
                <w:sz w:val="20"/>
                <w:rtl/>
                <w:lang w:val="en-US"/>
              </w:rPr>
            </w:pPr>
          </w:p>
        </w:tc>
      </w:tr>
      <w:tr w:rsidR="00A715A0" w:rsidTr="00693B89">
        <w:tc>
          <w:tcPr>
            <w:tcW w:w="5529" w:type="dxa"/>
            <w:shd w:val="clear" w:color="auto" w:fill="auto"/>
          </w:tcPr>
          <w:p w:rsidR="00A715A0" w:rsidRPr="00CD2B33" w:rsidRDefault="00A715A0" w:rsidP="00CD2B33">
            <w:pPr>
              <w:pStyle w:val="ATC2"/>
              <w:rPr>
                <w:rFonts w:cs="Microsoft Sans Serif"/>
              </w:rPr>
            </w:pPr>
            <w:r w:rsidRPr="00F50B86">
              <w:rPr>
                <w:rFonts w:cs="Microsoft Sans Serif"/>
              </w:rPr>
              <w:t>In the event of a discrepancy between the Arabic and English texts of this Memorandum, the Arabic text shall prevail.</w:t>
            </w:r>
          </w:p>
        </w:tc>
        <w:tc>
          <w:tcPr>
            <w:tcW w:w="424" w:type="dxa"/>
          </w:tcPr>
          <w:p w:rsidR="00A715A0" w:rsidRPr="00B37CEB" w:rsidRDefault="00A715A0" w:rsidP="00B37CEB">
            <w:pPr>
              <w:rPr>
                <w:sz w:val="20"/>
                <w:rtl/>
              </w:rPr>
            </w:pPr>
          </w:p>
        </w:tc>
        <w:tc>
          <w:tcPr>
            <w:tcW w:w="4968" w:type="dxa"/>
            <w:shd w:val="clear" w:color="auto" w:fill="auto"/>
          </w:tcPr>
          <w:p w:rsidR="00A715A0" w:rsidRPr="003F250F" w:rsidRDefault="00A715A0" w:rsidP="00CD2B33">
            <w:pPr>
              <w:pStyle w:val="ATA2"/>
              <w:rPr>
                <w:rFonts w:ascii="Arabic Transparent" w:hAnsi="Arabic Transparent"/>
                <w:rtl/>
              </w:rPr>
            </w:pPr>
            <w:r w:rsidRPr="003F250F">
              <w:rPr>
                <w:rFonts w:ascii="Arabic Transparent" w:hAnsi="Arabic Transparent"/>
                <w:rtl/>
              </w:rPr>
              <w:t>في حال وجود أيّ اختلاف بين النصين العربي والإنجليزي لهذا العقد فإنّ النصّ العربي هو الذي يسود.</w:t>
            </w:r>
          </w:p>
        </w:tc>
      </w:tr>
      <w:tr w:rsidR="003C246D" w:rsidTr="00693B89">
        <w:tc>
          <w:tcPr>
            <w:tcW w:w="5529" w:type="dxa"/>
            <w:shd w:val="clear" w:color="auto" w:fill="auto"/>
          </w:tcPr>
          <w:p w:rsidR="003C246D" w:rsidRPr="005163AB" w:rsidRDefault="003C246D" w:rsidP="005163AB">
            <w:pPr>
              <w:spacing w:line="240" w:lineRule="auto"/>
              <w:rPr>
                <w:rFonts w:ascii="Times New Roman" w:hAnsi="Times New Roman" w:cs="Times New Roman"/>
                <w:sz w:val="20"/>
                <w:lang w:val="en-US"/>
              </w:rPr>
            </w:pPr>
          </w:p>
        </w:tc>
        <w:tc>
          <w:tcPr>
            <w:tcW w:w="424" w:type="dxa"/>
          </w:tcPr>
          <w:p w:rsidR="003C246D" w:rsidRPr="005163AB" w:rsidRDefault="003C246D" w:rsidP="005163AB">
            <w:pPr>
              <w:spacing w:line="240" w:lineRule="auto"/>
              <w:rPr>
                <w:rFonts w:ascii="Times New Roman" w:hAnsi="Times New Roman" w:cs="Times New Roman"/>
                <w:sz w:val="20"/>
                <w:rtl/>
                <w:lang w:val="en-US"/>
              </w:rPr>
            </w:pPr>
          </w:p>
        </w:tc>
        <w:tc>
          <w:tcPr>
            <w:tcW w:w="4968" w:type="dxa"/>
            <w:shd w:val="clear" w:color="auto" w:fill="auto"/>
          </w:tcPr>
          <w:p w:rsidR="003C246D" w:rsidRPr="003F250F" w:rsidRDefault="003C246D" w:rsidP="005163AB">
            <w:pPr>
              <w:spacing w:line="240" w:lineRule="auto"/>
              <w:rPr>
                <w:rFonts w:ascii="Arabic Transparent" w:hAnsi="Arabic Transparent" w:cs="Arabic Transparent"/>
                <w:sz w:val="20"/>
                <w:rtl/>
                <w:lang w:val="en-US"/>
              </w:rPr>
            </w:pPr>
          </w:p>
        </w:tc>
      </w:tr>
      <w:tr w:rsidR="003C246D" w:rsidTr="00693B89">
        <w:tc>
          <w:tcPr>
            <w:tcW w:w="5529" w:type="dxa"/>
            <w:shd w:val="clear" w:color="auto" w:fill="auto"/>
          </w:tcPr>
          <w:p w:rsidR="003C246D" w:rsidRPr="00E9382A" w:rsidRDefault="003C246D" w:rsidP="00E9382A">
            <w:pPr>
              <w:pStyle w:val="ATC2"/>
              <w:numPr>
                <w:ilvl w:val="0"/>
                <w:numId w:val="0"/>
              </w:numPr>
              <w:rPr>
                <w:rFonts w:cs="Microsoft Sans Serif"/>
              </w:rPr>
            </w:pPr>
            <w:r w:rsidRPr="00E9382A">
              <w:rPr>
                <w:rFonts w:cs="Microsoft Sans Serif"/>
                <w:b/>
                <w:bCs/>
              </w:rPr>
              <w:t>IN WITNESS WHEREOF</w:t>
            </w:r>
            <w:r w:rsidRPr="00E9382A">
              <w:rPr>
                <w:rFonts w:cs="Microsoft Sans Serif"/>
              </w:rPr>
              <w:t>, the</w:t>
            </w:r>
            <w:r w:rsidR="00990745">
              <w:rPr>
                <w:rFonts w:cs="Microsoft Sans Serif"/>
              </w:rPr>
              <w:t xml:space="preserve"> representative of the</w:t>
            </w:r>
            <w:r w:rsidRPr="00E9382A">
              <w:rPr>
                <w:rFonts w:cs="Microsoft Sans Serif"/>
              </w:rPr>
              <w:t xml:space="preserve"> </w:t>
            </w:r>
            <w:r w:rsidR="00E9382A">
              <w:rPr>
                <w:rFonts w:cs="Microsoft Sans Serif"/>
              </w:rPr>
              <w:t xml:space="preserve">Owner of the Company Share Capital </w:t>
            </w:r>
            <w:r w:rsidRPr="00E9382A">
              <w:rPr>
                <w:rFonts w:cs="Microsoft Sans Serif"/>
              </w:rPr>
              <w:t xml:space="preserve">have signed and executed this Memorandum on the day and year </w:t>
            </w:r>
            <w:r w:rsidR="00227142" w:rsidRPr="00227142">
              <w:rPr>
                <w:rFonts w:cs="Microsoft Sans Serif"/>
              </w:rPr>
              <w:t>mentioned on the notary stamp</w:t>
            </w:r>
            <w:r w:rsidRPr="00E9382A">
              <w:rPr>
                <w:rFonts w:cs="Microsoft Sans Serif"/>
              </w:rPr>
              <w:t>.</w:t>
            </w:r>
          </w:p>
        </w:tc>
        <w:tc>
          <w:tcPr>
            <w:tcW w:w="424" w:type="dxa"/>
          </w:tcPr>
          <w:p w:rsidR="003C246D" w:rsidRPr="005163AB" w:rsidRDefault="003C246D" w:rsidP="005163AB">
            <w:pPr>
              <w:spacing w:line="240" w:lineRule="auto"/>
              <w:rPr>
                <w:rFonts w:ascii="Times New Roman" w:hAnsi="Times New Roman" w:cs="Times New Roman"/>
                <w:sz w:val="20"/>
                <w:rtl/>
                <w:lang w:val="en-US"/>
              </w:rPr>
            </w:pPr>
          </w:p>
        </w:tc>
        <w:tc>
          <w:tcPr>
            <w:tcW w:w="4968" w:type="dxa"/>
            <w:shd w:val="clear" w:color="auto" w:fill="auto"/>
          </w:tcPr>
          <w:p w:rsidR="003C246D" w:rsidRPr="003F250F" w:rsidRDefault="003C246D" w:rsidP="00227142">
            <w:pPr>
              <w:pStyle w:val="ATA2"/>
              <w:numPr>
                <w:ilvl w:val="0"/>
                <w:numId w:val="0"/>
              </w:numPr>
              <w:rPr>
                <w:rFonts w:ascii="Arabic Transparent" w:hAnsi="Arabic Transparent"/>
                <w:rtl/>
              </w:rPr>
            </w:pPr>
            <w:r w:rsidRPr="003F250F">
              <w:rPr>
                <w:rFonts w:ascii="Arabic Transparent" w:hAnsi="Arabic Transparent"/>
                <w:b/>
                <w:bCs/>
                <w:rtl/>
              </w:rPr>
              <w:t>إشهاداً على ذلك</w:t>
            </w:r>
            <w:r w:rsidRPr="003F250F">
              <w:rPr>
                <w:rFonts w:ascii="Arabic Transparent" w:hAnsi="Arabic Transparent"/>
                <w:rtl/>
              </w:rPr>
              <w:t xml:space="preserve">، قام </w:t>
            </w:r>
            <w:r w:rsidR="00990745">
              <w:rPr>
                <w:rFonts w:ascii="Arabic Transparent" w:hAnsi="Arabic Transparent" w:hint="cs"/>
                <w:rtl/>
              </w:rPr>
              <w:t xml:space="preserve">ممثل </w:t>
            </w:r>
            <w:r w:rsidRPr="003F250F">
              <w:rPr>
                <w:rFonts w:ascii="Arabic Transparent" w:hAnsi="Arabic Transparent"/>
                <w:rtl/>
              </w:rPr>
              <w:t>"</w:t>
            </w:r>
            <w:r w:rsidR="00E9382A" w:rsidRPr="003F250F">
              <w:rPr>
                <w:rFonts w:ascii="Arabic Transparent" w:hAnsi="Arabic Transparent"/>
                <w:rtl/>
              </w:rPr>
              <w:t>مالك رأس مال</w:t>
            </w:r>
            <w:r w:rsidR="00E9382A" w:rsidRPr="003F250F">
              <w:rPr>
                <w:rFonts w:ascii="Arabic Transparent" w:hAnsi="Arabic Transparent"/>
                <w:rtl/>
                <w:lang w:bidi="ar-AE"/>
              </w:rPr>
              <w:t xml:space="preserve"> الشركة</w:t>
            </w:r>
            <w:r w:rsidRPr="003F250F">
              <w:rPr>
                <w:rFonts w:ascii="Arabic Transparent" w:hAnsi="Arabic Transparent"/>
                <w:rtl/>
              </w:rPr>
              <w:t xml:space="preserve">" بتوقيع "عقد التأسيس" هذا في اليوم والسنة المذكورين </w:t>
            </w:r>
            <w:r w:rsidR="00227142">
              <w:rPr>
                <w:rFonts w:ascii="Arabic Transparent" w:hAnsi="Arabic Transparent" w:hint="cs"/>
                <w:rtl/>
                <w:lang w:val="en-GB" w:bidi="ar-AE"/>
              </w:rPr>
              <w:t>في ختم كاتب العدل</w:t>
            </w:r>
            <w:r w:rsidRPr="003F250F">
              <w:rPr>
                <w:rFonts w:ascii="Arabic Transparent" w:hAnsi="Arabic Transparent"/>
                <w:rtl/>
              </w:rPr>
              <w:t>.</w:t>
            </w:r>
          </w:p>
        </w:tc>
      </w:tr>
      <w:tr w:rsidR="00A715A0" w:rsidTr="00693B89">
        <w:tc>
          <w:tcPr>
            <w:tcW w:w="5529" w:type="dxa"/>
            <w:shd w:val="clear" w:color="auto" w:fill="auto"/>
          </w:tcPr>
          <w:p w:rsidR="00A715A0" w:rsidRPr="005163AB" w:rsidRDefault="00A715A0" w:rsidP="005163AB">
            <w:pPr>
              <w:spacing w:line="240" w:lineRule="auto"/>
              <w:rPr>
                <w:rFonts w:ascii="Times New Roman" w:hAnsi="Times New Roman" w:cs="Times New Roman"/>
                <w:sz w:val="20"/>
                <w:lang w:val="en-US"/>
              </w:rPr>
            </w:pPr>
          </w:p>
        </w:tc>
        <w:tc>
          <w:tcPr>
            <w:tcW w:w="424" w:type="dxa"/>
          </w:tcPr>
          <w:p w:rsidR="00A715A0" w:rsidRPr="005163AB" w:rsidRDefault="00A715A0" w:rsidP="005163AB">
            <w:pPr>
              <w:spacing w:line="240" w:lineRule="auto"/>
              <w:rPr>
                <w:rFonts w:ascii="Times New Roman" w:hAnsi="Times New Roman" w:cs="Times New Roman"/>
                <w:sz w:val="20"/>
                <w:rtl/>
                <w:lang w:val="en-US"/>
              </w:rPr>
            </w:pPr>
          </w:p>
        </w:tc>
        <w:tc>
          <w:tcPr>
            <w:tcW w:w="4968" w:type="dxa"/>
            <w:shd w:val="clear" w:color="auto" w:fill="auto"/>
          </w:tcPr>
          <w:p w:rsidR="00A715A0" w:rsidRPr="003F250F" w:rsidRDefault="00A715A0" w:rsidP="005163AB">
            <w:pPr>
              <w:spacing w:line="240" w:lineRule="auto"/>
              <w:rPr>
                <w:rFonts w:ascii="Arabic Transparent" w:hAnsi="Arabic Transparent" w:cs="Arabic Transparent"/>
                <w:sz w:val="20"/>
                <w:rtl/>
                <w:lang w:val="en-US"/>
              </w:rPr>
            </w:pPr>
          </w:p>
        </w:tc>
      </w:tr>
      <w:tr w:rsidR="00314FE0" w:rsidTr="00693B89">
        <w:tc>
          <w:tcPr>
            <w:tcW w:w="5529" w:type="dxa"/>
            <w:shd w:val="clear" w:color="auto" w:fill="auto"/>
          </w:tcPr>
          <w:p w:rsidR="008F47FC" w:rsidRPr="00C2222D" w:rsidRDefault="009E64FE" w:rsidP="004F5856">
            <w:pPr>
              <w:jc w:val="both"/>
            </w:pPr>
            <w:r>
              <w:rPr>
                <w:rFonts w:ascii="Microsoft Sans Serif" w:hAnsi="Microsoft Sans Serif" w:cs="Microsoft Sans Serif"/>
                <w:b/>
                <w:bCs/>
                <w:sz w:val="20"/>
                <w:u w:val="single"/>
              </w:rPr>
              <w:t>S</w:t>
            </w:r>
            <w:r w:rsidR="000D0B0C">
              <w:rPr>
                <w:rFonts w:ascii="Microsoft Sans Serif" w:hAnsi="Microsoft Sans Serif" w:cs="Microsoft Sans Serif"/>
                <w:b/>
                <w:bCs/>
                <w:sz w:val="20"/>
                <w:u w:val="single"/>
              </w:rPr>
              <w:t>igned by:</w:t>
            </w:r>
          </w:p>
        </w:tc>
        <w:tc>
          <w:tcPr>
            <w:tcW w:w="424" w:type="dxa"/>
          </w:tcPr>
          <w:p w:rsidR="00314FE0" w:rsidRPr="00B86F98" w:rsidRDefault="00314FE0" w:rsidP="00B86F98">
            <w:pPr>
              <w:rPr>
                <w:rtl/>
              </w:rPr>
            </w:pPr>
          </w:p>
        </w:tc>
        <w:tc>
          <w:tcPr>
            <w:tcW w:w="4968" w:type="dxa"/>
            <w:shd w:val="clear" w:color="auto" w:fill="auto"/>
          </w:tcPr>
          <w:p w:rsidR="008F47FC" w:rsidRPr="003F250F" w:rsidRDefault="00AF1B6A" w:rsidP="000D0B0C">
            <w:pPr>
              <w:pStyle w:val="AgreementBodyA"/>
              <w:rPr>
                <w:rFonts w:ascii="Arabic Transparent" w:hAnsi="Arabic Transparent"/>
                <w:b/>
                <w:bCs/>
                <w:sz w:val="24"/>
                <w:u w:val="single"/>
                <w:rtl/>
              </w:rPr>
            </w:pPr>
            <w:r w:rsidRPr="003F250F">
              <w:rPr>
                <w:rFonts w:ascii="Arabic Transparent" w:hAnsi="Arabic Transparent"/>
                <w:b/>
                <w:bCs/>
                <w:sz w:val="24"/>
                <w:u w:val="single"/>
                <w:rtl/>
              </w:rPr>
              <w:t>وقعت من قبل:</w:t>
            </w:r>
          </w:p>
        </w:tc>
      </w:tr>
      <w:tr w:rsidR="00314FE0" w:rsidTr="00693B89">
        <w:tc>
          <w:tcPr>
            <w:tcW w:w="5529" w:type="dxa"/>
            <w:shd w:val="clear" w:color="auto" w:fill="auto"/>
          </w:tcPr>
          <w:p w:rsidR="00314FE0" w:rsidRPr="004F5856" w:rsidRDefault="00314FE0" w:rsidP="004F5856">
            <w:pPr>
              <w:jc w:val="both"/>
              <w:rPr>
                <w:rFonts w:ascii="Microsoft Sans Serif" w:hAnsi="Microsoft Sans Serif" w:cs="Microsoft Sans Serif"/>
                <w:b/>
                <w:bCs/>
                <w:sz w:val="20"/>
                <w:u w:val="single"/>
              </w:rPr>
            </w:pPr>
          </w:p>
        </w:tc>
        <w:tc>
          <w:tcPr>
            <w:tcW w:w="424" w:type="dxa"/>
          </w:tcPr>
          <w:p w:rsidR="00314FE0" w:rsidRPr="005163AB" w:rsidRDefault="00314FE0" w:rsidP="005163AB">
            <w:pPr>
              <w:spacing w:line="240" w:lineRule="auto"/>
              <w:rPr>
                <w:rFonts w:ascii="Times New Roman" w:hAnsi="Times New Roman" w:cs="Times New Roman"/>
                <w:sz w:val="20"/>
                <w:rtl/>
                <w:lang w:val="en-US"/>
              </w:rPr>
            </w:pPr>
          </w:p>
        </w:tc>
        <w:tc>
          <w:tcPr>
            <w:tcW w:w="4968" w:type="dxa"/>
            <w:shd w:val="clear" w:color="auto" w:fill="auto"/>
          </w:tcPr>
          <w:p w:rsidR="00314FE0" w:rsidRPr="003F250F" w:rsidRDefault="00314FE0" w:rsidP="005163AB">
            <w:pPr>
              <w:pStyle w:val="AgreementBodyA"/>
              <w:jc w:val="left"/>
              <w:rPr>
                <w:rFonts w:ascii="Arabic Transparent" w:hAnsi="Arabic Transparent"/>
                <w:sz w:val="20"/>
                <w:szCs w:val="20"/>
                <w:rtl/>
                <w:lang w:val="en-US"/>
              </w:rPr>
            </w:pPr>
          </w:p>
        </w:tc>
      </w:tr>
      <w:tr w:rsidR="002876C5" w:rsidTr="00693B89">
        <w:tc>
          <w:tcPr>
            <w:tcW w:w="5529" w:type="dxa"/>
            <w:shd w:val="clear" w:color="auto" w:fill="auto"/>
          </w:tcPr>
          <w:p w:rsidR="002876C5" w:rsidRPr="004F5856" w:rsidRDefault="001A727D" w:rsidP="00693B89">
            <w:pPr>
              <w:jc w:val="both"/>
              <w:rPr>
                <w:rFonts w:ascii="Microsoft Sans Serif" w:hAnsi="Microsoft Sans Serif" w:cs="Microsoft Sans Serif"/>
                <w:b/>
                <w:bCs/>
                <w:sz w:val="20"/>
              </w:rPr>
            </w:pPr>
            <w:r w:rsidRPr="001A727D">
              <w:rPr>
                <w:rFonts w:ascii="Microsoft Sans Serif" w:hAnsi="Microsoft Sans Serif" w:cs="Microsoft Sans Serif"/>
                <w:b/>
                <w:bCs/>
                <w:sz w:val="20"/>
              </w:rPr>
              <w:t xml:space="preserve">Mr. </w:t>
            </w:r>
            <w:r w:rsidR="002861CF">
              <w:rPr>
                <w:rFonts w:ascii="Microsoft Sans Serif" w:hAnsi="Microsoft Sans Serif" w:cs="Microsoft Sans Serif"/>
                <w:b/>
                <w:bCs/>
                <w:sz w:val="20"/>
              </w:rPr>
              <w:t>………………………………………………</w:t>
            </w:r>
          </w:p>
        </w:tc>
        <w:tc>
          <w:tcPr>
            <w:tcW w:w="424" w:type="dxa"/>
          </w:tcPr>
          <w:p w:rsidR="002876C5" w:rsidRPr="005163AB" w:rsidRDefault="002876C5" w:rsidP="005163AB">
            <w:pPr>
              <w:spacing w:line="240" w:lineRule="auto"/>
              <w:rPr>
                <w:rFonts w:ascii="Times New Roman" w:hAnsi="Times New Roman" w:cs="Times New Roman"/>
                <w:sz w:val="20"/>
                <w:rtl/>
                <w:lang w:val="en-US"/>
              </w:rPr>
            </w:pPr>
          </w:p>
        </w:tc>
        <w:tc>
          <w:tcPr>
            <w:tcW w:w="4968" w:type="dxa"/>
            <w:shd w:val="clear" w:color="auto" w:fill="auto"/>
          </w:tcPr>
          <w:p w:rsidR="002876C5" w:rsidRPr="003F250F" w:rsidRDefault="001A727D" w:rsidP="00693B89">
            <w:pPr>
              <w:pStyle w:val="AgreementBodyA"/>
              <w:rPr>
                <w:rFonts w:ascii="Arabic Transparent" w:hAnsi="Arabic Transparent"/>
                <w:b/>
                <w:bCs/>
                <w:sz w:val="24"/>
                <w:rtl/>
              </w:rPr>
            </w:pPr>
            <w:r w:rsidRPr="001A727D">
              <w:rPr>
                <w:rFonts w:ascii="Arabic Transparent" w:hAnsi="Arabic Transparent"/>
                <w:b/>
                <w:bCs/>
                <w:sz w:val="24"/>
                <w:rtl/>
              </w:rPr>
              <w:t xml:space="preserve">السيد/ </w:t>
            </w:r>
            <w:r w:rsidR="002861CF">
              <w:rPr>
                <w:rFonts w:ascii="Arabic Transparent" w:hAnsi="Arabic Transparent"/>
                <w:b/>
                <w:bCs/>
                <w:sz w:val="24"/>
              </w:rPr>
              <w:t>……………………</w:t>
            </w:r>
          </w:p>
        </w:tc>
      </w:tr>
    </w:tbl>
    <w:p w:rsidR="00F77F84" w:rsidRDefault="00F77F84" w:rsidP="000A5D9C"/>
    <w:p w:rsidR="002E1FAE" w:rsidRDefault="002E1FAE" w:rsidP="000A5D9C"/>
    <w:sectPr w:rsidR="002E1FAE" w:rsidSect="00273DC8">
      <w:headerReference w:type="default" r:id="rId8"/>
      <w:footerReference w:type="default" r:id="rId9"/>
      <w:pgSz w:w="12240" w:h="15840" w:code="1"/>
      <w:pgMar w:top="1418" w:right="1588" w:bottom="2098" w:left="15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BC7" w:rsidRDefault="00692BC7" w:rsidP="00E259F9">
      <w:r>
        <w:separator/>
      </w:r>
    </w:p>
  </w:endnote>
  <w:endnote w:type="continuationSeparator" w:id="0">
    <w:p w:rsidR="00692BC7" w:rsidRDefault="00692BC7" w:rsidP="00E25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abic Transparent">
    <w:altName w:val="Sylfaen"/>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Arabic Typesetting">
    <w:panose1 w:val="03020402040406030203"/>
    <w:charset w:val="B2"/>
    <w:family w:val="script"/>
    <w:pitch w:val="variable"/>
    <w:sig w:usb0="80002007" w:usb1="80000000" w:usb2="00000008" w:usb3="00000000" w:csb0="000000D3"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394195"/>
      <w:docPartObj>
        <w:docPartGallery w:val="Page Numbers (Bottom of Page)"/>
        <w:docPartUnique/>
      </w:docPartObj>
    </w:sdtPr>
    <w:sdtEndPr>
      <w:rPr>
        <w:rFonts w:ascii="Microsoft Sans Serif" w:hAnsi="Microsoft Sans Serif" w:cs="Microsoft Sans Serif"/>
        <w:sz w:val="20"/>
      </w:rPr>
    </w:sdtEndPr>
    <w:sdtContent>
      <w:p w:rsidR="00FF3D07" w:rsidRPr="00FF3D07" w:rsidRDefault="00FF3D07" w:rsidP="00FF3D07">
        <w:pPr>
          <w:spacing w:line="240" w:lineRule="auto"/>
          <w:jc w:val="both"/>
          <w:rPr>
            <w:rFonts w:ascii="Microsoft Sans Serif" w:hAnsi="Microsoft Sans Serif" w:cs="Microsoft Sans Serif"/>
            <w:sz w:val="12"/>
            <w:szCs w:val="12"/>
            <w:lang w:val="en-US"/>
          </w:rPr>
        </w:pPr>
        <w:proofErr w:type="gramStart"/>
        <w:r w:rsidRPr="00FF3D07">
          <w:rPr>
            <w:rFonts w:ascii="Microsoft Sans Serif" w:hAnsi="Microsoft Sans Serif" w:cs="Microsoft Sans Serif"/>
            <w:sz w:val="12"/>
            <w:szCs w:val="12"/>
            <w:lang w:val="en-US"/>
          </w:rPr>
          <w:t>“ YOU</w:t>
        </w:r>
        <w:proofErr w:type="gramEnd"/>
        <w:r w:rsidRPr="00FF3D07">
          <w:rPr>
            <w:rFonts w:ascii="Microsoft Sans Serif" w:hAnsi="Microsoft Sans Serif" w:cs="Microsoft Sans Serif"/>
            <w:sz w:val="12"/>
            <w:szCs w:val="12"/>
            <w:lang w:val="en-US"/>
          </w:rPr>
          <w:t xml:space="preserve"> ACKNOWLEDGE AND AGREE THAT THESE ARE GENERIC TEMPLATES AND SPECIFIC ADVICE SHOULD BE SOUGHT FROM ITS AUTHORS AS TO THEIR ENFORCEABILITY. NEITHER THE MINISTRY OF ECONOMY NOR AL TAMIMI &amp; COMPANY LIMITED NOR ANY OF ITS PARTNERS, CONSULTANTS, EMPLOYEES, AGENTS OR REPRESENTATIVES SHALL HAVE ANY LIABILITY TOWARDS YOU OR ANY OTHER PERSON RESULTING FROM YOUR RELIANCE ON THE TEMPLATE AGREEMENTS. ALL COPYRIGHTS AND OTHER INTELLECTUAL PROPERTY RIGHTS RELATING TO THE TEMPLATE AGREEMENTS ARE AND AT ALL TIMES BELONG TO AL TAMIMI &amp; COMPANY LIMITED &amp; THE MINISTRY OF ECONOMY.”</w:t>
        </w:r>
      </w:p>
      <w:p w:rsidR="00DA5FD6" w:rsidRPr="009105C9" w:rsidRDefault="00DA5FD6">
        <w:pPr>
          <w:pStyle w:val="Footer"/>
          <w:jc w:val="center"/>
          <w:rPr>
            <w:rFonts w:ascii="Microsoft Sans Serif" w:hAnsi="Microsoft Sans Serif" w:cs="Microsoft Sans Serif"/>
            <w:sz w:val="20"/>
          </w:rPr>
        </w:pPr>
        <w:r w:rsidRPr="009105C9">
          <w:rPr>
            <w:rFonts w:ascii="Microsoft Sans Serif" w:hAnsi="Microsoft Sans Serif" w:cs="Microsoft Sans Serif"/>
            <w:sz w:val="20"/>
          </w:rPr>
          <w:fldChar w:fldCharType="begin"/>
        </w:r>
        <w:r w:rsidRPr="009105C9">
          <w:rPr>
            <w:rFonts w:ascii="Microsoft Sans Serif" w:hAnsi="Microsoft Sans Serif" w:cs="Microsoft Sans Serif"/>
            <w:sz w:val="20"/>
          </w:rPr>
          <w:instrText xml:space="preserve"> PAGE   \* MERGEFORMAT </w:instrText>
        </w:r>
        <w:r w:rsidRPr="009105C9">
          <w:rPr>
            <w:rFonts w:ascii="Microsoft Sans Serif" w:hAnsi="Microsoft Sans Serif" w:cs="Microsoft Sans Serif"/>
            <w:sz w:val="20"/>
          </w:rPr>
          <w:fldChar w:fldCharType="separate"/>
        </w:r>
        <w:r w:rsidR="001277EF">
          <w:rPr>
            <w:rFonts w:ascii="Microsoft Sans Serif" w:hAnsi="Microsoft Sans Serif" w:cs="Microsoft Sans Serif"/>
            <w:noProof/>
            <w:sz w:val="20"/>
          </w:rPr>
          <w:t>1</w:t>
        </w:r>
        <w:r w:rsidRPr="009105C9">
          <w:rPr>
            <w:rFonts w:ascii="Microsoft Sans Serif" w:hAnsi="Microsoft Sans Serif" w:cs="Microsoft Sans Serif"/>
            <w:noProof/>
            <w:sz w:val="20"/>
          </w:rPr>
          <w:fldChar w:fldCharType="end"/>
        </w:r>
      </w:p>
    </w:sdtContent>
  </w:sdt>
  <w:p w:rsidR="00DA5FD6" w:rsidRDefault="00DA5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BC7" w:rsidRDefault="00692BC7" w:rsidP="00E259F9">
      <w:r>
        <w:separator/>
      </w:r>
    </w:p>
  </w:footnote>
  <w:footnote w:type="continuationSeparator" w:id="0">
    <w:p w:rsidR="00692BC7" w:rsidRDefault="00692BC7" w:rsidP="00E25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AEF" w:rsidRDefault="00614AEF" w:rsidP="00614AEF">
    <w:pPr>
      <w:pStyle w:val="HeaderCountryList"/>
    </w:pPr>
    <w:r w:rsidRPr="00F35FE8">
      <w:t xml:space="preserve">Bahrain  </w:t>
    </w:r>
    <w:r w:rsidRPr="00F35FE8">
      <w:sym w:font="Wingdings" w:char="F0A7"/>
    </w:r>
    <w:r w:rsidRPr="00F35FE8">
      <w:t xml:space="preserve">  Egypt  </w:t>
    </w:r>
    <w:r w:rsidRPr="00F35FE8">
      <w:sym w:font="Wingdings" w:char="F0A7"/>
    </w:r>
    <w:r w:rsidRPr="00F35FE8">
      <w:t xml:space="preserve">  Iraq  </w:t>
    </w:r>
    <w:r w:rsidRPr="00F35FE8">
      <w:sym w:font="Wingdings" w:char="F0A7"/>
    </w:r>
    <w:r w:rsidRPr="00F35FE8">
      <w:t xml:space="preserve">  Jordan  </w:t>
    </w:r>
    <w:r w:rsidRPr="00F35FE8">
      <w:sym w:font="Wingdings" w:char="F0A7"/>
    </w:r>
    <w:r w:rsidRPr="00F35FE8">
      <w:t xml:space="preserve">  Kuwait  </w:t>
    </w:r>
    <w:r w:rsidRPr="00F35FE8">
      <w:sym w:font="Wingdings" w:char="F0A7"/>
    </w:r>
    <w:r w:rsidRPr="00F35FE8">
      <w:t xml:space="preserve">  </w:t>
    </w:r>
    <w:r>
      <w:t xml:space="preserve">Morocco  </w:t>
    </w:r>
    <w:r w:rsidRPr="00F35FE8">
      <w:sym w:font="Wingdings" w:char="F0A7"/>
    </w:r>
    <w:r w:rsidRPr="00F35FE8">
      <w:t xml:space="preserve">  Oman  </w:t>
    </w:r>
    <w:r w:rsidRPr="00F35FE8">
      <w:sym w:font="Wingdings" w:char="F0A7"/>
    </w:r>
    <w:r w:rsidRPr="00F35FE8">
      <w:t xml:space="preserve">  Qatar  </w:t>
    </w:r>
    <w:r w:rsidRPr="00F35FE8">
      <w:sym w:font="Wingdings" w:char="F0A7"/>
    </w:r>
    <w:r w:rsidRPr="00F35FE8">
      <w:t xml:space="preserve">  Saudi Arabia  </w:t>
    </w:r>
    <w:r w:rsidRPr="00F35FE8">
      <w:sym w:font="Wingdings" w:char="F0A7"/>
    </w:r>
    <w:r w:rsidRPr="00F35FE8">
      <w:t xml:space="preserve">  UAE</w:t>
    </w:r>
  </w:p>
  <w:p w:rsidR="00614AEF" w:rsidRDefault="00614AEF" w:rsidP="00614AEF">
    <w:pPr>
      <w:pStyle w:val="Header"/>
      <w:jc w:val="right"/>
    </w:pPr>
    <w:r w:rsidRPr="00C52D50">
      <w:rPr>
        <w:noProof/>
        <w:lang w:val="en-US"/>
      </w:rPr>
      <w:drawing>
        <wp:inline distT="0" distB="0" distL="0" distR="0" wp14:anchorId="4760585F" wp14:editId="562B226E">
          <wp:extent cx="1622425" cy="322580"/>
          <wp:effectExtent l="0" t="0" r="0" b="0"/>
          <wp:docPr id="1" name="Picture 1458910105" descr="A blue text on a white background&#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8910105" descr="A blue text on a white background&#10;&#10;Description automatically generated with low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2425" cy="322580"/>
                  </a:xfrm>
                  <a:prstGeom prst="rect">
                    <a:avLst/>
                  </a:prstGeom>
                  <a:noFill/>
                  <a:ln>
                    <a:noFill/>
                  </a:ln>
                </pic:spPr>
              </pic:pic>
            </a:graphicData>
          </a:graphic>
        </wp:inline>
      </w:drawing>
    </w:r>
  </w:p>
  <w:p w:rsidR="00614AEF" w:rsidRDefault="00614A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00D20"/>
    <w:multiLevelType w:val="multilevel"/>
    <w:tmpl w:val="57F6E5C4"/>
    <w:styleLink w:val="EmailStyle26"/>
    <w:lvl w:ilvl="0">
      <w:start w:val="1"/>
      <w:numFmt w:val="none"/>
      <w:lvlText w:val="1-1"/>
      <w:lvlJc w:val="right"/>
      <w:pPr>
        <w:tabs>
          <w:tab w:val="num" w:pos="360"/>
        </w:tabs>
        <w:ind w:left="360" w:hanging="72"/>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119B1573"/>
    <w:multiLevelType w:val="multilevel"/>
    <w:tmpl w:val="AB008AF0"/>
    <w:lvl w:ilvl="0">
      <w:start w:val="1"/>
      <w:numFmt w:val="decimal"/>
      <w:lvlText w:val="%1-"/>
      <w:lvlJc w:val="left"/>
      <w:pPr>
        <w:tabs>
          <w:tab w:val="num" w:pos="576"/>
        </w:tabs>
        <w:ind w:left="576" w:hanging="576"/>
      </w:pPr>
      <w:rPr>
        <w:rFonts w:ascii="Microsoft Sans Serif" w:hAnsi="Microsoft Sans Serif" w:hint="default"/>
        <w:b/>
        <w:i w:val="0"/>
        <w:sz w:val="20"/>
        <w:szCs w:val="16"/>
      </w:rPr>
    </w:lvl>
    <w:lvl w:ilvl="1">
      <w:start w:val="1"/>
      <w:numFmt w:val="decimal"/>
      <w:lvlText w:val="%1-%2"/>
      <w:lvlJc w:val="left"/>
      <w:pPr>
        <w:tabs>
          <w:tab w:val="num" w:pos="576"/>
        </w:tabs>
        <w:ind w:left="576" w:hanging="576"/>
      </w:pPr>
      <w:rPr>
        <w:rFonts w:ascii="Microsoft Sans Serif" w:hAnsi="Microsoft Sans Serif" w:hint="default"/>
        <w:b w:val="0"/>
        <w:i w:val="0"/>
        <w:sz w:val="20"/>
        <w:szCs w:val="24"/>
      </w:rPr>
    </w:lvl>
    <w:lvl w:ilvl="2">
      <w:start w:val="1"/>
      <w:numFmt w:val="lowerLetter"/>
      <w:lvlText w:val="(%3)"/>
      <w:lvlJc w:val="left"/>
      <w:pPr>
        <w:tabs>
          <w:tab w:val="num" w:pos="1008"/>
        </w:tabs>
        <w:ind w:left="1008" w:hanging="432"/>
      </w:pPr>
      <w:rPr>
        <w:rFonts w:ascii="Microsoft Sans Serif" w:hAnsi="Microsoft Sans Serif" w:hint="default"/>
        <w:b w:val="0"/>
        <w:i w:val="0"/>
        <w:sz w:val="20"/>
      </w:rPr>
    </w:lvl>
    <w:lvl w:ilvl="3">
      <w:start w:val="1"/>
      <w:numFmt w:val="lowerRoman"/>
      <w:lvlText w:val="(%4)"/>
      <w:lvlJc w:val="left"/>
      <w:pPr>
        <w:tabs>
          <w:tab w:val="num" w:pos="1440"/>
        </w:tabs>
        <w:ind w:left="1440" w:hanging="432"/>
      </w:pPr>
      <w:rPr>
        <w:rFonts w:ascii="Microsoft Sans Serif" w:hAnsi="Microsoft Sans Serif" w:hint="default"/>
        <w:b w:val="0"/>
        <w:i w:val="0"/>
        <w:sz w:val="20"/>
        <w:szCs w:val="24"/>
      </w:rPr>
    </w:lvl>
    <w:lvl w:ilvl="4">
      <w:start w:val="1"/>
      <w:numFmt w:val="upperLetter"/>
      <w:lvlText w:val="(%5)"/>
      <w:lvlJc w:val="left"/>
      <w:pPr>
        <w:tabs>
          <w:tab w:val="num" w:pos="1872"/>
        </w:tabs>
        <w:ind w:left="1872" w:hanging="432"/>
      </w:pPr>
      <w:rPr>
        <w:rFonts w:ascii="Microsoft Sans Serif" w:hAnsi="Microsoft Sans Serif" w:hint="default"/>
        <w:b w:val="0"/>
        <w:i w:val="0"/>
        <w:sz w:val="20"/>
        <w:szCs w:val="22"/>
      </w:rPr>
    </w:lvl>
    <w:lvl w:ilvl="5">
      <w:start w:val="1"/>
      <w:numFmt w:val="decimal"/>
      <w:lvlText w:val="(%6)"/>
      <w:lvlJc w:val="left"/>
      <w:pPr>
        <w:tabs>
          <w:tab w:val="num" w:pos="2448"/>
        </w:tabs>
        <w:ind w:left="2448" w:hanging="504"/>
      </w:pPr>
      <w:rPr>
        <w:rFonts w:ascii="Microsoft Sans Serif" w:hAnsi="Microsoft Sans Serif" w:hint="default"/>
        <w:b w:val="0"/>
        <w:i w:val="0"/>
        <w:sz w:val="20"/>
        <w:szCs w:val="24"/>
      </w:rPr>
    </w:lvl>
    <w:lvl w:ilvl="6">
      <w:start w:val="1"/>
      <w:numFmt w:val="decimal"/>
      <w:lvlRestart w:val="0"/>
      <w:pStyle w:val="ATCSched1"/>
      <w:suff w:val="nothing"/>
      <w:lvlText w:val="Schedule %7"/>
      <w:lvlJc w:val="center"/>
      <w:pPr>
        <w:ind w:left="0" w:firstLine="0"/>
      </w:pPr>
      <w:rPr>
        <w:rFonts w:ascii="Microsoft Sans Serif" w:hAnsi="Microsoft Sans Serif" w:hint="default"/>
        <w:b/>
        <w:i w:val="0"/>
        <w:sz w:val="22"/>
      </w:rPr>
    </w:lvl>
    <w:lvl w:ilvl="7">
      <w:start w:val="1"/>
      <w:numFmt w:val="decimal"/>
      <w:lvlRestart w:val="0"/>
      <w:pStyle w:val="PART1"/>
      <w:suff w:val="nothing"/>
      <w:lvlText w:val="Part %8"/>
      <w:lvlJc w:val="center"/>
      <w:pPr>
        <w:ind w:left="6480" w:firstLine="0"/>
      </w:pPr>
      <w:rPr>
        <w:rFonts w:ascii="Times New Roman Bold" w:hAnsi="Times New Roman Bold" w:hint="default"/>
        <w:b/>
        <w:i w:val="0"/>
        <w:caps/>
        <w:sz w:val="24"/>
        <w:szCs w:val="24"/>
      </w:rPr>
    </w:lvl>
    <w:lvl w:ilvl="8">
      <w:start w:val="1"/>
      <w:numFmt w:val="decimal"/>
      <w:lvlRestart w:val="0"/>
      <w:lvlText w:val="SCHEDULE %9"/>
      <w:lvlJc w:val="left"/>
      <w:pPr>
        <w:tabs>
          <w:tab w:val="num" w:pos="6480"/>
        </w:tabs>
        <w:ind w:left="6480" w:firstLine="288"/>
      </w:pPr>
      <w:rPr>
        <w:rFonts w:ascii="Times New Roman Bold" w:hAnsi="Times New Roman Bold" w:hint="default"/>
        <w:b/>
        <w:i w:val="0"/>
        <w:caps/>
        <w:sz w:val="24"/>
        <w:szCs w:val="24"/>
      </w:rPr>
    </w:lvl>
  </w:abstractNum>
  <w:abstractNum w:abstractNumId="2" w15:restartNumberingAfterBreak="0">
    <w:nsid w:val="1D127E19"/>
    <w:multiLevelType w:val="hybridMultilevel"/>
    <w:tmpl w:val="06A094F6"/>
    <w:lvl w:ilvl="0" w:tplc="5380A51E">
      <w:start w:val="1"/>
      <w:numFmt w:val="arabicAbjad"/>
      <w:pStyle w:val="ATC-APX-Recitals-Arabic"/>
      <w:lvlText w:val="(%1)"/>
      <w:lvlJc w:val="left"/>
      <w:pPr>
        <w:tabs>
          <w:tab w:val="num" w:pos="720"/>
        </w:tabs>
        <w:ind w:left="720" w:hanging="720"/>
      </w:pPr>
      <w:rPr>
        <w:rFonts w:cs="Arabic Transparent" w:hint="cs"/>
        <w:bCs/>
        <w:i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36E5CF2"/>
    <w:multiLevelType w:val="hybridMultilevel"/>
    <w:tmpl w:val="D7EE4662"/>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61820E6"/>
    <w:multiLevelType w:val="hybridMultilevel"/>
    <w:tmpl w:val="AE28A554"/>
    <w:lvl w:ilvl="0" w:tplc="F3CA403E">
      <w:start w:val="1"/>
      <w:numFmt w:val="bullet"/>
      <w:lvlText w:val="-"/>
      <w:lvlJc w:val="left"/>
      <w:pPr>
        <w:ind w:left="720" w:hanging="360"/>
      </w:pPr>
      <w:rPr>
        <w:rFonts w:ascii="Microsoft Sans Serif" w:eastAsia="Times New Roman" w:hAnsi="Microsoft Sans Serif" w:cs="Microsoft Sans Serif"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DC62A0"/>
    <w:multiLevelType w:val="hybridMultilevel"/>
    <w:tmpl w:val="9190C5A6"/>
    <w:lvl w:ilvl="0" w:tplc="CBD2D3B6">
      <w:start w:val="1"/>
      <w:numFmt w:val="upperLetter"/>
      <w:pStyle w:val="ATC-APX-Recitals"/>
      <w:lvlText w:val="(%1)"/>
      <w:lvlJc w:val="left"/>
      <w:pPr>
        <w:tabs>
          <w:tab w:val="num" w:pos="720"/>
        </w:tabs>
        <w:ind w:left="720" w:hanging="720"/>
      </w:pPr>
      <w:rPr>
        <w:rFonts w:ascii="Microsoft Sans Serif" w:hAnsi="Microsoft Sans Serif" w:cs="Times New Roman"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93477BD"/>
    <w:multiLevelType w:val="multilevel"/>
    <w:tmpl w:val="E102C926"/>
    <w:lvl w:ilvl="0">
      <w:start w:val="1"/>
      <w:numFmt w:val="decimal"/>
      <w:pStyle w:val="ArabicHeading1"/>
      <w:lvlText w:val="%1-"/>
      <w:lvlJc w:val="left"/>
      <w:pPr>
        <w:tabs>
          <w:tab w:val="num" w:pos="720"/>
        </w:tabs>
        <w:ind w:left="720" w:hanging="720"/>
      </w:pPr>
      <w:rPr>
        <w:rFonts w:hint="default"/>
        <w:b/>
        <w:bCs/>
        <w:i w:val="0"/>
        <w:iCs w:val="0"/>
      </w:rPr>
    </w:lvl>
    <w:lvl w:ilvl="1">
      <w:start w:val="1"/>
      <w:numFmt w:val="decimal"/>
      <w:pStyle w:val="ArabicHeading2"/>
      <w:lvlText w:val="%1-%2-"/>
      <w:lvlJc w:val="left"/>
      <w:pPr>
        <w:tabs>
          <w:tab w:val="num" w:pos="720"/>
        </w:tabs>
        <w:ind w:left="720" w:hanging="720"/>
      </w:pPr>
      <w:rPr>
        <w:rFonts w:hint="default"/>
      </w:rPr>
    </w:lvl>
    <w:lvl w:ilvl="2">
      <w:start w:val="1"/>
      <w:numFmt w:val="decimal"/>
      <w:pStyle w:val="ArabicHeading3"/>
      <w:lvlText w:val="%1-%2-%3-"/>
      <w:lvlJc w:val="left"/>
      <w:pPr>
        <w:tabs>
          <w:tab w:val="num" w:pos="1440"/>
        </w:tabs>
        <w:ind w:left="1440" w:hanging="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30B72910"/>
    <w:multiLevelType w:val="hybridMultilevel"/>
    <w:tmpl w:val="BCCEC0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3B0A65"/>
    <w:multiLevelType w:val="multilevel"/>
    <w:tmpl w:val="BAC242B6"/>
    <w:lvl w:ilvl="0">
      <w:start w:val="1"/>
      <w:numFmt w:val="decimal"/>
      <w:pStyle w:val="ATA1"/>
      <w:lvlText w:val="المادة %1"/>
      <w:lvlJc w:val="left"/>
      <w:pPr>
        <w:tabs>
          <w:tab w:val="num" w:pos="578"/>
        </w:tabs>
        <w:ind w:left="578" w:hanging="578"/>
      </w:pPr>
      <w:rPr>
        <w:rFonts w:ascii="Arabic Transparent" w:hAnsi="Arabic Transparent" w:cs="Arabic Transparent" w:hint="default"/>
        <w:bCs/>
        <w:iCs w:val="0"/>
        <w:sz w:val="24"/>
        <w:szCs w:val="24"/>
        <w:u w:val="single"/>
      </w:rPr>
    </w:lvl>
    <w:lvl w:ilvl="1">
      <w:start w:val="1"/>
      <w:numFmt w:val="decimal"/>
      <w:pStyle w:val="ATA2"/>
      <w:lvlText w:val="%1-%2"/>
      <w:lvlJc w:val="left"/>
      <w:pPr>
        <w:tabs>
          <w:tab w:val="num" w:pos="578"/>
        </w:tabs>
        <w:ind w:left="578" w:hanging="578"/>
      </w:pPr>
      <w:rPr>
        <w:rFonts w:ascii="Times New Roman" w:hAnsi="Times New Roman" w:cs="Arabic Transparent" w:hint="default"/>
        <w:b w:val="0"/>
        <w:bCs w:val="0"/>
        <w:i w:val="0"/>
        <w:iCs w:val="0"/>
        <w:caps w:val="0"/>
        <w:smallCaps w:val="0"/>
        <w:strike w:val="0"/>
        <w:dstrike w:val="0"/>
        <w:outline w:val="0"/>
        <w:shadow w:val="0"/>
        <w:emboss w:val="0"/>
        <w:imprint w:val="0"/>
        <w:noProof w:val="0"/>
        <w:vanish w:val="0"/>
        <w:color w:val="000000"/>
        <w:spacing w:val="0"/>
        <w:kern w:val="0"/>
        <w:position w:val="0"/>
        <w:szCs w:val="24"/>
        <w:u w:val="none"/>
        <w:vertAlign w:val="baseline"/>
        <w:em w:val="none"/>
      </w:rPr>
    </w:lvl>
    <w:lvl w:ilvl="2">
      <w:start w:val="1"/>
      <w:numFmt w:val="arabicAbjad"/>
      <w:pStyle w:val="ATA3"/>
      <w:lvlText w:val="(%3)"/>
      <w:lvlJc w:val="left"/>
      <w:pPr>
        <w:tabs>
          <w:tab w:val="num" w:pos="1009"/>
        </w:tabs>
        <w:ind w:left="1009" w:hanging="431"/>
      </w:pPr>
      <w:rPr>
        <w:rFonts w:cs="Arabic Transparent" w:hint="cs"/>
        <w:bCs w:val="0"/>
        <w:iCs w:val="0"/>
        <w:szCs w:val="24"/>
      </w:rPr>
    </w:lvl>
    <w:lvl w:ilvl="3">
      <w:start w:val="1"/>
      <w:numFmt w:val="decimal"/>
      <w:pStyle w:val="ATA4"/>
      <w:lvlText w:val="(%4)"/>
      <w:lvlJc w:val="left"/>
      <w:pPr>
        <w:tabs>
          <w:tab w:val="num" w:pos="1440"/>
        </w:tabs>
        <w:ind w:left="1440" w:hanging="431"/>
      </w:pPr>
      <w:rPr>
        <w:rFonts w:ascii="Times New Roman" w:hAnsi="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vertAlign w:val="baseline"/>
        <w:em w:val="none"/>
      </w:rPr>
    </w:lvl>
    <w:lvl w:ilvl="4">
      <w:start w:val="1"/>
      <w:numFmt w:val="arabicAbjad"/>
      <w:pStyle w:val="ATA5"/>
      <w:lvlText w:val="(%5)"/>
      <w:lvlJc w:val="left"/>
      <w:pPr>
        <w:tabs>
          <w:tab w:val="num" w:pos="1871"/>
        </w:tabs>
        <w:ind w:left="1871" w:hanging="431"/>
      </w:pPr>
      <w:rPr>
        <w:rFonts w:cs="Arabic Transparent" w:hint="cs"/>
        <w:bCs w:val="0"/>
        <w:iCs w:val="0"/>
        <w:szCs w:val="24"/>
      </w:rPr>
    </w:lvl>
    <w:lvl w:ilvl="5">
      <w:start w:val="1"/>
      <w:numFmt w:val="decimal"/>
      <w:pStyle w:val="SchArabic1"/>
      <w:lvlText w:val="الجدول %6"/>
      <w:lvlJc w:val="left"/>
      <w:pPr>
        <w:tabs>
          <w:tab w:val="num" w:pos="0"/>
        </w:tabs>
        <w:ind w:left="0" w:firstLine="0"/>
      </w:pPr>
      <w:rPr>
        <w:rFonts w:cs="Arabic Transparent" w:hint="cs"/>
        <w:bCs/>
        <w:iCs w:val="0"/>
        <w:szCs w:val="24"/>
      </w:rPr>
    </w:lvl>
    <w:lvl w:ilvl="6">
      <w:start w:val="1"/>
      <w:numFmt w:val="decimal"/>
      <w:pStyle w:val="ScheduleA"/>
      <w:lvlText w:val="%1.%2.%3.%4.%5.%6.%7."/>
      <w:lvlJc w:val="left"/>
      <w:pPr>
        <w:tabs>
          <w:tab w:val="num" w:pos="5765"/>
        </w:tabs>
        <w:ind w:left="5405" w:hanging="1080"/>
      </w:pPr>
      <w:rPr>
        <w:rFonts w:hint="default"/>
      </w:rPr>
    </w:lvl>
    <w:lvl w:ilvl="7">
      <w:start w:val="1"/>
      <w:numFmt w:val="decimal"/>
      <w:lvlText w:val="%1.%2.%3.%4.%5.%6.%7.%8."/>
      <w:lvlJc w:val="left"/>
      <w:pPr>
        <w:tabs>
          <w:tab w:val="num" w:pos="6485"/>
        </w:tabs>
        <w:ind w:left="5909" w:hanging="1224"/>
      </w:pPr>
      <w:rPr>
        <w:rFonts w:hint="default"/>
      </w:rPr>
    </w:lvl>
    <w:lvl w:ilvl="8">
      <w:start w:val="1"/>
      <w:numFmt w:val="decimal"/>
      <w:lvlText w:val="%1.%2.%3.%4.%5.%6.%7.%8.%9."/>
      <w:lvlJc w:val="left"/>
      <w:pPr>
        <w:tabs>
          <w:tab w:val="num" w:pos="6845"/>
        </w:tabs>
        <w:ind w:left="6485" w:hanging="1440"/>
      </w:pPr>
      <w:rPr>
        <w:rFonts w:hint="default"/>
      </w:rPr>
    </w:lvl>
  </w:abstractNum>
  <w:abstractNum w:abstractNumId="9" w15:restartNumberingAfterBreak="0">
    <w:nsid w:val="39727B6A"/>
    <w:multiLevelType w:val="multilevel"/>
    <w:tmpl w:val="07E675FE"/>
    <w:styleLink w:val="Style1"/>
    <w:lvl w:ilvl="0">
      <w:start w:val="1"/>
      <w:numFmt w:val="decimal"/>
      <w:lvlText w:val="%1-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3DDD14ED"/>
    <w:multiLevelType w:val="multilevel"/>
    <w:tmpl w:val="34921CE4"/>
    <w:lvl w:ilvl="0">
      <w:start w:val="1"/>
      <w:numFmt w:val="decimal"/>
      <w:pStyle w:val="ATC1"/>
      <w:lvlText w:val="ARTICLE %1"/>
      <w:lvlJc w:val="left"/>
      <w:pPr>
        <w:tabs>
          <w:tab w:val="num" w:pos="720"/>
        </w:tabs>
        <w:ind w:left="720" w:hanging="720"/>
      </w:pPr>
      <w:rPr>
        <w:rFonts w:ascii="Microsoft Sans Serif" w:hAnsi="Microsoft Sans Serif" w:cs="Microsoft Sans Serif" w:hint="default"/>
        <w:b/>
        <w:i w:val="0"/>
        <w:sz w:val="20"/>
        <w:szCs w:val="20"/>
        <w:u w:val="single"/>
      </w:rPr>
    </w:lvl>
    <w:lvl w:ilvl="1">
      <w:start w:val="1"/>
      <w:numFmt w:val="decimal"/>
      <w:pStyle w:val="ATC2"/>
      <w:lvlText w:val="%1-%2"/>
      <w:lvlJc w:val="left"/>
      <w:pPr>
        <w:tabs>
          <w:tab w:val="num" w:pos="720"/>
        </w:tabs>
        <w:ind w:left="720" w:hanging="720"/>
      </w:pPr>
      <w:rPr>
        <w:rFonts w:ascii="Microsoft Sans Serif" w:hAnsi="Microsoft Sans Serif" w:hint="default"/>
        <w:b w:val="0"/>
        <w:i w:val="0"/>
        <w:sz w:val="20"/>
      </w:rPr>
    </w:lvl>
    <w:lvl w:ilvl="2">
      <w:start w:val="1"/>
      <w:numFmt w:val="lowerLetter"/>
      <w:pStyle w:val="ATC3"/>
      <w:lvlText w:val="(%3)"/>
      <w:lvlJc w:val="left"/>
      <w:pPr>
        <w:tabs>
          <w:tab w:val="num" w:pos="1440"/>
        </w:tabs>
        <w:ind w:left="1440" w:hanging="720"/>
      </w:pPr>
      <w:rPr>
        <w:rFonts w:hint="default"/>
        <w:b w:val="0"/>
        <w:i w:val="0"/>
        <w:sz w:val="20"/>
      </w:rPr>
    </w:lvl>
    <w:lvl w:ilvl="3">
      <w:start w:val="1"/>
      <w:numFmt w:val="lowerRoman"/>
      <w:pStyle w:val="ATC4"/>
      <w:lvlText w:val="(%4)"/>
      <w:lvlJc w:val="left"/>
      <w:pPr>
        <w:tabs>
          <w:tab w:val="num" w:pos="2160"/>
        </w:tabs>
        <w:ind w:left="2160" w:hanging="720"/>
      </w:pPr>
      <w:rPr>
        <w:rFonts w:ascii="Microsoft Sans Serif" w:hAnsi="Microsoft Sans Serif" w:hint="default"/>
        <w:b w:val="0"/>
        <w:i w:val="0"/>
        <w:sz w:val="20"/>
      </w:rPr>
    </w:lvl>
    <w:lvl w:ilvl="4">
      <w:start w:val="1"/>
      <w:numFmt w:val="upperLetter"/>
      <w:pStyle w:val="ATC5"/>
      <w:lvlText w:val="(%5)"/>
      <w:lvlJc w:val="left"/>
      <w:pPr>
        <w:tabs>
          <w:tab w:val="num" w:pos="2880"/>
        </w:tabs>
        <w:ind w:left="2880" w:hanging="720"/>
      </w:pPr>
      <w:rPr>
        <w:rFonts w:ascii="Microsoft Sans Serif" w:hAnsi="Microsoft Sans Serif" w:hint="default"/>
        <w:b w:val="0"/>
        <w:i w:val="0"/>
        <w:sz w:val="20"/>
      </w:rPr>
    </w:lvl>
    <w:lvl w:ilvl="5">
      <w:start w:val="1"/>
      <w:numFmt w:val="decimal"/>
      <w:pStyle w:val="ATC6"/>
      <w:lvlText w:val="(%6)"/>
      <w:lvlJc w:val="left"/>
      <w:pPr>
        <w:tabs>
          <w:tab w:val="num" w:pos="3600"/>
        </w:tabs>
        <w:ind w:left="3600" w:hanging="720"/>
      </w:pPr>
      <w:rPr>
        <w:rFonts w:ascii="Microsoft Sans Serif" w:hAnsi="Microsoft Sans Serif" w:hint="default"/>
        <w:b w:val="0"/>
        <w:i w:val="0"/>
        <w:sz w:val="20"/>
      </w:rPr>
    </w:lvl>
    <w:lvl w:ilvl="6">
      <w:start w:val="1"/>
      <w:numFmt w:val="decimal"/>
      <w:lvlText w:val="%1.%2.%3.%4.%5.%6.%7."/>
      <w:lvlJc w:val="left"/>
      <w:pPr>
        <w:tabs>
          <w:tab w:val="num" w:pos="20160"/>
        </w:tabs>
        <w:ind w:left="18360" w:hanging="1080"/>
      </w:pPr>
      <w:rPr>
        <w:rFonts w:hint="default"/>
      </w:rPr>
    </w:lvl>
    <w:lvl w:ilvl="7">
      <w:start w:val="1"/>
      <w:numFmt w:val="decimal"/>
      <w:lvlRestart w:val="0"/>
      <w:pStyle w:val="APPENDIX"/>
      <w:suff w:val="nothing"/>
      <w:lvlText w:val="APPENDIX %8"/>
      <w:lvlJc w:val="left"/>
      <w:pPr>
        <w:ind w:left="0" w:firstLine="0"/>
      </w:pPr>
      <w:rPr>
        <w:rFonts w:ascii="Verdana" w:hAnsi="Verdana" w:hint="default"/>
        <w:b/>
        <w:i w:val="0"/>
        <w:caps/>
        <w:sz w:val="22"/>
      </w:rPr>
    </w:lvl>
    <w:lvl w:ilvl="8">
      <w:start w:val="1"/>
      <w:numFmt w:val="decimal"/>
      <w:lvlText w:val="%1.%2.%3.%4.%5.%6.%7.%8.%9."/>
      <w:lvlJc w:val="left"/>
      <w:pPr>
        <w:tabs>
          <w:tab w:val="num" w:pos="21600"/>
        </w:tabs>
        <w:ind w:left="19440" w:hanging="1440"/>
      </w:pPr>
      <w:rPr>
        <w:rFonts w:hint="default"/>
      </w:rPr>
    </w:lvl>
  </w:abstractNum>
  <w:abstractNum w:abstractNumId="11" w15:restartNumberingAfterBreak="0">
    <w:nsid w:val="4A2E05D0"/>
    <w:multiLevelType w:val="multilevel"/>
    <w:tmpl w:val="71AC459A"/>
    <w:lvl w:ilvl="0">
      <w:start w:val="4"/>
      <w:numFmt w:val="decimal"/>
      <w:lvlText w:val="%1"/>
      <w:lvlJc w:val="left"/>
      <w:pPr>
        <w:ind w:left="510" w:hanging="510"/>
      </w:pPr>
      <w:rPr>
        <w:rFonts w:ascii="Times New Roman" w:hAnsi="Times New Roman" w:cs="Arabic Transparent" w:hint="default"/>
      </w:rPr>
    </w:lvl>
    <w:lvl w:ilvl="1">
      <w:start w:val="1"/>
      <w:numFmt w:val="decimal"/>
      <w:lvlText w:val="%1-%2"/>
      <w:lvlJc w:val="left"/>
      <w:pPr>
        <w:ind w:left="799" w:hanging="510"/>
      </w:pPr>
      <w:rPr>
        <w:rFonts w:ascii="Times New Roman" w:hAnsi="Times New Roman" w:cs="Arabic Transparent" w:hint="default"/>
      </w:rPr>
    </w:lvl>
    <w:lvl w:ilvl="2">
      <w:start w:val="1"/>
      <w:numFmt w:val="decimal"/>
      <w:lvlText w:val="%1-%2-%3"/>
      <w:lvlJc w:val="left"/>
      <w:pPr>
        <w:ind w:left="1298" w:hanging="720"/>
      </w:pPr>
      <w:rPr>
        <w:rFonts w:ascii="Times New Roman" w:hAnsi="Times New Roman" w:cs="Arabic Transparent" w:hint="default"/>
      </w:rPr>
    </w:lvl>
    <w:lvl w:ilvl="3">
      <w:start w:val="1"/>
      <w:numFmt w:val="decimal"/>
      <w:lvlText w:val="%1-%2-%3.%4"/>
      <w:lvlJc w:val="left"/>
      <w:pPr>
        <w:ind w:left="1947" w:hanging="1080"/>
      </w:pPr>
      <w:rPr>
        <w:rFonts w:ascii="Times New Roman" w:hAnsi="Times New Roman" w:cs="Arabic Transparent" w:hint="default"/>
      </w:rPr>
    </w:lvl>
    <w:lvl w:ilvl="4">
      <w:start w:val="1"/>
      <w:numFmt w:val="decimal"/>
      <w:lvlText w:val="%1-%2-%3.%4.%5"/>
      <w:lvlJc w:val="left"/>
      <w:pPr>
        <w:ind w:left="2236" w:hanging="1080"/>
      </w:pPr>
      <w:rPr>
        <w:rFonts w:ascii="Times New Roman" w:hAnsi="Times New Roman" w:cs="Arabic Transparent" w:hint="default"/>
      </w:rPr>
    </w:lvl>
    <w:lvl w:ilvl="5">
      <w:start w:val="1"/>
      <w:numFmt w:val="decimal"/>
      <w:lvlText w:val="%1-%2-%3.%4.%5.%6"/>
      <w:lvlJc w:val="left"/>
      <w:pPr>
        <w:ind w:left="2885" w:hanging="1440"/>
      </w:pPr>
      <w:rPr>
        <w:rFonts w:ascii="Times New Roman" w:hAnsi="Times New Roman" w:cs="Arabic Transparent" w:hint="default"/>
      </w:rPr>
    </w:lvl>
    <w:lvl w:ilvl="6">
      <w:start w:val="1"/>
      <w:numFmt w:val="decimal"/>
      <w:lvlText w:val="%1-%2-%3.%4.%5.%6.%7"/>
      <w:lvlJc w:val="left"/>
      <w:pPr>
        <w:ind w:left="3174" w:hanging="1440"/>
      </w:pPr>
      <w:rPr>
        <w:rFonts w:ascii="Times New Roman" w:hAnsi="Times New Roman" w:cs="Arabic Transparent" w:hint="default"/>
      </w:rPr>
    </w:lvl>
    <w:lvl w:ilvl="7">
      <w:start w:val="1"/>
      <w:numFmt w:val="decimal"/>
      <w:lvlText w:val="%1-%2-%3.%4.%5.%6.%7.%8"/>
      <w:lvlJc w:val="left"/>
      <w:pPr>
        <w:ind w:left="3823" w:hanging="1800"/>
      </w:pPr>
      <w:rPr>
        <w:rFonts w:ascii="Times New Roman" w:hAnsi="Times New Roman" w:cs="Arabic Transparent" w:hint="default"/>
      </w:rPr>
    </w:lvl>
    <w:lvl w:ilvl="8">
      <w:start w:val="1"/>
      <w:numFmt w:val="decimal"/>
      <w:lvlText w:val="%1-%2-%3.%4.%5.%6.%7.%8.%9"/>
      <w:lvlJc w:val="left"/>
      <w:pPr>
        <w:ind w:left="4112" w:hanging="1800"/>
      </w:pPr>
      <w:rPr>
        <w:rFonts w:ascii="Times New Roman" w:hAnsi="Times New Roman" w:cs="Arabic Transparent" w:hint="default"/>
      </w:rPr>
    </w:lvl>
  </w:abstractNum>
  <w:abstractNum w:abstractNumId="12" w15:restartNumberingAfterBreak="0">
    <w:nsid w:val="516A0C35"/>
    <w:multiLevelType w:val="multilevel"/>
    <w:tmpl w:val="388CA422"/>
    <w:lvl w:ilvl="0">
      <w:start w:val="4"/>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91C55D8"/>
    <w:multiLevelType w:val="hybridMultilevel"/>
    <w:tmpl w:val="0E5ACF84"/>
    <w:lvl w:ilvl="0" w:tplc="BC0A68C0">
      <w:start w:val="1"/>
      <w:numFmt w:val="decimal"/>
      <w:pStyle w:val="ATC-APX-Parties-Arabic"/>
      <w:lvlText w:val="%1."/>
      <w:lvlJc w:val="left"/>
      <w:pPr>
        <w:tabs>
          <w:tab w:val="num" w:pos="720"/>
        </w:tabs>
        <w:ind w:left="720" w:hanging="720"/>
      </w:pPr>
      <w:rPr>
        <w:rFonts w:cs="Arabic Transparent" w:hint="cs"/>
        <w:bCs/>
        <w:i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14F6A91"/>
    <w:multiLevelType w:val="hybridMultilevel"/>
    <w:tmpl w:val="00704B7C"/>
    <w:lvl w:ilvl="0" w:tplc="6F70BF32">
      <w:start w:val="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282474"/>
    <w:multiLevelType w:val="hybridMultilevel"/>
    <w:tmpl w:val="DDF6A046"/>
    <w:lvl w:ilvl="0" w:tplc="10280C7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8117A37"/>
    <w:multiLevelType w:val="hybridMultilevel"/>
    <w:tmpl w:val="219A7FC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55"/>
        </w:tabs>
        <w:ind w:left="1455" w:hanging="375"/>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7B45568C"/>
    <w:multiLevelType w:val="hybridMultilevel"/>
    <w:tmpl w:val="83AE2D2A"/>
    <w:lvl w:ilvl="0" w:tplc="A440A14E">
      <w:start w:val="1"/>
      <w:numFmt w:val="decimal"/>
      <w:pStyle w:val="ATC-APX-Parties"/>
      <w:lvlText w:val="%1."/>
      <w:lvlJc w:val="left"/>
      <w:pPr>
        <w:tabs>
          <w:tab w:val="num" w:pos="720"/>
        </w:tabs>
        <w:ind w:left="720" w:hanging="720"/>
      </w:pPr>
      <w:rPr>
        <w:rFonts w:ascii="Microsoft Sans Serif" w:hAnsi="Microsoft Sans Serif"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CD37061"/>
    <w:multiLevelType w:val="multilevel"/>
    <w:tmpl w:val="35AC8C7C"/>
    <w:lvl w:ilvl="0">
      <w:start w:val="1"/>
      <w:numFmt w:val="decimal"/>
      <w:lvlText w:val="%1."/>
      <w:lvlJc w:val="left"/>
      <w:pPr>
        <w:tabs>
          <w:tab w:val="num" w:pos="720"/>
        </w:tabs>
        <w:ind w:left="720" w:hanging="720"/>
      </w:pPr>
      <w:rPr>
        <w:rFonts w:hint="default"/>
        <w:b/>
        <w:i w:val="0"/>
        <w:strike w:val="0"/>
        <w:dstrike w:val="0"/>
      </w:rPr>
    </w:lvl>
    <w:lvl w:ilvl="1">
      <w:start w:val="1"/>
      <w:numFmt w:val="decimal"/>
      <w:lvlText w:val="%1.%2"/>
      <w:lvlJc w:val="left"/>
      <w:pPr>
        <w:tabs>
          <w:tab w:val="num" w:pos="720"/>
        </w:tabs>
        <w:ind w:left="720" w:hanging="720"/>
      </w:pPr>
      <w:rPr>
        <w:rFonts w:ascii="Times New Roman" w:hAnsi="Times New Roman"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440" w:hanging="720"/>
      </w:pPr>
      <w:rPr>
        <w:rFonts w:hint="default"/>
        <w:b w:val="0"/>
        <w:i w:val="0"/>
        <w:sz w:val="20"/>
        <w:szCs w:val="20"/>
      </w:rPr>
    </w:lvl>
    <w:lvl w:ilvl="3">
      <w:start w:val="1"/>
      <w:numFmt w:val="lowerLetter"/>
      <w:pStyle w:val="Jedlevel4"/>
      <w:lvlText w:val="(%4)"/>
      <w:lvlJc w:val="left"/>
      <w:pPr>
        <w:tabs>
          <w:tab w:val="num" w:pos="0"/>
        </w:tabs>
        <w:ind w:left="0" w:firstLine="720"/>
      </w:pPr>
      <w:rPr>
        <w:rFonts w:hint="default"/>
        <w:b w:val="0"/>
      </w:rPr>
    </w:lvl>
    <w:lvl w:ilvl="4">
      <w:start w:val="1"/>
      <w:numFmt w:val="lowerRoman"/>
      <w:lvlText w:val="(%5)"/>
      <w:lvlJc w:val="left"/>
      <w:pPr>
        <w:tabs>
          <w:tab w:val="num" w:pos="2880"/>
        </w:tabs>
        <w:ind w:left="2880" w:hanging="720"/>
      </w:pPr>
      <w:rPr>
        <w:rFonts w:hint="default"/>
      </w:rPr>
    </w:lvl>
    <w:lvl w:ilvl="5">
      <w:start w:val="1"/>
      <w:numFmt w:val="upperRoman"/>
      <w:lvlText w:val="%6"/>
      <w:lvlJc w:val="left"/>
      <w:pPr>
        <w:tabs>
          <w:tab w:val="num" w:pos="3744"/>
        </w:tabs>
        <w:ind w:left="3744" w:hanging="864"/>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
  </w:num>
  <w:num w:numId="2">
    <w:abstractNumId w:val="0"/>
  </w:num>
  <w:num w:numId="3">
    <w:abstractNumId w:val="12"/>
  </w:num>
  <w:num w:numId="4">
    <w:abstractNumId w:val="14"/>
  </w:num>
  <w:num w:numId="5">
    <w:abstractNumId w:val="4"/>
  </w:num>
  <w:num w:numId="6">
    <w:abstractNumId w:val="6"/>
  </w:num>
  <w:num w:numId="7">
    <w:abstractNumId w:val="17"/>
  </w:num>
  <w:num w:numId="8">
    <w:abstractNumId w:val="13"/>
  </w:num>
  <w:num w:numId="9">
    <w:abstractNumId w:val="5"/>
  </w:num>
  <w:num w:numId="10">
    <w:abstractNumId w:val="2"/>
  </w:num>
  <w:num w:numId="11">
    <w:abstractNumId w:val="18"/>
  </w:num>
  <w:num w:numId="12">
    <w:abstractNumId w:val="1"/>
  </w:num>
  <w:num w:numId="13">
    <w:abstractNumId w:val="11"/>
  </w:num>
  <w:num w:numId="14">
    <w:abstractNumId w:val="10"/>
  </w:num>
  <w:num w:numId="15">
    <w:abstractNumId w:val="8"/>
  </w:num>
  <w:num w:numId="16">
    <w:abstractNumId w:val="7"/>
  </w:num>
  <w:num w:numId="17">
    <w:abstractNumId w:val="3"/>
  </w:num>
  <w:num w:numId="18">
    <w:abstractNumId w:val="15"/>
  </w:num>
  <w:num w:numId="19">
    <w:abstractNumId w:val="10"/>
  </w:num>
  <w:num w:numId="20">
    <w:abstractNumId w:val="10"/>
  </w:num>
  <w:num w:numId="21">
    <w:abstractNumId w:val="10"/>
  </w:num>
  <w:num w:numId="22">
    <w:abstractNumId w:val="8"/>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AE" w:vendorID="64" w:dllVersion="131078" w:nlCheck="1" w:checkStyle="0"/>
  <w:activeWritingStyle w:appName="MSWord" w:lang="en-US" w:vendorID="64" w:dllVersion="131078" w:nlCheck="1" w:checkStyle="1"/>
  <w:activeWritingStyle w:appName="MSWord" w:lang="ar-SA" w:vendorID="64" w:dllVersion="131078" w:nlCheck="1" w:checkStyle="0"/>
  <w:activeWritingStyle w:appName="MSWord" w:lang="en-GB" w:vendorID="64" w:dllVersion="131078" w:nlCheck="1" w:checkStyle="1"/>
  <w:activeWritingStyle w:appName="MSWord" w:lang="ar-LB" w:vendorID="64" w:dllVersion="131078" w:nlCheck="1" w:checkStyle="0"/>
  <w:activeWritingStyle w:appName="MSWord" w:lang="ar-JO"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FC7"/>
    <w:rsid w:val="00010C6C"/>
    <w:rsid w:val="0001396F"/>
    <w:rsid w:val="000143E1"/>
    <w:rsid w:val="00020E35"/>
    <w:rsid w:val="00023E72"/>
    <w:rsid w:val="00041BEF"/>
    <w:rsid w:val="000420A5"/>
    <w:rsid w:val="00042336"/>
    <w:rsid w:val="00042FB4"/>
    <w:rsid w:val="00047388"/>
    <w:rsid w:val="0005073C"/>
    <w:rsid w:val="0005378B"/>
    <w:rsid w:val="00053938"/>
    <w:rsid w:val="00060457"/>
    <w:rsid w:val="000627C3"/>
    <w:rsid w:val="000638F7"/>
    <w:rsid w:val="00075DC3"/>
    <w:rsid w:val="00080267"/>
    <w:rsid w:val="000822CD"/>
    <w:rsid w:val="00084877"/>
    <w:rsid w:val="00086025"/>
    <w:rsid w:val="00087D4E"/>
    <w:rsid w:val="00093B0A"/>
    <w:rsid w:val="000946F1"/>
    <w:rsid w:val="000956E8"/>
    <w:rsid w:val="000A5D9C"/>
    <w:rsid w:val="000A7333"/>
    <w:rsid w:val="000B114E"/>
    <w:rsid w:val="000C3966"/>
    <w:rsid w:val="000D0B0C"/>
    <w:rsid w:val="000D0FC7"/>
    <w:rsid w:val="000D58F2"/>
    <w:rsid w:val="000F2577"/>
    <w:rsid w:val="00103140"/>
    <w:rsid w:val="001277EF"/>
    <w:rsid w:val="00131A3B"/>
    <w:rsid w:val="0013680D"/>
    <w:rsid w:val="00136DC5"/>
    <w:rsid w:val="00141250"/>
    <w:rsid w:val="00143166"/>
    <w:rsid w:val="00143BDC"/>
    <w:rsid w:val="00171F52"/>
    <w:rsid w:val="00193919"/>
    <w:rsid w:val="00194B53"/>
    <w:rsid w:val="00197C74"/>
    <w:rsid w:val="00197CA3"/>
    <w:rsid w:val="001A727D"/>
    <w:rsid w:val="001B3BF0"/>
    <w:rsid w:val="001B530C"/>
    <w:rsid w:val="001C0E36"/>
    <w:rsid w:val="001C0F1C"/>
    <w:rsid w:val="001C14E7"/>
    <w:rsid w:val="001C1C3F"/>
    <w:rsid w:val="001C5D14"/>
    <w:rsid w:val="001C630D"/>
    <w:rsid w:val="001D5321"/>
    <w:rsid w:val="001D74EC"/>
    <w:rsid w:val="00206ABF"/>
    <w:rsid w:val="00227142"/>
    <w:rsid w:val="00227716"/>
    <w:rsid w:val="002364B6"/>
    <w:rsid w:val="00237499"/>
    <w:rsid w:val="002538F6"/>
    <w:rsid w:val="00261584"/>
    <w:rsid w:val="00261DD7"/>
    <w:rsid w:val="00262039"/>
    <w:rsid w:val="00271F44"/>
    <w:rsid w:val="00273DC8"/>
    <w:rsid w:val="00275020"/>
    <w:rsid w:val="00276EBA"/>
    <w:rsid w:val="00282D85"/>
    <w:rsid w:val="00284968"/>
    <w:rsid w:val="002861CF"/>
    <w:rsid w:val="002876C5"/>
    <w:rsid w:val="00294BD1"/>
    <w:rsid w:val="002A490A"/>
    <w:rsid w:val="002A4EE9"/>
    <w:rsid w:val="002A5377"/>
    <w:rsid w:val="002A5C74"/>
    <w:rsid w:val="002A5E27"/>
    <w:rsid w:val="002B224F"/>
    <w:rsid w:val="002C05BA"/>
    <w:rsid w:val="002C3F44"/>
    <w:rsid w:val="002D049F"/>
    <w:rsid w:val="002D0D69"/>
    <w:rsid w:val="002E184B"/>
    <w:rsid w:val="002E1FAE"/>
    <w:rsid w:val="002E5F1D"/>
    <w:rsid w:val="002F1CFE"/>
    <w:rsid w:val="002F41AB"/>
    <w:rsid w:val="002F7C35"/>
    <w:rsid w:val="002F7CCC"/>
    <w:rsid w:val="00302377"/>
    <w:rsid w:val="00306268"/>
    <w:rsid w:val="0030695C"/>
    <w:rsid w:val="00306EA4"/>
    <w:rsid w:val="00313557"/>
    <w:rsid w:val="00314FE0"/>
    <w:rsid w:val="003155C9"/>
    <w:rsid w:val="003173BD"/>
    <w:rsid w:val="00320446"/>
    <w:rsid w:val="00327586"/>
    <w:rsid w:val="00330D80"/>
    <w:rsid w:val="003329EC"/>
    <w:rsid w:val="0033373C"/>
    <w:rsid w:val="00342A7B"/>
    <w:rsid w:val="003630C8"/>
    <w:rsid w:val="003678B5"/>
    <w:rsid w:val="00376A0E"/>
    <w:rsid w:val="003B1811"/>
    <w:rsid w:val="003C085A"/>
    <w:rsid w:val="003C246D"/>
    <w:rsid w:val="003C4038"/>
    <w:rsid w:val="003E19C1"/>
    <w:rsid w:val="003E60FE"/>
    <w:rsid w:val="003F0D8F"/>
    <w:rsid w:val="003F250F"/>
    <w:rsid w:val="003F711F"/>
    <w:rsid w:val="004005E2"/>
    <w:rsid w:val="004155D7"/>
    <w:rsid w:val="00417653"/>
    <w:rsid w:val="00431A3A"/>
    <w:rsid w:val="00435487"/>
    <w:rsid w:val="00437DC0"/>
    <w:rsid w:val="00440077"/>
    <w:rsid w:val="0045456C"/>
    <w:rsid w:val="00454FB5"/>
    <w:rsid w:val="00455D0E"/>
    <w:rsid w:val="0046057E"/>
    <w:rsid w:val="00461DB8"/>
    <w:rsid w:val="004719D9"/>
    <w:rsid w:val="004737B5"/>
    <w:rsid w:val="00477FB0"/>
    <w:rsid w:val="00480835"/>
    <w:rsid w:val="0048720F"/>
    <w:rsid w:val="004A19BB"/>
    <w:rsid w:val="004A60CE"/>
    <w:rsid w:val="004B6415"/>
    <w:rsid w:val="004B682C"/>
    <w:rsid w:val="004C5876"/>
    <w:rsid w:val="004D00E9"/>
    <w:rsid w:val="004D11E9"/>
    <w:rsid w:val="004F5856"/>
    <w:rsid w:val="004F7F26"/>
    <w:rsid w:val="0050232B"/>
    <w:rsid w:val="00502DB1"/>
    <w:rsid w:val="0050468B"/>
    <w:rsid w:val="0050727A"/>
    <w:rsid w:val="005112BD"/>
    <w:rsid w:val="005163AB"/>
    <w:rsid w:val="0051755F"/>
    <w:rsid w:val="00523B44"/>
    <w:rsid w:val="00526E22"/>
    <w:rsid w:val="005341FA"/>
    <w:rsid w:val="005345E7"/>
    <w:rsid w:val="005422C0"/>
    <w:rsid w:val="005546EE"/>
    <w:rsid w:val="00555329"/>
    <w:rsid w:val="0055796C"/>
    <w:rsid w:val="00562D48"/>
    <w:rsid w:val="005728EC"/>
    <w:rsid w:val="005739F4"/>
    <w:rsid w:val="00574763"/>
    <w:rsid w:val="00576EC0"/>
    <w:rsid w:val="0057758D"/>
    <w:rsid w:val="00580179"/>
    <w:rsid w:val="00587A85"/>
    <w:rsid w:val="00597CBB"/>
    <w:rsid w:val="005A66A9"/>
    <w:rsid w:val="005B013D"/>
    <w:rsid w:val="005B12EE"/>
    <w:rsid w:val="005B140A"/>
    <w:rsid w:val="005B55F0"/>
    <w:rsid w:val="005D3A48"/>
    <w:rsid w:val="005D44AC"/>
    <w:rsid w:val="005E13CF"/>
    <w:rsid w:val="005E60A7"/>
    <w:rsid w:val="005F369C"/>
    <w:rsid w:val="005F3EFA"/>
    <w:rsid w:val="00601980"/>
    <w:rsid w:val="00613198"/>
    <w:rsid w:val="00614AEF"/>
    <w:rsid w:val="006222FB"/>
    <w:rsid w:val="00632CDB"/>
    <w:rsid w:val="00642C20"/>
    <w:rsid w:val="006509F8"/>
    <w:rsid w:val="0065240A"/>
    <w:rsid w:val="006609FE"/>
    <w:rsid w:val="006629D4"/>
    <w:rsid w:val="00671A9F"/>
    <w:rsid w:val="006846A3"/>
    <w:rsid w:val="00684C4C"/>
    <w:rsid w:val="00692BC7"/>
    <w:rsid w:val="00693B89"/>
    <w:rsid w:val="0069663E"/>
    <w:rsid w:val="006A6F7A"/>
    <w:rsid w:val="006A762B"/>
    <w:rsid w:val="006B5E9F"/>
    <w:rsid w:val="006B6026"/>
    <w:rsid w:val="006D07B7"/>
    <w:rsid w:val="006D34E6"/>
    <w:rsid w:val="006D3D45"/>
    <w:rsid w:val="006F0F0B"/>
    <w:rsid w:val="006F103F"/>
    <w:rsid w:val="006F4F0D"/>
    <w:rsid w:val="00703B6D"/>
    <w:rsid w:val="007051BD"/>
    <w:rsid w:val="00705F16"/>
    <w:rsid w:val="00712980"/>
    <w:rsid w:val="00713D51"/>
    <w:rsid w:val="00723DFD"/>
    <w:rsid w:val="00727A2A"/>
    <w:rsid w:val="00742BFC"/>
    <w:rsid w:val="00747BD5"/>
    <w:rsid w:val="00754A6C"/>
    <w:rsid w:val="00763500"/>
    <w:rsid w:val="0076601C"/>
    <w:rsid w:val="00766C49"/>
    <w:rsid w:val="00784128"/>
    <w:rsid w:val="00791C16"/>
    <w:rsid w:val="00794E27"/>
    <w:rsid w:val="0079636C"/>
    <w:rsid w:val="007A030E"/>
    <w:rsid w:val="007A1619"/>
    <w:rsid w:val="007A301D"/>
    <w:rsid w:val="007A7751"/>
    <w:rsid w:val="007A7F5A"/>
    <w:rsid w:val="007B6A0B"/>
    <w:rsid w:val="007B7A02"/>
    <w:rsid w:val="007D1BD6"/>
    <w:rsid w:val="007D2FBC"/>
    <w:rsid w:val="007F3B6E"/>
    <w:rsid w:val="00801AAD"/>
    <w:rsid w:val="0080281C"/>
    <w:rsid w:val="00811B77"/>
    <w:rsid w:val="0081529E"/>
    <w:rsid w:val="00827B39"/>
    <w:rsid w:val="00830D82"/>
    <w:rsid w:val="008344DA"/>
    <w:rsid w:val="00835196"/>
    <w:rsid w:val="00862C09"/>
    <w:rsid w:val="00871148"/>
    <w:rsid w:val="00882B22"/>
    <w:rsid w:val="00890B65"/>
    <w:rsid w:val="00890E47"/>
    <w:rsid w:val="00891F73"/>
    <w:rsid w:val="008A0736"/>
    <w:rsid w:val="008B229F"/>
    <w:rsid w:val="008B5DAD"/>
    <w:rsid w:val="008C10F4"/>
    <w:rsid w:val="008C3FF5"/>
    <w:rsid w:val="008C7D2D"/>
    <w:rsid w:val="008E2C7F"/>
    <w:rsid w:val="008F47FC"/>
    <w:rsid w:val="009047E2"/>
    <w:rsid w:val="00905285"/>
    <w:rsid w:val="00907935"/>
    <w:rsid w:val="009105C9"/>
    <w:rsid w:val="00920B52"/>
    <w:rsid w:val="009263E3"/>
    <w:rsid w:val="009352FC"/>
    <w:rsid w:val="00950145"/>
    <w:rsid w:val="0095183B"/>
    <w:rsid w:val="0095771F"/>
    <w:rsid w:val="00974ABA"/>
    <w:rsid w:val="00982DC1"/>
    <w:rsid w:val="00982FE4"/>
    <w:rsid w:val="00990745"/>
    <w:rsid w:val="00995855"/>
    <w:rsid w:val="009A4426"/>
    <w:rsid w:val="009A5D7C"/>
    <w:rsid w:val="009B3BFC"/>
    <w:rsid w:val="009B4E2F"/>
    <w:rsid w:val="009C004A"/>
    <w:rsid w:val="009C31BE"/>
    <w:rsid w:val="009D25BF"/>
    <w:rsid w:val="009E0E39"/>
    <w:rsid w:val="009E49B2"/>
    <w:rsid w:val="009E64FE"/>
    <w:rsid w:val="00A042E4"/>
    <w:rsid w:val="00A10782"/>
    <w:rsid w:val="00A3262F"/>
    <w:rsid w:val="00A50CE3"/>
    <w:rsid w:val="00A558AD"/>
    <w:rsid w:val="00A56D53"/>
    <w:rsid w:val="00A64FA8"/>
    <w:rsid w:val="00A67364"/>
    <w:rsid w:val="00A715A0"/>
    <w:rsid w:val="00A722A0"/>
    <w:rsid w:val="00A749FD"/>
    <w:rsid w:val="00A85CA6"/>
    <w:rsid w:val="00A8767D"/>
    <w:rsid w:val="00AA1272"/>
    <w:rsid w:val="00AB50C6"/>
    <w:rsid w:val="00AB6B92"/>
    <w:rsid w:val="00AD26FE"/>
    <w:rsid w:val="00AD2839"/>
    <w:rsid w:val="00AE376E"/>
    <w:rsid w:val="00AF1411"/>
    <w:rsid w:val="00AF1B6A"/>
    <w:rsid w:val="00AF4F03"/>
    <w:rsid w:val="00B02140"/>
    <w:rsid w:val="00B1401C"/>
    <w:rsid w:val="00B14CA3"/>
    <w:rsid w:val="00B21D7F"/>
    <w:rsid w:val="00B261A1"/>
    <w:rsid w:val="00B27C40"/>
    <w:rsid w:val="00B3209D"/>
    <w:rsid w:val="00B373B6"/>
    <w:rsid w:val="00B37CEB"/>
    <w:rsid w:val="00B4526D"/>
    <w:rsid w:val="00B45CD1"/>
    <w:rsid w:val="00B50BD8"/>
    <w:rsid w:val="00B53D03"/>
    <w:rsid w:val="00B57853"/>
    <w:rsid w:val="00B617A4"/>
    <w:rsid w:val="00B61DD9"/>
    <w:rsid w:val="00B64264"/>
    <w:rsid w:val="00B71A1B"/>
    <w:rsid w:val="00B86F98"/>
    <w:rsid w:val="00B9295B"/>
    <w:rsid w:val="00BA356D"/>
    <w:rsid w:val="00BC245E"/>
    <w:rsid w:val="00BD0670"/>
    <w:rsid w:val="00BD5BF2"/>
    <w:rsid w:val="00BE2A36"/>
    <w:rsid w:val="00BE76C1"/>
    <w:rsid w:val="00BF1A66"/>
    <w:rsid w:val="00C077E4"/>
    <w:rsid w:val="00C1487E"/>
    <w:rsid w:val="00C161DD"/>
    <w:rsid w:val="00C20217"/>
    <w:rsid w:val="00C2222D"/>
    <w:rsid w:val="00C36FFB"/>
    <w:rsid w:val="00C4752A"/>
    <w:rsid w:val="00C50B9D"/>
    <w:rsid w:val="00C60B57"/>
    <w:rsid w:val="00C62832"/>
    <w:rsid w:val="00C733BD"/>
    <w:rsid w:val="00C73918"/>
    <w:rsid w:val="00C75819"/>
    <w:rsid w:val="00C80652"/>
    <w:rsid w:val="00C83A58"/>
    <w:rsid w:val="00C864BF"/>
    <w:rsid w:val="00CA7C93"/>
    <w:rsid w:val="00CB2916"/>
    <w:rsid w:val="00CC5D09"/>
    <w:rsid w:val="00CD2768"/>
    <w:rsid w:val="00CD2B33"/>
    <w:rsid w:val="00CD52C8"/>
    <w:rsid w:val="00CE4497"/>
    <w:rsid w:val="00D02F2C"/>
    <w:rsid w:val="00D037C8"/>
    <w:rsid w:val="00D124F9"/>
    <w:rsid w:val="00D22245"/>
    <w:rsid w:val="00D35A2C"/>
    <w:rsid w:val="00D37C18"/>
    <w:rsid w:val="00D41FC3"/>
    <w:rsid w:val="00D440A3"/>
    <w:rsid w:val="00D50FD6"/>
    <w:rsid w:val="00D57C50"/>
    <w:rsid w:val="00D62224"/>
    <w:rsid w:val="00D67998"/>
    <w:rsid w:val="00D821C3"/>
    <w:rsid w:val="00D832A9"/>
    <w:rsid w:val="00D83A16"/>
    <w:rsid w:val="00D860D3"/>
    <w:rsid w:val="00D87F6F"/>
    <w:rsid w:val="00D90497"/>
    <w:rsid w:val="00D94FA5"/>
    <w:rsid w:val="00DA5FD6"/>
    <w:rsid w:val="00DA630D"/>
    <w:rsid w:val="00DB6533"/>
    <w:rsid w:val="00DC408B"/>
    <w:rsid w:val="00DC57E2"/>
    <w:rsid w:val="00DD6868"/>
    <w:rsid w:val="00DD7DC2"/>
    <w:rsid w:val="00E009B1"/>
    <w:rsid w:val="00E049F9"/>
    <w:rsid w:val="00E0666C"/>
    <w:rsid w:val="00E1264C"/>
    <w:rsid w:val="00E166AE"/>
    <w:rsid w:val="00E259F9"/>
    <w:rsid w:val="00E304EC"/>
    <w:rsid w:val="00E411CC"/>
    <w:rsid w:val="00E45EC5"/>
    <w:rsid w:val="00E473F2"/>
    <w:rsid w:val="00E6023E"/>
    <w:rsid w:val="00E632FC"/>
    <w:rsid w:val="00E734CB"/>
    <w:rsid w:val="00E76944"/>
    <w:rsid w:val="00E858D6"/>
    <w:rsid w:val="00E91193"/>
    <w:rsid w:val="00E9382A"/>
    <w:rsid w:val="00EA2224"/>
    <w:rsid w:val="00EA225E"/>
    <w:rsid w:val="00EA71D8"/>
    <w:rsid w:val="00EB08E3"/>
    <w:rsid w:val="00EB0E25"/>
    <w:rsid w:val="00EB1C9A"/>
    <w:rsid w:val="00EC0A20"/>
    <w:rsid w:val="00EC22B5"/>
    <w:rsid w:val="00EC3C0A"/>
    <w:rsid w:val="00EC3F65"/>
    <w:rsid w:val="00EC6589"/>
    <w:rsid w:val="00EC72C1"/>
    <w:rsid w:val="00ED164D"/>
    <w:rsid w:val="00ED1C30"/>
    <w:rsid w:val="00ED2E8F"/>
    <w:rsid w:val="00ED473A"/>
    <w:rsid w:val="00EE020C"/>
    <w:rsid w:val="00EE2CE9"/>
    <w:rsid w:val="00EE4F49"/>
    <w:rsid w:val="00EE78F4"/>
    <w:rsid w:val="00EF589D"/>
    <w:rsid w:val="00F01987"/>
    <w:rsid w:val="00F25313"/>
    <w:rsid w:val="00F3090B"/>
    <w:rsid w:val="00F309AF"/>
    <w:rsid w:val="00F33444"/>
    <w:rsid w:val="00F46CFE"/>
    <w:rsid w:val="00F5257C"/>
    <w:rsid w:val="00F707AF"/>
    <w:rsid w:val="00F70C45"/>
    <w:rsid w:val="00F7100F"/>
    <w:rsid w:val="00F77F84"/>
    <w:rsid w:val="00F82516"/>
    <w:rsid w:val="00F87712"/>
    <w:rsid w:val="00F93C8F"/>
    <w:rsid w:val="00F93ED7"/>
    <w:rsid w:val="00FA16EC"/>
    <w:rsid w:val="00FA503F"/>
    <w:rsid w:val="00FB25BB"/>
    <w:rsid w:val="00FC2B01"/>
    <w:rsid w:val="00FD24A2"/>
    <w:rsid w:val="00FD31C8"/>
    <w:rsid w:val="00FD4AFE"/>
    <w:rsid w:val="00FD5EFC"/>
    <w:rsid w:val="00FE415F"/>
    <w:rsid w:val="00FF3D0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4D685"/>
  <w15:docId w15:val="{D6B465F8-AB42-4976-8BC5-1CD4FBDDD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250"/>
    <w:pPr>
      <w:spacing w:line="270" w:lineRule="atLeast"/>
    </w:pPr>
    <w:rPr>
      <w:rFonts w:ascii="Arial" w:hAnsi="Arial" w:cs="Arial"/>
      <w:sz w:val="22"/>
      <w:lang w:val="en-GB"/>
    </w:rPr>
  </w:style>
  <w:style w:type="paragraph" w:styleId="Heading1">
    <w:name w:val="heading 1"/>
    <w:basedOn w:val="Normal"/>
    <w:next w:val="Normal"/>
    <w:link w:val="Heading1Char"/>
    <w:qFormat/>
    <w:rsid w:val="00141250"/>
    <w:pPr>
      <w:keepNext/>
      <w:spacing w:before="240" w:after="60"/>
      <w:outlineLvl w:val="0"/>
    </w:pPr>
    <w:rPr>
      <w:b/>
      <w:bCs/>
      <w:kern w:val="32"/>
      <w:sz w:val="32"/>
      <w:szCs w:val="32"/>
    </w:rPr>
  </w:style>
  <w:style w:type="paragraph" w:styleId="Heading2">
    <w:name w:val="heading 2"/>
    <w:basedOn w:val="Normal"/>
    <w:next w:val="Normal"/>
    <w:link w:val="Heading2Char"/>
    <w:qFormat/>
    <w:rsid w:val="00141250"/>
    <w:pPr>
      <w:keepNext/>
      <w:spacing w:before="240" w:after="60"/>
      <w:outlineLvl w:val="1"/>
    </w:pPr>
    <w:rPr>
      <w:b/>
      <w:bCs/>
      <w:i/>
      <w:iCs/>
      <w:sz w:val="28"/>
      <w:szCs w:val="28"/>
    </w:rPr>
  </w:style>
  <w:style w:type="paragraph" w:styleId="Heading3">
    <w:name w:val="heading 3"/>
    <w:basedOn w:val="Normal"/>
    <w:next w:val="Normal"/>
    <w:link w:val="Heading3Char"/>
    <w:qFormat/>
    <w:rsid w:val="00141250"/>
    <w:pPr>
      <w:keepNext/>
      <w:spacing w:before="240" w:after="60"/>
      <w:outlineLvl w:val="2"/>
    </w:pPr>
    <w:rPr>
      <w:b/>
      <w:bCs/>
      <w:sz w:val="26"/>
      <w:szCs w:val="26"/>
    </w:rPr>
  </w:style>
  <w:style w:type="paragraph" w:styleId="Heading4">
    <w:name w:val="heading 4"/>
    <w:basedOn w:val="Normal"/>
    <w:next w:val="Normal"/>
    <w:link w:val="Heading4Char"/>
    <w:qFormat/>
    <w:rsid w:val="00141250"/>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7F26"/>
    <w:pPr>
      <w:ind w:left="720"/>
    </w:pPr>
  </w:style>
  <w:style w:type="table" w:styleId="TableGrid">
    <w:name w:val="Table Grid"/>
    <w:basedOn w:val="TableNormal"/>
    <w:rsid w:val="0014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41250"/>
    <w:pPr>
      <w:tabs>
        <w:tab w:val="center" w:pos="4320"/>
        <w:tab w:val="right" w:pos="8640"/>
      </w:tabs>
    </w:pPr>
  </w:style>
  <w:style w:type="character" w:customStyle="1" w:styleId="HeaderChar">
    <w:name w:val="Header Char"/>
    <w:basedOn w:val="DefaultParagraphFont"/>
    <w:link w:val="Header"/>
    <w:uiPriority w:val="99"/>
    <w:rsid w:val="00141250"/>
    <w:rPr>
      <w:rFonts w:ascii="Arial" w:hAnsi="Arial" w:cs="Arial"/>
      <w:sz w:val="22"/>
      <w:lang w:val="en-GB"/>
    </w:rPr>
  </w:style>
  <w:style w:type="paragraph" w:styleId="Footer">
    <w:name w:val="footer"/>
    <w:basedOn w:val="Normal"/>
    <w:link w:val="FooterChar"/>
    <w:uiPriority w:val="99"/>
    <w:rsid w:val="00141250"/>
    <w:pPr>
      <w:tabs>
        <w:tab w:val="center" w:pos="4320"/>
        <w:tab w:val="right" w:pos="8640"/>
      </w:tabs>
    </w:pPr>
  </w:style>
  <w:style w:type="character" w:customStyle="1" w:styleId="FooterChar">
    <w:name w:val="Footer Char"/>
    <w:basedOn w:val="DefaultParagraphFont"/>
    <w:link w:val="Footer"/>
    <w:uiPriority w:val="99"/>
    <w:rsid w:val="00141250"/>
    <w:rPr>
      <w:rFonts w:ascii="Arial" w:hAnsi="Arial" w:cs="Arial"/>
      <w:sz w:val="22"/>
      <w:lang w:val="en-GB"/>
    </w:rPr>
  </w:style>
  <w:style w:type="paragraph" w:styleId="BalloonText">
    <w:name w:val="Balloon Text"/>
    <w:basedOn w:val="Normal"/>
    <w:link w:val="BalloonTextChar"/>
    <w:uiPriority w:val="99"/>
    <w:semiHidden/>
    <w:unhideWhenUsed/>
    <w:rsid w:val="00BD5BF2"/>
    <w:rPr>
      <w:rFonts w:ascii="Tahoma" w:hAnsi="Tahoma" w:cs="Tahoma"/>
      <w:sz w:val="16"/>
      <w:szCs w:val="16"/>
    </w:rPr>
  </w:style>
  <w:style w:type="character" w:customStyle="1" w:styleId="BalloonTextChar">
    <w:name w:val="Balloon Text Char"/>
    <w:basedOn w:val="DefaultParagraphFont"/>
    <w:link w:val="BalloonText"/>
    <w:uiPriority w:val="99"/>
    <w:semiHidden/>
    <w:rsid w:val="00BD5BF2"/>
    <w:rPr>
      <w:rFonts w:ascii="Tahoma" w:hAnsi="Tahoma" w:cs="Tahoma"/>
      <w:sz w:val="16"/>
      <w:szCs w:val="16"/>
    </w:rPr>
  </w:style>
  <w:style w:type="paragraph" w:styleId="BodyText2">
    <w:name w:val="Body Text 2"/>
    <w:basedOn w:val="Normal"/>
    <w:link w:val="BodyText2Char"/>
    <w:rsid w:val="00141250"/>
    <w:pPr>
      <w:bidi/>
      <w:spacing w:after="120" w:line="480" w:lineRule="auto"/>
    </w:pPr>
    <w:rPr>
      <w:rFonts w:ascii="Times New Roman" w:hAnsi="Times New Roman" w:cs="Times New Roman"/>
      <w:sz w:val="24"/>
      <w:szCs w:val="24"/>
      <w:lang w:val="en-US"/>
    </w:rPr>
  </w:style>
  <w:style w:type="character" w:customStyle="1" w:styleId="BodyText2Char">
    <w:name w:val="Body Text 2 Char"/>
    <w:basedOn w:val="DefaultParagraphFont"/>
    <w:link w:val="BodyText2"/>
    <w:rsid w:val="001B3BF0"/>
    <w:rPr>
      <w:sz w:val="24"/>
      <w:szCs w:val="24"/>
    </w:rPr>
  </w:style>
  <w:style w:type="paragraph" w:styleId="Revision">
    <w:name w:val="Revision"/>
    <w:hidden/>
    <w:uiPriority w:val="99"/>
    <w:semiHidden/>
    <w:rsid w:val="0046057E"/>
    <w:rPr>
      <w:sz w:val="24"/>
      <w:szCs w:val="24"/>
    </w:rPr>
  </w:style>
  <w:style w:type="paragraph" w:styleId="NoSpacing">
    <w:name w:val="No Spacing"/>
    <w:uiPriority w:val="1"/>
    <w:qFormat/>
    <w:rsid w:val="00206ABF"/>
    <w:rPr>
      <w:sz w:val="24"/>
      <w:szCs w:val="24"/>
    </w:rPr>
  </w:style>
  <w:style w:type="paragraph" w:customStyle="1" w:styleId="ATA1">
    <w:name w:val="ATA1"/>
    <w:basedOn w:val="Normal"/>
    <w:rsid w:val="00B4526D"/>
    <w:pPr>
      <w:numPr>
        <w:numId w:val="15"/>
      </w:numPr>
      <w:bidi/>
      <w:spacing w:line="240" w:lineRule="auto"/>
      <w:jc w:val="both"/>
      <w:outlineLvl w:val="0"/>
    </w:pPr>
    <w:rPr>
      <w:rFonts w:ascii="Times New Roman Bold" w:hAnsi="Times New Roman Bold" w:cs="Arabic Transparent"/>
      <w:b/>
      <w:bCs/>
      <w:sz w:val="26"/>
      <w:szCs w:val="24"/>
      <w:lang w:val="en-US" w:bidi="ar-AE"/>
    </w:rPr>
  </w:style>
  <w:style w:type="paragraph" w:customStyle="1" w:styleId="ATA2">
    <w:name w:val="ATA2"/>
    <w:basedOn w:val="Normal"/>
    <w:rsid w:val="00B4526D"/>
    <w:pPr>
      <w:numPr>
        <w:ilvl w:val="1"/>
        <w:numId w:val="15"/>
      </w:numPr>
      <w:bidi/>
      <w:spacing w:line="240" w:lineRule="auto"/>
      <w:jc w:val="both"/>
      <w:outlineLvl w:val="1"/>
    </w:pPr>
    <w:rPr>
      <w:rFonts w:ascii="Times New Roman" w:hAnsi="Times New Roman" w:cs="Arabic Transparent"/>
      <w:sz w:val="26"/>
      <w:szCs w:val="24"/>
      <w:lang w:val="en-US"/>
    </w:rPr>
  </w:style>
  <w:style w:type="paragraph" w:customStyle="1" w:styleId="ATA3">
    <w:name w:val="ATA3"/>
    <w:basedOn w:val="Normal"/>
    <w:rsid w:val="00141250"/>
    <w:pPr>
      <w:numPr>
        <w:ilvl w:val="2"/>
        <w:numId w:val="15"/>
      </w:numPr>
      <w:bidi/>
      <w:spacing w:line="240" w:lineRule="auto"/>
      <w:jc w:val="both"/>
      <w:outlineLvl w:val="2"/>
    </w:pPr>
    <w:rPr>
      <w:rFonts w:ascii="Times New Roman" w:hAnsi="Times New Roman" w:cs="Arabic Transparent"/>
      <w:sz w:val="26"/>
      <w:szCs w:val="24"/>
      <w:lang w:val="en-US" w:bidi="ar-AE"/>
    </w:rPr>
  </w:style>
  <w:style w:type="paragraph" w:customStyle="1" w:styleId="ATA4">
    <w:name w:val="ATA4"/>
    <w:basedOn w:val="Normal"/>
    <w:rsid w:val="00141250"/>
    <w:pPr>
      <w:numPr>
        <w:ilvl w:val="3"/>
        <w:numId w:val="15"/>
      </w:numPr>
      <w:bidi/>
      <w:spacing w:line="240" w:lineRule="auto"/>
      <w:outlineLvl w:val="3"/>
    </w:pPr>
    <w:rPr>
      <w:rFonts w:ascii="Times New Roman" w:hAnsi="Times New Roman" w:cs="Arabic Transparent"/>
      <w:sz w:val="26"/>
      <w:szCs w:val="24"/>
      <w:lang w:val="en-US"/>
    </w:rPr>
  </w:style>
  <w:style w:type="paragraph" w:customStyle="1" w:styleId="ATA5">
    <w:name w:val="ATA5"/>
    <w:basedOn w:val="Normal"/>
    <w:rsid w:val="00141250"/>
    <w:pPr>
      <w:numPr>
        <w:ilvl w:val="4"/>
        <w:numId w:val="15"/>
      </w:numPr>
      <w:bidi/>
      <w:spacing w:line="240" w:lineRule="auto"/>
      <w:jc w:val="both"/>
      <w:outlineLvl w:val="4"/>
    </w:pPr>
    <w:rPr>
      <w:rFonts w:ascii="Times New Roman" w:hAnsi="Times New Roman" w:cs="Arabic Transparent"/>
      <w:sz w:val="26"/>
      <w:szCs w:val="24"/>
      <w:lang w:val="en-US"/>
    </w:rPr>
  </w:style>
  <w:style w:type="paragraph" w:customStyle="1" w:styleId="SchArabic1">
    <w:name w:val="SchArabic1"/>
    <w:basedOn w:val="Normal"/>
    <w:rsid w:val="00141250"/>
    <w:pPr>
      <w:numPr>
        <w:ilvl w:val="5"/>
        <w:numId w:val="15"/>
      </w:numPr>
      <w:bidi/>
      <w:spacing w:line="240" w:lineRule="auto"/>
      <w:jc w:val="center"/>
      <w:outlineLvl w:val="5"/>
    </w:pPr>
    <w:rPr>
      <w:rFonts w:ascii="Simplified Arabic" w:hAnsi="Simplified Arabic" w:cs="Arabic Transparent"/>
      <w:b/>
      <w:bCs/>
      <w:sz w:val="26"/>
      <w:szCs w:val="24"/>
    </w:rPr>
  </w:style>
  <w:style w:type="paragraph" w:customStyle="1" w:styleId="ScheduleA">
    <w:name w:val="ScheduleA"/>
    <w:basedOn w:val="Normal"/>
    <w:rsid w:val="00141250"/>
    <w:pPr>
      <w:numPr>
        <w:ilvl w:val="6"/>
        <w:numId w:val="15"/>
      </w:numPr>
    </w:pPr>
  </w:style>
  <w:style w:type="paragraph" w:customStyle="1" w:styleId="ATC1">
    <w:name w:val="ATC1"/>
    <w:basedOn w:val="Normal"/>
    <w:rsid w:val="002F7CCC"/>
    <w:pPr>
      <w:numPr>
        <w:numId w:val="14"/>
      </w:numPr>
      <w:spacing w:after="220" w:line="240" w:lineRule="auto"/>
      <w:jc w:val="both"/>
      <w:outlineLvl w:val="0"/>
    </w:pPr>
    <w:rPr>
      <w:rFonts w:ascii="Verdana" w:hAnsi="Verdana" w:cs="Times New Roman"/>
      <w:b/>
      <w:caps/>
      <w:szCs w:val="24"/>
      <w:lang w:val="en-US"/>
    </w:rPr>
  </w:style>
  <w:style w:type="paragraph" w:customStyle="1" w:styleId="ATC2">
    <w:name w:val="ATC2"/>
    <w:basedOn w:val="Normal"/>
    <w:link w:val="ATC2Char"/>
    <w:rsid w:val="00141250"/>
    <w:pPr>
      <w:numPr>
        <w:ilvl w:val="1"/>
        <w:numId w:val="14"/>
      </w:numPr>
      <w:spacing w:after="120" w:line="240" w:lineRule="auto"/>
      <w:jc w:val="both"/>
    </w:pPr>
    <w:rPr>
      <w:rFonts w:ascii="Microsoft Sans Serif" w:hAnsi="Microsoft Sans Serif"/>
      <w:sz w:val="20"/>
    </w:rPr>
  </w:style>
  <w:style w:type="paragraph" w:customStyle="1" w:styleId="ATC3">
    <w:name w:val="ATC3"/>
    <w:basedOn w:val="Normal"/>
    <w:rsid w:val="00141250"/>
    <w:pPr>
      <w:numPr>
        <w:ilvl w:val="2"/>
        <w:numId w:val="14"/>
      </w:numPr>
      <w:spacing w:line="240" w:lineRule="auto"/>
      <w:jc w:val="both"/>
    </w:pPr>
    <w:rPr>
      <w:rFonts w:ascii="Microsoft Sans Serif" w:hAnsi="Microsoft Sans Serif"/>
      <w:sz w:val="20"/>
    </w:rPr>
  </w:style>
  <w:style w:type="paragraph" w:customStyle="1" w:styleId="ATC4">
    <w:name w:val="ATC4"/>
    <w:basedOn w:val="Normal"/>
    <w:rsid w:val="00141250"/>
    <w:pPr>
      <w:numPr>
        <w:ilvl w:val="3"/>
        <w:numId w:val="14"/>
      </w:numPr>
      <w:spacing w:after="120" w:line="240" w:lineRule="auto"/>
    </w:pPr>
    <w:rPr>
      <w:rFonts w:ascii="Microsoft Sans Serif" w:hAnsi="Microsoft Sans Serif"/>
      <w:sz w:val="20"/>
    </w:rPr>
  </w:style>
  <w:style w:type="paragraph" w:customStyle="1" w:styleId="ATC5">
    <w:name w:val="ATC5"/>
    <w:basedOn w:val="Normal"/>
    <w:rsid w:val="00141250"/>
    <w:pPr>
      <w:numPr>
        <w:ilvl w:val="4"/>
        <w:numId w:val="14"/>
      </w:numPr>
      <w:spacing w:line="240" w:lineRule="auto"/>
    </w:pPr>
    <w:rPr>
      <w:rFonts w:ascii="Verdana" w:hAnsi="Verdana"/>
      <w:sz w:val="20"/>
    </w:rPr>
  </w:style>
  <w:style w:type="paragraph" w:customStyle="1" w:styleId="ATC6">
    <w:name w:val="ATC6"/>
    <w:basedOn w:val="Normal"/>
    <w:rsid w:val="00141250"/>
    <w:pPr>
      <w:numPr>
        <w:ilvl w:val="5"/>
        <w:numId w:val="14"/>
      </w:numPr>
    </w:pPr>
  </w:style>
  <w:style w:type="paragraph" w:customStyle="1" w:styleId="APPENDIX">
    <w:name w:val="APPENDIX"/>
    <w:basedOn w:val="Normal"/>
    <w:rsid w:val="00CB2916"/>
    <w:pPr>
      <w:numPr>
        <w:ilvl w:val="7"/>
        <w:numId w:val="14"/>
      </w:numPr>
      <w:spacing w:after="220"/>
      <w:jc w:val="center"/>
      <w:outlineLvl w:val="7"/>
    </w:pPr>
    <w:rPr>
      <w:rFonts w:ascii="Verdana" w:hAnsi="Verdana"/>
      <w:b/>
      <w:caps/>
    </w:rPr>
  </w:style>
  <w:style w:type="character" w:customStyle="1" w:styleId="Heading1Char">
    <w:name w:val="Heading 1 Char"/>
    <w:basedOn w:val="DefaultParagraphFont"/>
    <w:link w:val="Heading1"/>
    <w:rsid w:val="00DD6868"/>
    <w:rPr>
      <w:rFonts w:ascii="Arial" w:hAnsi="Arial" w:cs="Arial"/>
      <w:b/>
      <w:bCs/>
      <w:kern w:val="32"/>
      <w:sz w:val="32"/>
      <w:szCs w:val="32"/>
      <w:lang w:val="en-GB"/>
    </w:rPr>
  </w:style>
  <w:style w:type="character" w:styleId="CommentReference">
    <w:name w:val="annotation reference"/>
    <w:basedOn w:val="DefaultParagraphFont"/>
    <w:uiPriority w:val="99"/>
    <w:semiHidden/>
    <w:unhideWhenUsed/>
    <w:rsid w:val="000627C3"/>
    <w:rPr>
      <w:sz w:val="16"/>
      <w:szCs w:val="16"/>
    </w:rPr>
  </w:style>
  <w:style w:type="paragraph" w:styleId="CommentText">
    <w:name w:val="annotation text"/>
    <w:basedOn w:val="Normal"/>
    <w:link w:val="CommentTextChar"/>
    <w:uiPriority w:val="99"/>
    <w:semiHidden/>
    <w:unhideWhenUsed/>
    <w:rsid w:val="000627C3"/>
    <w:rPr>
      <w:sz w:val="20"/>
    </w:rPr>
  </w:style>
  <w:style w:type="character" w:customStyle="1" w:styleId="CommentTextChar">
    <w:name w:val="Comment Text Char"/>
    <w:basedOn w:val="DefaultParagraphFont"/>
    <w:link w:val="CommentText"/>
    <w:uiPriority w:val="99"/>
    <w:semiHidden/>
    <w:rsid w:val="000627C3"/>
  </w:style>
  <w:style w:type="paragraph" w:styleId="CommentSubject">
    <w:name w:val="annotation subject"/>
    <w:basedOn w:val="CommentText"/>
    <w:next w:val="CommentText"/>
    <w:link w:val="CommentSubjectChar"/>
    <w:uiPriority w:val="99"/>
    <w:semiHidden/>
    <w:unhideWhenUsed/>
    <w:rsid w:val="000627C3"/>
    <w:rPr>
      <w:b/>
      <w:bCs/>
    </w:rPr>
  </w:style>
  <w:style w:type="character" w:customStyle="1" w:styleId="CommentSubjectChar">
    <w:name w:val="Comment Subject Char"/>
    <w:basedOn w:val="CommentTextChar"/>
    <w:link w:val="CommentSubject"/>
    <w:uiPriority w:val="99"/>
    <w:semiHidden/>
    <w:rsid w:val="000627C3"/>
    <w:rPr>
      <w:b/>
      <w:bCs/>
    </w:rPr>
  </w:style>
  <w:style w:type="character" w:styleId="PageNumber">
    <w:name w:val="page number"/>
    <w:basedOn w:val="DefaultParagraphFont"/>
    <w:rsid w:val="00141250"/>
  </w:style>
  <w:style w:type="paragraph" w:customStyle="1" w:styleId="ATC1Bodytext">
    <w:name w:val="ATC1Bodytext"/>
    <w:basedOn w:val="Normal"/>
    <w:link w:val="ATC1BodytextChar"/>
    <w:rsid w:val="00141250"/>
    <w:pPr>
      <w:spacing w:after="120" w:line="240" w:lineRule="auto"/>
      <w:ind w:left="578"/>
      <w:jc w:val="both"/>
    </w:pPr>
    <w:rPr>
      <w:rFonts w:ascii="Microsoft Sans Serif" w:hAnsi="Microsoft Sans Serif"/>
      <w:sz w:val="20"/>
    </w:rPr>
  </w:style>
  <w:style w:type="character" w:customStyle="1" w:styleId="ATC1BodytextChar">
    <w:name w:val="ATC1Bodytext Char"/>
    <w:basedOn w:val="DefaultParagraphFont"/>
    <w:link w:val="ATC1Bodytext"/>
    <w:rsid w:val="00E009B1"/>
    <w:rPr>
      <w:rFonts w:ascii="Microsoft Sans Serif" w:hAnsi="Microsoft Sans Serif" w:cs="Arial"/>
      <w:lang w:val="en-GB"/>
    </w:rPr>
  </w:style>
  <w:style w:type="numbering" w:customStyle="1" w:styleId="Style1">
    <w:name w:val="Style1"/>
    <w:basedOn w:val="NoList"/>
    <w:rsid w:val="00E009B1"/>
    <w:pPr>
      <w:numPr>
        <w:numId w:val="1"/>
      </w:numPr>
    </w:pPr>
  </w:style>
  <w:style w:type="paragraph" w:customStyle="1" w:styleId="AgreementBodyA">
    <w:name w:val="AgreementBodyA"/>
    <w:basedOn w:val="Normal"/>
    <w:rsid w:val="00141250"/>
    <w:pPr>
      <w:bidi/>
      <w:spacing w:line="240" w:lineRule="auto"/>
      <w:jc w:val="both"/>
    </w:pPr>
    <w:rPr>
      <w:rFonts w:ascii="Arabic Typesetting" w:hAnsi="Arabic Typesetting" w:cs="Arabic Transparent"/>
      <w:sz w:val="26"/>
      <w:szCs w:val="24"/>
    </w:rPr>
  </w:style>
  <w:style w:type="paragraph" w:customStyle="1" w:styleId="ATC-APX-Parties">
    <w:name w:val="ATC-APX-Parties"/>
    <w:basedOn w:val="Normal"/>
    <w:rsid w:val="00141250"/>
    <w:pPr>
      <w:numPr>
        <w:numId w:val="7"/>
      </w:numPr>
      <w:spacing w:after="240" w:line="240" w:lineRule="auto"/>
      <w:jc w:val="both"/>
      <w:outlineLvl w:val="0"/>
    </w:pPr>
    <w:rPr>
      <w:rFonts w:ascii="Microsoft Sans Serif" w:hAnsi="Microsoft Sans Serif"/>
      <w:sz w:val="20"/>
      <w:lang w:val="en-US"/>
    </w:rPr>
  </w:style>
  <w:style w:type="numbering" w:customStyle="1" w:styleId="EmailStyle26">
    <w:name w:val="EmailStyle26"/>
    <w:semiHidden/>
    <w:rsid w:val="009E49B2"/>
    <w:pPr>
      <w:numPr>
        <w:numId w:val="2"/>
      </w:numPr>
    </w:pPr>
  </w:style>
  <w:style w:type="paragraph" w:customStyle="1" w:styleId="ATCSched1">
    <w:name w:val="ATCSched1"/>
    <w:basedOn w:val="Normal"/>
    <w:rsid w:val="00141250"/>
    <w:pPr>
      <w:pageBreakBefore/>
      <w:numPr>
        <w:ilvl w:val="6"/>
        <w:numId w:val="12"/>
      </w:numPr>
      <w:spacing w:line="240" w:lineRule="auto"/>
      <w:jc w:val="center"/>
      <w:outlineLvl w:val="6"/>
    </w:pPr>
    <w:rPr>
      <w:rFonts w:ascii="Times New Roman Bold" w:hAnsi="Times New Roman Bold"/>
      <w:b/>
    </w:rPr>
  </w:style>
  <w:style w:type="paragraph" w:customStyle="1" w:styleId="PART1">
    <w:name w:val="PART1"/>
    <w:basedOn w:val="Normal"/>
    <w:rsid w:val="00141250"/>
    <w:pPr>
      <w:numPr>
        <w:ilvl w:val="7"/>
        <w:numId w:val="12"/>
      </w:numPr>
    </w:pPr>
  </w:style>
  <w:style w:type="character" w:customStyle="1" w:styleId="ATC2Char">
    <w:name w:val="ATC2 Char"/>
    <w:basedOn w:val="DefaultParagraphFont"/>
    <w:link w:val="ATC2"/>
    <w:rsid w:val="0057758D"/>
    <w:rPr>
      <w:rFonts w:ascii="Microsoft Sans Serif" w:hAnsi="Microsoft Sans Serif" w:cs="Arial"/>
      <w:lang w:val="en-GB"/>
    </w:rPr>
  </w:style>
  <w:style w:type="paragraph" w:customStyle="1" w:styleId="AgreementBody">
    <w:name w:val="AgreementBody"/>
    <w:basedOn w:val="Normal"/>
    <w:link w:val="AgreementBodyChar"/>
    <w:rsid w:val="00141250"/>
    <w:pPr>
      <w:spacing w:after="120" w:line="240" w:lineRule="auto"/>
      <w:jc w:val="both"/>
    </w:pPr>
    <w:rPr>
      <w:rFonts w:ascii="Microsoft Sans Serif" w:hAnsi="Microsoft Sans Serif"/>
      <w:sz w:val="20"/>
      <w:lang w:val="en-US"/>
    </w:rPr>
  </w:style>
  <w:style w:type="character" w:customStyle="1" w:styleId="AgreementBodyChar">
    <w:name w:val="AgreementBody Char"/>
    <w:basedOn w:val="DefaultParagraphFont"/>
    <w:link w:val="AgreementBody"/>
    <w:rsid w:val="00141250"/>
    <w:rPr>
      <w:rFonts w:ascii="Microsoft Sans Serif" w:hAnsi="Microsoft Sans Serif" w:cs="Arial"/>
    </w:rPr>
  </w:style>
  <w:style w:type="paragraph" w:customStyle="1" w:styleId="ATA1Bodytext">
    <w:name w:val="ATA1 Bodytext"/>
    <w:basedOn w:val="Normal"/>
    <w:rsid w:val="00141250"/>
    <w:pPr>
      <w:bidi/>
      <w:spacing w:line="240" w:lineRule="auto"/>
      <w:ind w:left="578"/>
      <w:jc w:val="both"/>
    </w:pPr>
    <w:rPr>
      <w:rFonts w:ascii="Times New Roman" w:hAnsi="Times New Roman" w:cs="Arabic Transparent"/>
      <w:sz w:val="26"/>
      <w:szCs w:val="24"/>
      <w:lang w:val="en-US"/>
    </w:rPr>
  </w:style>
  <w:style w:type="paragraph" w:customStyle="1" w:styleId="ATA2Bodytext">
    <w:name w:val="ATA2 Bodytext"/>
    <w:basedOn w:val="Normal"/>
    <w:rsid w:val="00141250"/>
    <w:pPr>
      <w:bidi/>
      <w:spacing w:line="240" w:lineRule="auto"/>
      <w:ind w:left="578"/>
      <w:jc w:val="both"/>
    </w:pPr>
    <w:rPr>
      <w:rFonts w:ascii="Times New Roman" w:hAnsi="Times New Roman" w:cs="Arabic Transparent"/>
      <w:sz w:val="26"/>
      <w:szCs w:val="24"/>
      <w:lang w:val="en-US"/>
    </w:rPr>
  </w:style>
  <w:style w:type="paragraph" w:customStyle="1" w:styleId="ArabicHeading1">
    <w:name w:val="ArabicHeading1"/>
    <w:basedOn w:val="Normal"/>
    <w:rsid w:val="00141250"/>
    <w:pPr>
      <w:numPr>
        <w:numId w:val="6"/>
      </w:numPr>
      <w:tabs>
        <w:tab w:val="left" w:pos="795"/>
        <w:tab w:val="left" w:pos="1551"/>
      </w:tabs>
      <w:bidi/>
      <w:spacing w:after="120" w:line="240" w:lineRule="auto"/>
      <w:outlineLvl w:val="0"/>
    </w:pPr>
    <w:rPr>
      <w:rFonts w:ascii="Times New Roman" w:hAnsi="Times New Roman" w:cs="Arabic Transparent"/>
      <w:b/>
      <w:bCs/>
      <w:sz w:val="24"/>
      <w:szCs w:val="24"/>
      <w:lang w:val="en-US" w:bidi="ar-AE"/>
    </w:rPr>
  </w:style>
  <w:style w:type="paragraph" w:customStyle="1" w:styleId="ArabicHeading2">
    <w:name w:val="ArabicHeading2"/>
    <w:basedOn w:val="Normal"/>
    <w:rsid w:val="00141250"/>
    <w:pPr>
      <w:numPr>
        <w:ilvl w:val="1"/>
        <w:numId w:val="6"/>
      </w:numPr>
      <w:tabs>
        <w:tab w:val="left" w:pos="795"/>
        <w:tab w:val="left" w:pos="1551"/>
      </w:tabs>
      <w:bidi/>
      <w:spacing w:after="120" w:line="240" w:lineRule="auto"/>
      <w:jc w:val="lowKashida"/>
      <w:outlineLvl w:val="1"/>
    </w:pPr>
    <w:rPr>
      <w:rFonts w:ascii="Times New Roman" w:hAnsi="Times New Roman" w:cs="Arabic Transparent"/>
      <w:sz w:val="24"/>
      <w:szCs w:val="24"/>
      <w:lang w:val="en-US" w:bidi="ar-AE"/>
    </w:rPr>
  </w:style>
  <w:style w:type="paragraph" w:customStyle="1" w:styleId="ArabicHeading3">
    <w:name w:val="ArabicHeading3"/>
    <w:basedOn w:val="Normal"/>
    <w:rsid w:val="00141250"/>
    <w:pPr>
      <w:numPr>
        <w:ilvl w:val="2"/>
        <w:numId w:val="6"/>
      </w:numPr>
      <w:tabs>
        <w:tab w:val="left" w:pos="795"/>
        <w:tab w:val="left" w:pos="1551"/>
      </w:tabs>
      <w:bidi/>
      <w:spacing w:after="120" w:line="240" w:lineRule="auto"/>
      <w:jc w:val="lowKashida"/>
      <w:outlineLvl w:val="2"/>
    </w:pPr>
    <w:rPr>
      <w:rFonts w:ascii="Times New Roman" w:hAnsi="Times New Roman" w:cs="Arabic Transparent"/>
      <w:sz w:val="24"/>
      <w:szCs w:val="24"/>
      <w:lang w:val="en-US" w:bidi="ar-AE"/>
    </w:rPr>
  </w:style>
  <w:style w:type="paragraph" w:customStyle="1" w:styleId="ATA3Bodytext">
    <w:name w:val="ATA3 Bodytext"/>
    <w:basedOn w:val="Normal"/>
    <w:rsid w:val="00141250"/>
    <w:pPr>
      <w:bidi/>
      <w:spacing w:line="240" w:lineRule="auto"/>
      <w:ind w:left="1009"/>
      <w:jc w:val="both"/>
    </w:pPr>
    <w:rPr>
      <w:rFonts w:ascii="Times New Roman" w:hAnsi="Times New Roman" w:cs="Arabic Transparent"/>
      <w:sz w:val="26"/>
      <w:szCs w:val="24"/>
      <w:lang w:val="en-US" w:bidi="ar-AE"/>
    </w:rPr>
  </w:style>
  <w:style w:type="paragraph" w:customStyle="1" w:styleId="ATA4Bodytext">
    <w:name w:val="ATA4 Bodytext"/>
    <w:basedOn w:val="Normal"/>
    <w:rsid w:val="00141250"/>
    <w:pPr>
      <w:bidi/>
      <w:ind w:left="1440"/>
      <w:jc w:val="both"/>
    </w:pPr>
    <w:rPr>
      <w:rFonts w:cs="Arabic Transparent"/>
      <w:sz w:val="26"/>
      <w:szCs w:val="24"/>
    </w:rPr>
  </w:style>
  <w:style w:type="paragraph" w:customStyle="1" w:styleId="ATC2Bodytext">
    <w:name w:val="ATC2Bodytext"/>
    <w:basedOn w:val="Normal"/>
    <w:rsid w:val="00141250"/>
    <w:pPr>
      <w:spacing w:after="120" w:line="240" w:lineRule="auto"/>
      <w:ind w:left="578"/>
      <w:jc w:val="both"/>
    </w:pPr>
    <w:rPr>
      <w:rFonts w:ascii="Microsoft Sans Serif" w:hAnsi="Microsoft Sans Serif" w:cs="Simplified Arabic"/>
      <w:sz w:val="20"/>
      <w:szCs w:val="26"/>
    </w:rPr>
  </w:style>
  <w:style w:type="paragraph" w:customStyle="1" w:styleId="ATC3Bodytext">
    <w:name w:val="ATC3Bodytext"/>
    <w:basedOn w:val="Normal"/>
    <w:rsid w:val="00141250"/>
    <w:pPr>
      <w:spacing w:after="120" w:line="240" w:lineRule="auto"/>
      <w:ind w:left="1009"/>
      <w:jc w:val="both"/>
    </w:pPr>
    <w:rPr>
      <w:rFonts w:ascii="Microsoft Sans Serif" w:hAnsi="Microsoft Sans Serif"/>
      <w:sz w:val="20"/>
    </w:rPr>
  </w:style>
  <w:style w:type="paragraph" w:customStyle="1" w:styleId="ATC4Bodytext">
    <w:name w:val="ATC4Bodytext"/>
    <w:basedOn w:val="Normal"/>
    <w:rsid w:val="00141250"/>
    <w:pPr>
      <w:spacing w:after="120" w:line="240" w:lineRule="auto"/>
      <w:ind w:left="1440"/>
      <w:jc w:val="both"/>
    </w:pPr>
    <w:rPr>
      <w:rFonts w:ascii="Microsoft Sans Serif" w:hAnsi="Microsoft Sans Serif"/>
      <w:sz w:val="20"/>
    </w:rPr>
  </w:style>
  <w:style w:type="paragraph" w:customStyle="1" w:styleId="ATC-APX-Parties-Arabic">
    <w:name w:val="ATC-APX-Parties-Arabic"/>
    <w:basedOn w:val="Normal"/>
    <w:rsid w:val="00141250"/>
    <w:pPr>
      <w:numPr>
        <w:numId w:val="8"/>
      </w:numPr>
      <w:bidi/>
      <w:spacing w:after="240" w:line="240" w:lineRule="auto"/>
      <w:jc w:val="both"/>
      <w:outlineLvl w:val="0"/>
    </w:pPr>
    <w:rPr>
      <w:rFonts w:ascii="Simplified Arabic" w:hAnsi="Simplified Arabic" w:cs="Arabic Transparent"/>
      <w:sz w:val="26"/>
      <w:szCs w:val="24"/>
    </w:rPr>
  </w:style>
  <w:style w:type="paragraph" w:customStyle="1" w:styleId="ATC-APX-Recitals">
    <w:name w:val="ATC-APX-Recitals"/>
    <w:basedOn w:val="Normal"/>
    <w:rsid w:val="00141250"/>
    <w:pPr>
      <w:numPr>
        <w:numId w:val="9"/>
      </w:numPr>
      <w:spacing w:after="240" w:line="240" w:lineRule="auto"/>
      <w:jc w:val="both"/>
      <w:outlineLvl w:val="0"/>
    </w:pPr>
    <w:rPr>
      <w:rFonts w:ascii="Microsoft Sans Serif" w:hAnsi="Microsoft Sans Serif"/>
      <w:sz w:val="20"/>
      <w:lang w:val="en-US"/>
    </w:rPr>
  </w:style>
  <w:style w:type="paragraph" w:customStyle="1" w:styleId="ATC-APX-Recitals-Arabic">
    <w:name w:val="ATC-APX-Recitals-Arabic"/>
    <w:basedOn w:val="Normal"/>
    <w:rsid w:val="00141250"/>
    <w:pPr>
      <w:numPr>
        <w:numId w:val="10"/>
      </w:numPr>
      <w:bidi/>
      <w:spacing w:after="240" w:line="240" w:lineRule="auto"/>
      <w:jc w:val="both"/>
      <w:outlineLvl w:val="0"/>
    </w:pPr>
    <w:rPr>
      <w:rFonts w:ascii="Simplified Arabic" w:hAnsi="Simplified Arabic" w:cs="Arabic Transparent"/>
      <w:sz w:val="26"/>
      <w:szCs w:val="24"/>
      <w:lang w:bidi="ar-AE"/>
    </w:rPr>
  </w:style>
  <w:style w:type="character" w:customStyle="1" w:styleId="Heading2Char">
    <w:name w:val="Heading 2 Char"/>
    <w:basedOn w:val="DefaultParagraphFont"/>
    <w:link w:val="Heading2"/>
    <w:rsid w:val="00141250"/>
    <w:rPr>
      <w:rFonts w:ascii="Arial" w:hAnsi="Arial" w:cs="Arial"/>
      <w:b/>
      <w:bCs/>
      <w:i/>
      <w:iCs/>
      <w:sz w:val="28"/>
      <w:szCs w:val="28"/>
      <w:lang w:val="en-GB"/>
    </w:rPr>
  </w:style>
  <w:style w:type="character" w:customStyle="1" w:styleId="Heading3Char">
    <w:name w:val="Heading 3 Char"/>
    <w:basedOn w:val="DefaultParagraphFont"/>
    <w:link w:val="Heading3"/>
    <w:rsid w:val="00141250"/>
    <w:rPr>
      <w:rFonts w:ascii="Arial" w:hAnsi="Arial" w:cs="Arial"/>
      <w:b/>
      <w:bCs/>
      <w:sz w:val="26"/>
      <w:szCs w:val="26"/>
      <w:lang w:val="en-GB"/>
    </w:rPr>
  </w:style>
  <w:style w:type="character" w:customStyle="1" w:styleId="Heading4Char">
    <w:name w:val="Heading 4 Char"/>
    <w:basedOn w:val="DefaultParagraphFont"/>
    <w:link w:val="Heading4"/>
    <w:rsid w:val="00141250"/>
    <w:rPr>
      <w:b/>
      <w:bCs/>
      <w:sz w:val="28"/>
      <w:szCs w:val="28"/>
      <w:lang w:val="en-GB"/>
    </w:rPr>
  </w:style>
  <w:style w:type="paragraph" w:customStyle="1" w:styleId="HeadingA">
    <w:name w:val="HeadingA"/>
    <w:basedOn w:val="AgreementBodyA"/>
    <w:rsid w:val="00141250"/>
    <w:pPr>
      <w:jc w:val="center"/>
    </w:pPr>
    <w:rPr>
      <w:b/>
      <w:bCs/>
      <w:lang w:bidi="ar-AE"/>
    </w:rPr>
  </w:style>
  <w:style w:type="paragraph" w:customStyle="1" w:styleId="HeadingE">
    <w:name w:val="HeadingE"/>
    <w:basedOn w:val="Normal"/>
    <w:rsid w:val="00141250"/>
    <w:pPr>
      <w:spacing w:line="240" w:lineRule="auto"/>
      <w:jc w:val="center"/>
    </w:pPr>
    <w:rPr>
      <w:rFonts w:ascii="Times New Roman Bold" w:hAnsi="Times New Roman Bold" w:cs="Times New Roman"/>
      <w:b/>
      <w:bCs/>
      <w:caps/>
      <w:sz w:val="24"/>
      <w:szCs w:val="24"/>
    </w:rPr>
  </w:style>
  <w:style w:type="character" w:styleId="Hyperlink">
    <w:name w:val="Hyperlink"/>
    <w:aliases w:val="ATCTOC"/>
    <w:basedOn w:val="DefaultParagraphFont"/>
    <w:rsid w:val="00141250"/>
    <w:rPr>
      <w:rFonts w:ascii="Times New Roman" w:hAnsi="Times New Roman"/>
      <w:color w:val="0000FF"/>
      <w:sz w:val="24"/>
      <w:u w:val="single"/>
    </w:rPr>
  </w:style>
  <w:style w:type="paragraph" w:customStyle="1" w:styleId="Jedlevel4">
    <w:name w:val="Jed level 4"/>
    <w:basedOn w:val="Normal"/>
    <w:rsid w:val="00141250"/>
    <w:pPr>
      <w:numPr>
        <w:ilvl w:val="3"/>
        <w:numId w:val="11"/>
      </w:numPr>
      <w:spacing w:after="240" w:line="240" w:lineRule="auto"/>
      <w:jc w:val="both"/>
      <w:outlineLvl w:val="3"/>
    </w:pPr>
    <w:rPr>
      <w:rFonts w:ascii="Times New Roman" w:hAnsi="Times New Roman" w:cs="Times New Roman"/>
      <w:sz w:val="24"/>
      <w:szCs w:val="24"/>
    </w:rPr>
  </w:style>
  <w:style w:type="paragraph" w:customStyle="1" w:styleId="StyleLatinTimesNewRomanBoldComplexTimesNewRoman12p">
    <w:name w:val="Style (Latin) Times New Roman Bold (Complex) Times New Roman 12 p..."/>
    <w:basedOn w:val="Normal"/>
    <w:rsid w:val="00141250"/>
    <w:pPr>
      <w:jc w:val="center"/>
    </w:pPr>
    <w:rPr>
      <w:rFonts w:ascii="Verdana" w:hAnsi="Verdana" w:cs="Times New Roman"/>
      <w:b/>
      <w:bCs/>
      <w:caps/>
      <w:sz w:val="20"/>
      <w:szCs w:val="24"/>
    </w:rPr>
  </w:style>
  <w:style w:type="paragraph" w:customStyle="1" w:styleId="StyleAgreementBodyTimesNewRomanBoldLatinBoldAllcaps">
    <w:name w:val="Style AgreementBody + Times New Roman Bold (Latin) Bold All caps"/>
    <w:basedOn w:val="AgreementBody"/>
    <w:link w:val="StyleAgreementBodyTimesNewRomanBoldLatinBoldAllcapsChar"/>
    <w:rsid w:val="00141250"/>
    <w:rPr>
      <w:rFonts w:ascii="Verdana" w:hAnsi="Verdana"/>
    </w:rPr>
  </w:style>
  <w:style w:type="character" w:customStyle="1" w:styleId="StyleAgreementBodyTimesNewRomanBoldLatinBoldAllcapsChar">
    <w:name w:val="Style AgreementBody + Times New Roman Bold (Latin) Bold All caps Char"/>
    <w:basedOn w:val="AgreementBodyChar"/>
    <w:link w:val="StyleAgreementBodyTimesNewRomanBoldLatinBoldAllcaps"/>
    <w:rsid w:val="00141250"/>
    <w:rPr>
      <w:rFonts w:ascii="Verdana" w:hAnsi="Verdana" w:cs="Arial"/>
    </w:rPr>
  </w:style>
  <w:style w:type="paragraph" w:customStyle="1" w:styleId="StyleAgreementBodyTimesNewRomanBoldLatinBoldAllcaps1">
    <w:name w:val="Style AgreementBody + Times New Roman Bold (Latin) Bold All caps1"/>
    <w:basedOn w:val="AgreementBody"/>
    <w:rsid w:val="00141250"/>
    <w:rPr>
      <w:rFonts w:ascii="Verdana" w:hAnsi="Verdana"/>
      <w:b/>
      <w:caps/>
    </w:rPr>
  </w:style>
  <w:style w:type="paragraph" w:customStyle="1" w:styleId="StyleAgreementBodyABoldCentered">
    <w:name w:val="Style AgreementBodyA + Bold Centered"/>
    <w:basedOn w:val="AgreementBodyA"/>
    <w:rsid w:val="00141250"/>
    <w:pPr>
      <w:bidi w:val="0"/>
      <w:jc w:val="center"/>
    </w:pPr>
    <w:rPr>
      <w:b/>
      <w:bCs/>
    </w:rPr>
  </w:style>
  <w:style w:type="paragraph" w:customStyle="1" w:styleId="StyleAgreementBodyABoldCentered1">
    <w:name w:val="Style AgreementBodyA + Bold Centered1"/>
    <w:basedOn w:val="AgreementBodyA"/>
    <w:rsid w:val="00141250"/>
    <w:pPr>
      <w:bidi w:val="0"/>
      <w:jc w:val="center"/>
    </w:pPr>
    <w:rPr>
      <w:b/>
      <w:bCs/>
    </w:rPr>
  </w:style>
  <w:style w:type="paragraph" w:customStyle="1" w:styleId="StyleStyleAgreementBodyTimesNewRomanBoldLatinBoldAllc">
    <w:name w:val="Style Style AgreementBody + Times New Roman Bold (Latin) Bold All c..."/>
    <w:basedOn w:val="StyleAgreementBodyTimesNewRomanBoldLatinBoldAllcaps"/>
    <w:link w:val="StyleStyleAgreementBodyTimesNewRomanBoldLatinBoldAllcChar"/>
    <w:rsid w:val="00141250"/>
    <w:rPr>
      <w:rFonts w:ascii="Times New Roman Bold" w:hAnsi="Times New Roman Bold"/>
      <w:b/>
      <w:bCs/>
      <w:sz w:val="22"/>
    </w:rPr>
  </w:style>
  <w:style w:type="character" w:customStyle="1" w:styleId="StyleStyleAgreementBodyTimesNewRomanBoldLatinBoldAllcChar">
    <w:name w:val="Style Style AgreementBody + Times New Roman Bold (Latin) Bold All c... Char"/>
    <w:basedOn w:val="StyleAgreementBodyTimesNewRomanBoldLatinBoldAllcapsChar"/>
    <w:link w:val="StyleStyleAgreementBodyTimesNewRomanBoldLatinBoldAllc"/>
    <w:rsid w:val="00141250"/>
    <w:rPr>
      <w:rFonts w:ascii="Times New Roman Bold" w:hAnsi="Times New Roman Bold" w:cs="Arial"/>
      <w:b/>
      <w:bCs/>
      <w:sz w:val="22"/>
    </w:rPr>
  </w:style>
  <w:style w:type="paragraph" w:customStyle="1" w:styleId="StyleStyleAgreementBodyTimesNewRomanBoldLatinBoldAllc1">
    <w:name w:val="Style Style AgreementBody + Times New Roman Bold (Latin) Bold All c...1"/>
    <w:basedOn w:val="StyleAgreementBodyTimesNewRomanBoldLatinBoldAllcaps"/>
    <w:link w:val="StyleStyleAgreementBodyTimesNewRomanBoldLatinBoldAllc1Char"/>
    <w:rsid w:val="00141250"/>
    <w:rPr>
      <w:rFonts w:ascii="Times New Roman Bold" w:hAnsi="Times New Roman Bold"/>
      <w:b/>
      <w:bCs/>
      <w:sz w:val="22"/>
    </w:rPr>
  </w:style>
  <w:style w:type="character" w:customStyle="1" w:styleId="StyleStyleAgreementBodyTimesNewRomanBoldLatinBoldAllc1Char">
    <w:name w:val="Style Style AgreementBody + Times New Roman Bold (Latin) Bold All c...1 Char"/>
    <w:basedOn w:val="StyleAgreementBodyTimesNewRomanBoldLatinBoldAllcapsChar"/>
    <w:link w:val="StyleStyleAgreementBodyTimesNewRomanBoldLatinBoldAllc1"/>
    <w:rsid w:val="00141250"/>
    <w:rPr>
      <w:rFonts w:ascii="Times New Roman Bold" w:hAnsi="Times New Roman Bold" w:cs="Arial"/>
      <w:b/>
      <w:bCs/>
      <w:sz w:val="22"/>
    </w:rPr>
  </w:style>
  <w:style w:type="paragraph" w:customStyle="1" w:styleId="StyleStyleStyleAgreementBodyTimesNewRomanBoldLatinBold">
    <w:name w:val="Style Style Style AgreementBody + Times New Roman Bold (Latin) Bold..."/>
    <w:basedOn w:val="StyleStyleAgreementBodyTimesNewRomanBoldLatinBoldAllc"/>
    <w:link w:val="StyleStyleStyleAgreementBodyTimesNewRomanBoldLatinBoldChar"/>
    <w:rsid w:val="00141250"/>
    <w:rPr>
      <w:rFonts w:ascii="Verdana" w:hAnsi="Verdana"/>
      <w:b w:val="0"/>
      <w:bCs w:val="0"/>
    </w:rPr>
  </w:style>
  <w:style w:type="character" w:customStyle="1" w:styleId="StyleStyleStyleAgreementBodyTimesNewRomanBoldLatinBoldChar">
    <w:name w:val="Style Style Style AgreementBody + Times New Roman Bold (Latin) Bold... Char"/>
    <w:basedOn w:val="StyleStyleAgreementBodyTimesNewRomanBoldLatinBoldAllcChar"/>
    <w:link w:val="StyleStyleStyleAgreementBodyTimesNewRomanBoldLatinBold"/>
    <w:rsid w:val="00141250"/>
    <w:rPr>
      <w:rFonts w:ascii="Verdana" w:hAnsi="Verdana" w:cs="Arial"/>
      <w:b w:val="0"/>
      <w:bCs w:val="0"/>
      <w:sz w:val="22"/>
    </w:rPr>
  </w:style>
  <w:style w:type="paragraph" w:styleId="TOC1">
    <w:name w:val="toc 1"/>
    <w:basedOn w:val="Normal"/>
    <w:next w:val="Normal"/>
    <w:autoRedefine/>
    <w:semiHidden/>
    <w:rsid w:val="00141250"/>
    <w:pPr>
      <w:tabs>
        <w:tab w:val="left" w:pos="440"/>
        <w:tab w:val="right" w:leader="dot" w:pos="4115"/>
      </w:tabs>
      <w:spacing w:line="240" w:lineRule="auto"/>
      <w:jc w:val="right"/>
    </w:pPr>
    <w:rPr>
      <w:rFonts w:cs="Simplified Arabic"/>
      <w:szCs w:val="26"/>
    </w:rPr>
  </w:style>
  <w:style w:type="paragraph" w:styleId="TOC2">
    <w:name w:val="toc 2"/>
    <w:basedOn w:val="Normal"/>
    <w:next w:val="Normal"/>
    <w:autoRedefine/>
    <w:semiHidden/>
    <w:rsid w:val="00141250"/>
    <w:pPr>
      <w:tabs>
        <w:tab w:val="left" w:pos="3598"/>
      </w:tabs>
      <w:bidi/>
      <w:spacing w:line="360" w:lineRule="auto"/>
      <w:ind w:right="196"/>
    </w:pPr>
  </w:style>
  <w:style w:type="paragraph" w:styleId="TOC3">
    <w:name w:val="toc 3"/>
    <w:basedOn w:val="Normal"/>
    <w:next w:val="Normal"/>
    <w:autoRedefine/>
    <w:semiHidden/>
    <w:rsid w:val="00141250"/>
    <w:pPr>
      <w:tabs>
        <w:tab w:val="right" w:leader="dot" w:pos="4115"/>
      </w:tabs>
      <w:ind w:left="440"/>
    </w:pPr>
  </w:style>
  <w:style w:type="paragraph" w:styleId="TOC4">
    <w:name w:val="toc 4"/>
    <w:basedOn w:val="Normal"/>
    <w:next w:val="Normal"/>
    <w:autoRedefine/>
    <w:semiHidden/>
    <w:rsid w:val="00141250"/>
    <w:pPr>
      <w:ind w:left="660"/>
    </w:pPr>
  </w:style>
  <w:style w:type="paragraph" w:customStyle="1" w:styleId="HeaderCountryList">
    <w:name w:val="Header Country List"/>
    <w:basedOn w:val="Normal"/>
    <w:uiPriority w:val="99"/>
    <w:semiHidden/>
    <w:qFormat/>
    <w:rsid w:val="00614AEF"/>
    <w:pPr>
      <w:tabs>
        <w:tab w:val="center" w:pos="4513"/>
        <w:tab w:val="right" w:pos="9026"/>
      </w:tabs>
      <w:spacing w:after="240" w:line="240" w:lineRule="auto"/>
      <w:jc w:val="right"/>
    </w:pPr>
    <w:rPr>
      <w:rFonts w:ascii="Verdana" w:eastAsia="Calibri" w:hAnsi="Verdana"/>
      <w:color w:val="696A6D"/>
      <w:sz w:val="1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593299">
      <w:bodyDiv w:val="1"/>
      <w:marLeft w:val="0"/>
      <w:marRight w:val="0"/>
      <w:marTop w:val="0"/>
      <w:marBottom w:val="0"/>
      <w:divBdr>
        <w:top w:val="none" w:sz="0" w:space="0" w:color="auto"/>
        <w:left w:val="none" w:sz="0" w:space="0" w:color="auto"/>
        <w:bottom w:val="none" w:sz="0" w:space="0" w:color="auto"/>
        <w:right w:val="none" w:sz="0" w:space="0" w:color="auto"/>
      </w:divBdr>
    </w:div>
    <w:div w:id="576868072">
      <w:bodyDiv w:val="1"/>
      <w:marLeft w:val="0"/>
      <w:marRight w:val="0"/>
      <w:marTop w:val="0"/>
      <w:marBottom w:val="0"/>
      <w:divBdr>
        <w:top w:val="none" w:sz="0" w:space="0" w:color="auto"/>
        <w:left w:val="none" w:sz="0" w:space="0" w:color="auto"/>
        <w:bottom w:val="none" w:sz="0" w:space="0" w:color="auto"/>
        <w:right w:val="none" w:sz="0" w:space="0" w:color="auto"/>
      </w:divBdr>
    </w:div>
    <w:div w:id="917710492">
      <w:bodyDiv w:val="1"/>
      <w:marLeft w:val="0"/>
      <w:marRight w:val="0"/>
      <w:marTop w:val="0"/>
      <w:marBottom w:val="0"/>
      <w:divBdr>
        <w:top w:val="none" w:sz="0" w:space="0" w:color="auto"/>
        <w:left w:val="none" w:sz="0" w:space="0" w:color="auto"/>
        <w:bottom w:val="none" w:sz="0" w:space="0" w:color="auto"/>
        <w:right w:val="none" w:sz="0" w:space="0" w:color="auto"/>
      </w:divBdr>
    </w:div>
    <w:div w:id="932200195">
      <w:bodyDiv w:val="1"/>
      <w:marLeft w:val="0"/>
      <w:marRight w:val="0"/>
      <w:marTop w:val="0"/>
      <w:marBottom w:val="0"/>
      <w:divBdr>
        <w:top w:val="none" w:sz="0" w:space="0" w:color="auto"/>
        <w:left w:val="none" w:sz="0" w:space="0" w:color="auto"/>
        <w:bottom w:val="none" w:sz="0" w:space="0" w:color="auto"/>
        <w:right w:val="none" w:sz="0" w:space="0" w:color="auto"/>
      </w:divBdr>
    </w:div>
    <w:div w:id="934290883">
      <w:bodyDiv w:val="1"/>
      <w:marLeft w:val="0"/>
      <w:marRight w:val="0"/>
      <w:marTop w:val="0"/>
      <w:marBottom w:val="0"/>
      <w:divBdr>
        <w:top w:val="none" w:sz="0" w:space="0" w:color="auto"/>
        <w:left w:val="none" w:sz="0" w:space="0" w:color="auto"/>
        <w:bottom w:val="none" w:sz="0" w:space="0" w:color="auto"/>
        <w:right w:val="none" w:sz="0" w:space="0" w:color="auto"/>
      </w:divBdr>
    </w:div>
    <w:div w:id="1509444986">
      <w:bodyDiv w:val="1"/>
      <w:marLeft w:val="0"/>
      <w:marRight w:val="0"/>
      <w:marTop w:val="0"/>
      <w:marBottom w:val="0"/>
      <w:divBdr>
        <w:top w:val="none" w:sz="0" w:space="0" w:color="auto"/>
        <w:left w:val="none" w:sz="0" w:space="0" w:color="auto"/>
        <w:bottom w:val="none" w:sz="0" w:space="0" w:color="auto"/>
        <w:right w:val="none" w:sz="0" w:space="0" w:color="auto"/>
      </w:divBdr>
    </w:div>
    <w:div w:id="181390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FBD782-AECE-4E97-8A14-F26C3BE55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7925</Words>
  <Characters>40501</Characters>
  <Application>Microsoft Office Word</Application>
  <DocSecurity>0</DocSecurity>
  <Lines>810</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Sana Zenjali</dc:creator>
  <cp:keywords/>
  <dc:description/>
  <cp:lastModifiedBy>Maryam Abdalraheem Alahmad</cp:lastModifiedBy>
  <cp:revision>1</cp:revision>
  <cp:lastPrinted>2023-02-13T09:32:00Z</cp:lastPrinted>
  <dcterms:created xsi:type="dcterms:W3CDTF">2023-06-19T10:01:00Z</dcterms:created>
  <dcterms:modified xsi:type="dcterms:W3CDTF">2023-06-19T10:01:00Z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24a1067cb6d84221a9787f909c14beee75505b5df9657af585d280136427077d</vt:lpwstr>
  </property>
</Properties>
</file>