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ED3" w:rsidRDefault="008B2ED3" w:rsidP="008B2ED3">
      <w:pPr>
        <w:spacing w:after="0" w:line="240" w:lineRule="auto"/>
        <w:rPr>
          <w:rFonts w:ascii="Sakkal Majalla" w:eastAsia="Calibri" w:hAnsi="Sakkal Majalla" w:cs="Sakkal Majalla"/>
          <w:kern w:val="0"/>
          <w:sz w:val="2"/>
          <w:szCs w:val="2"/>
          <w:lang w:bidi="ar-EG"/>
          <w14:ligatures w14:val="none"/>
        </w:rPr>
      </w:pPr>
    </w:p>
    <w:p w:rsidR="00204184" w:rsidRPr="008B2ED3" w:rsidRDefault="00204184" w:rsidP="008B2ED3">
      <w:pPr>
        <w:spacing w:after="0" w:line="240" w:lineRule="auto"/>
        <w:rPr>
          <w:rFonts w:ascii="Sakkal Majalla" w:eastAsia="Calibri" w:hAnsi="Sakkal Majalla" w:cs="Sakkal Majalla"/>
          <w:kern w:val="0"/>
          <w:sz w:val="2"/>
          <w:szCs w:val="2"/>
          <w:rtl/>
          <w:lang w:bidi="ar-EG"/>
          <w14:ligatures w14:val="none"/>
        </w:rPr>
      </w:pPr>
    </w:p>
    <w:tbl>
      <w:tblPr>
        <w:tblStyle w:val="TableGrid1"/>
        <w:bidiVisual/>
        <w:tblW w:w="0" w:type="auto"/>
        <w:tblLook w:val="04A0" w:firstRow="1" w:lastRow="0" w:firstColumn="1" w:lastColumn="0" w:noHBand="0" w:noVBand="1"/>
      </w:tblPr>
      <w:tblGrid>
        <w:gridCol w:w="2852"/>
        <w:gridCol w:w="6165"/>
      </w:tblGrid>
      <w:tr w:rsidR="008B2ED3" w:rsidRPr="008B2ED3" w:rsidTr="000B3F20">
        <w:tc>
          <w:tcPr>
            <w:tcW w:w="2852" w:type="dxa"/>
          </w:tcPr>
          <w:p w:rsidR="008B2ED3" w:rsidRPr="008B2ED3" w:rsidRDefault="008B2ED3" w:rsidP="008B2ED3">
            <w:pPr>
              <w:bidi/>
              <w:rPr>
                <w:rFonts w:ascii="Sakkal Majalla" w:eastAsia="Calibri" w:hAnsi="Sakkal Majalla" w:cs="Sakkal Majalla"/>
                <w:b/>
                <w:bCs/>
                <w:sz w:val="24"/>
                <w:szCs w:val="24"/>
                <w:rtl/>
                <w:lang w:bidi="ar-EG"/>
              </w:rPr>
            </w:pPr>
            <w:r w:rsidRPr="008B2ED3">
              <w:rPr>
                <w:rFonts w:ascii="Sakkal Majalla" w:eastAsia="Calibri" w:hAnsi="Sakkal Majalla" w:cs="Sakkal Majalla" w:hint="cs"/>
                <w:b/>
                <w:bCs/>
                <w:sz w:val="24"/>
                <w:szCs w:val="24"/>
                <w:rtl/>
                <w:lang w:bidi="ar-EG"/>
              </w:rPr>
              <w:t>اسم المستند:</w:t>
            </w:r>
          </w:p>
        </w:tc>
        <w:tc>
          <w:tcPr>
            <w:tcW w:w="6165" w:type="dxa"/>
          </w:tcPr>
          <w:p w:rsidR="008B2ED3" w:rsidRPr="008B2ED3" w:rsidRDefault="008B2ED3" w:rsidP="008B2ED3">
            <w:pPr>
              <w:bidi/>
              <w:rPr>
                <w:rFonts w:ascii="Sakkal Majalla" w:eastAsia="Calibri" w:hAnsi="Sakkal Majalla" w:cs="Sakkal Majalla"/>
                <w:sz w:val="24"/>
                <w:szCs w:val="24"/>
                <w:rtl/>
                <w:lang w:bidi="ar-EG"/>
              </w:rPr>
            </w:pPr>
            <w:r w:rsidRPr="008B2ED3">
              <w:rPr>
                <w:rFonts w:ascii="Sakkal Majalla" w:eastAsia="Calibri" w:hAnsi="Sakkal Majalla" w:cs="Sakkal Majalla" w:hint="cs"/>
                <w:sz w:val="24"/>
                <w:szCs w:val="24"/>
                <w:rtl/>
                <w:lang w:bidi="ar-EG"/>
              </w:rPr>
              <w:t xml:space="preserve">اتفاقية مشروع مشترك </w:t>
            </w:r>
            <w:r w:rsidRPr="008B2ED3">
              <w:rPr>
                <w:rFonts w:ascii="Sakkal Majalla" w:eastAsia="Calibri" w:hAnsi="Sakkal Majalla" w:cs="Sakkal Majalla"/>
                <w:sz w:val="24"/>
                <w:szCs w:val="24"/>
                <w:rtl/>
                <w:lang w:bidi="ar-EG"/>
              </w:rPr>
              <w:t>–</w:t>
            </w:r>
            <w:r w:rsidRPr="008B2ED3">
              <w:rPr>
                <w:rFonts w:ascii="Sakkal Majalla" w:eastAsia="Calibri" w:hAnsi="Sakkal Majalla" w:cs="Sakkal Majalla" w:hint="cs"/>
                <w:sz w:val="24"/>
                <w:szCs w:val="24"/>
                <w:rtl/>
                <w:lang w:bidi="ar-EG"/>
              </w:rPr>
              <w:t xml:space="preserve"> 50/50</w:t>
            </w:r>
          </w:p>
        </w:tc>
      </w:tr>
      <w:tr w:rsidR="008B2ED3" w:rsidRPr="008B2ED3" w:rsidTr="000B3F20">
        <w:tc>
          <w:tcPr>
            <w:tcW w:w="2852" w:type="dxa"/>
          </w:tcPr>
          <w:p w:rsidR="008B2ED3" w:rsidRPr="008B2ED3" w:rsidRDefault="008B2ED3" w:rsidP="008B2ED3">
            <w:pPr>
              <w:bidi/>
              <w:rPr>
                <w:rFonts w:ascii="Sakkal Majalla" w:eastAsia="Calibri" w:hAnsi="Sakkal Majalla" w:cs="Sakkal Majalla"/>
                <w:b/>
                <w:bCs/>
                <w:sz w:val="24"/>
                <w:szCs w:val="24"/>
                <w:rtl/>
                <w:lang w:bidi="ar-EG"/>
              </w:rPr>
            </w:pPr>
            <w:r w:rsidRPr="008B2ED3">
              <w:rPr>
                <w:rFonts w:ascii="Sakkal Majalla" w:eastAsia="Calibri" w:hAnsi="Sakkal Majalla" w:cs="Sakkal Majalla" w:hint="cs"/>
                <w:b/>
                <w:bCs/>
                <w:sz w:val="24"/>
                <w:szCs w:val="24"/>
                <w:rtl/>
                <w:lang w:bidi="ar-EG"/>
              </w:rPr>
              <w:t xml:space="preserve">تمت إضافة التاريخ: </w:t>
            </w:r>
          </w:p>
        </w:tc>
        <w:tc>
          <w:tcPr>
            <w:tcW w:w="6165" w:type="dxa"/>
          </w:tcPr>
          <w:p w:rsidR="008B2ED3" w:rsidRPr="008B2ED3" w:rsidRDefault="008B2ED3" w:rsidP="008B2ED3">
            <w:pPr>
              <w:bidi/>
              <w:rPr>
                <w:rFonts w:ascii="Sakkal Majalla" w:eastAsia="Calibri" w:hAnsi="Sakkal Majalla" w:cs="Sakkal Majalla"/>
                <w:sz w:val="24"/>
                <w:szCs w:val="24"/>
                <w:rtl/>
                <w:lang w:bidi="ar-EG"/>
              </w:rPr>
            </w:pPr>
            <w:r w:rsidRPr="008B2ED3">
              <w:rPr>
                <w:rFonts w:ascii="Sakkal Majalla" w:eastAsia="Calibri" w:hAnsi="Sakkal Majalla" w:cs="Sakkal Majalla" w:hint="cs"/>
                <w:sz w:val="24"/>
                <w:szCs w:val="24"/>
                <w:rtl/>
                <w:lang w:bidi="ar-EG"/>
              </w:rPr>
              <w:t>19 يناير 2023</w:t>
            </w:r>
          </w:p>
        </w:tc>
      </w:tr>
      <w:tr w:rsidR="008B2ED3" w:rsidRPr="008B2ED3" w:rsidTr="000B3F20">
        <w:tc>
          <w:tcPr>
            <w:tcW w:w="2852" w:type="dxa"/>
          </w:tcPr>
          <w:p w:rsidR="008B2ED3" w:rsidRPr="008B2ED3" w:rsidRDefault="008B2ED3" w:rsidP="008B2ED3">
            <w:pPr>
              <w:bidi/>
              <w:rPr>
                <w:rFonts w:ascii="Sakkal Majalla" w:eastAsia="Calibri" w:hAnsi="Sakkal Majalla" w:cs="Sakkal Majalla"/>
                <w:b/>
                <w:bCs/>
                <w:sz w:val="24"/>
                <w:szCs w:val="24"/>
                <w:rtl/>
                <w:lang w:bidi="ar-EG"/>
              </w:rPr>
            </w:pPr>
            <w:r w:rsidRPr="008B2ED3">
              <w:rPr>
                <w:rFonts w:ascii="Sakkal Majalla" w:eastAsia="Calibri" w:hAnsi="Sakkal Majalla" w:cs="Sakkal Majalla" w:hint="cs"/>
                <w:b/>
                <w:bCs/>
                <w:sz w:val="24"/>
                <w:szCs w:val="24"/>
                <w:rtl/>
                <w:lang w:bidi="ar-EG"/>
              </w:rPr>
              <w:t>ملخص المستند:</w:t>
            </w:r>
          </w:p>
        </w:tc>
        <w:tc>
          <w:tcPr>
            <w:tcW w:w="6165" w:type="dxa"/>
          </w:tcPr>
          <w:p w:rsidR="008B2ED3" w:rsidRPr="008B2ED3" w:rsidRDefault="008B2ED3" w:rsidP="008B2ED3">
            <w:pPr>
              <w:bidi/>
              <w:jc w:val="both"/>
              <w:rPr>
                <w:rFonts w:ascii="Sakkal Majalla" w:eastAsia="Calibri" w:hAnsi="Sakkal Majalla" w:cs="Sakkal Majalla"/>
                <w:sz w:val="24"/>
                <w:szCs w:val="24"/>
                <w:rtl/>
                <w:lang w:bidi="ar-EG"/>
              </w:rPr>
            </w:pPr>
            <w:r w:rsidRPr="008B2ED3">
              <w:rPr>
                <w:rFonts w:ascii="Sakkal Majalla" w:eastAsia="Calibri" w:hAnsi="Sakkal Majalla" w:cs="Sakkal Majalla" w:hint="cs"/>
                <w:sz w:val="24"/>
                <w:szCs w:val="24"/>
                <w:rtl/>
                <w:lang w:bidi="ar-EG"/>
              </w:rPr>
              <w:t>اتفاقية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مشروع</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مشترك</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تنص</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على</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تأسيس</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شركة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مشتركة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حيث</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يمتلك</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فيها كل</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شريك من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الشركاء</w:t>
            </w:r>
            <w:r w:rsidRPr="008B2ED3">
              <w:rPr>
                <w:rFonts w:ascii="Sakkal Majalla" w:eastAsia="Calibri" w:hAnsi="Sakkal Majalla" w:cs="Sakkal Majalla"/>
                <w:sz w:val="24"/>
                <w:szCs w:val="24"/>
                <w:rtl/>
                <w:lang w:bidi="ar-EG"/>
              </w:rPr>
              <w:t xml:space="preserve"> 50٪ </w:t>
            </w:r>
            <w:r w:rsidRPr="008B2ED3">
              <w:rPr>
                <w:rFonts w:ascii="Sakkal Majalla" w:eastAsia="Calibri" w:hAnsi="Sakkal Majalla" w:cs="Sakkal Majalla" w:hint="cs"/>
                <w:sz w:val="24"/>
                <w:szCs w:val="24"/>
                <w:rtl/>
                <w:lang w:bidi="ar-EG"/>
              </w:rPr>
              <w:t>من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الأسهم</w:t>
            </w:r>
            <w:r w:rsidRPr="008B2ED3">
              <w:rPr>
                <w:rFonts w:ascii="Sakkal Majalla" w:eastAsia="Calibri" w:hAnsi="Sakkal Majalla" w:cs="Sakkal Majalla"/>
                <w:sz w:val="24"/>
                <w:szCs w:val="24"/>
                <w:rtl/>
                <w:lang w:bidi="ar-EG"/>
              </w:rPr>
              <w:t>.</w:t>
            </w:r>
          </w:p>
        </w:tc>
      </w:tr>
      <w:tr w:rsidR="008B2ED3" w:rsidRPr="008B2ED3" w:rsidTr="000B3F20">
        <w:tc>
          <w:tcPr>
            <w:tcW w:w="9017" w:type="dxa"/>
            <w:gridSpan w:val="2"/>
          </w:tcPr>
          <w:p w:rsidR="008B2ED3" w:rsidRDefault="008B2ED3" w:rsidP="008B2ED3">
            <w:pPr>
              <w:bidi/>
              <w:jc w:val="both"/>
              <w:rPr>
                <w:rFonts w:ascii="Sakkal Majalla" w:eastAsia="Calibri" w:hAnsi="Sakkal Majalla" w:cs="Sakkal Majalla"/>
                <w:b/>
                <w:bCs/>
                <w:sz w:val="24"/>
                <w:szCs w:val="24"/>
                <w:lang w:bidi="ar-EG"/>
              </w:rPr>
            </w:pPr>
          </w:p>
          <w:p w:rsidR="00884C41" w:rsidRPr="00884C41" w:rsidRDefault="00884C41" w:rsidP="00884C41">
            <w:pPr>
              <w:bidi/>
              <w:spacing w:after="200" w:line="276" w:lineRule="auto"/>
              <w:jc w:val="both"/>
              <w:rPr>
                <w:rFonts w:ascii="Sakkal Majalla" w:eastAsia="Calibri" w:hAnsi="Sakkal Majalla" w:cs="Sakkal Majalla"/>
                <w:b/>
                <w:bCs/>
                <w:sz w:val="24"/>
                <w:szCs w:val="24"/>
                <w:rtl/>
                <w:lang w:bidi="ar-EG"/>
              </w:rPr>
            </w:pPr>
            <w:r w:rsidRPr="00884C41">
              <w:rPr>
                <w:rFonts w:ascii="Sakkal Majalla" w:eastAsia="Calibri" w:hAnsi="Sakkal Majalla" w:cs="Sakkal Majalla" w:hint="cs"/>
                <w:b/>
                <w:bCs/>
                <w:sz w:val="24"/>
                <w:szCs w:val="24"/>
                <w:rtl/>
                <w:lang w:bidi="ar-EG"/>
              </w:rPr>
              <w:t>يرجى قراءة ما يلي:</w:t>
            </w:r>
          </w:p>
          <w:p w:rsidR="00884C41" w:rsidRPr="00884C41" w:rsidRDefault="00884C41" w:rsidP="00884C41">
            <w:pPr>
              <w:bidi/>
              <w:spacing w:after="200" w:line="276" w:lineRule="auto"/>
              <w:jc w:val="both"/>
              <w:rPr>
                <w:rFonts w:ascii="Sakkal Majalla" w:eastAsia="Calibri" w:hAnsi="Sakkal Majalla" w:cs="Sakkal Majalla"/>
                <w:sz w:val="24"/>
                <w:szCs w:val="24"/>
                <w:rtl/>
                <w:lang w:bidi="ar-EG"/>
              </w:rPr>
            </w:pPr>
            <w:r w:rsidRPr="00884C41">
              <w:rPr>
                <w:rFonts w:ascii="Sakkal Majalla" w:eastAsia="Calibri" w:hAnsi="Sakkal Majalla" w:cs="Sakkal Majalla" w:hint="cs"/>
                <w:sz w:val="24"/>
                <w:szCs w:val="24"/>
                <w:rtl/>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884C41" w:rsidRPr="00884C41" w:rsidRDefault="00884C41" w:rsidP="00884C41">
            <w:pPr>
              <w:bidi/>
              <w:spacing w:after="200" w:line="276" w:lineRule="auto"/>
              <w:jc w:val="both"/>
              <w:rPr>
                <w:rFonts w:ascii="Sakkal Majalla" w:eastAsia="Calibri" w:hAnsi="Sakkal Majalla" w:cs="Sakkal Majalla"/>
                <w:sz w:val="24"/>
                <w:szCs w:val="24"/>
                <w:rtl/>
                <w:lang w:bidi="ar-EG"/>
              </w:rPr>
            </w:pPr>
          </w:p>
          <w:p w:rsidR="008B2ED3" w:rsidRPr="008B2ED3" w:rsidRDefault="00884C41" w:rsidP="00884C41">
            <w:pPr>
              <w:bidi/>
              <w:spacing w:before="240"/>
              <w:jc w:val="both"/>
              <w:rPr>
                <w:rFonts w:ascii="Sakkal Majalla" w:eastAsia="Calibri" w:hAnsi="Sakkal Majalla" w:cs="Sakkal Majalla"/>
                <w:b/>
                <w:bCs/>
                <w:sz w:val="24"/>
                <w:szCs w:val="24"/>
                <w:rtl/>
                <w:lang w:bidi="ar-EG"/>
              </w:rPr>
            </w:pPr>
            <w:r w:rsidRPr="00884C41">
              <w:rPr>
                <w:rFonts w:ascii="Sakkal Majalla" w:eastAsia="Calibri" w:hAnsi="Sakkal Majalla" w:cs="Sakkal Majalla" w:hint="cs"/>
                <w:b/>
                <w:bCs/>
                <w:color w:val="FF0000"/>
                <w:sz w:val="24"/>
                <w:szCs w:val="24"/>
                <w:rtl/>
                <w:lang w:bidi="ar-EG"/>
              </w:rPr>
              <w:t xml:space="preserve">ملحوظة: </w:t>
            </w:r>
            <w:r w:rsidR="000B3F20">
              <w:rPr>
                <w:rFonts w:ascii="Sakkal Majalla" w:eastAsia="Calibri" w:hAnsi="Sakkal Majalla" w:cs="Sakkal Majalla" w:hint="cs"/>
                <w:b/>
                <w:bCs/>
                <w:color w:val="FF0000"/>
                <w:sz w:val="24"/>
                <w:szCs w:val="24"/>
                <w:rtl/>
                <w:lang w:bidi="ar-EG"/>
              </w:rPr>
              <w:t>يتضمن هذا المستند</w:t>
            </w:r>
            <w:r w:rsidRPr="00884C41">
              <w:rPr>
                <w:rFonts w:ascii="Sakkal Majalla" w:eastAsia="Calibri" w:hAnsi="Sakkal Majalla" w:cs="Sakkal Majalla" w:hint="cs"/>
                <w:b/>
                <w:bCs/>
                <w:color w:val="FF0000"/>
                <w:sz w:val="24"/>
                <w:szCs w:val="24"/>
                <w:rtl/>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bl>
    <w:p w:rsidR="008B2ED3" w:rsidRPr="008B2ED3" w:rsidRDefault="008B2ED3" w:rsidP="008B2ED3">
      <w:pPr>
        <w:bidi/>
        <w:spacing w:after="0" w:line="240" w:lineRule="auto"/>
        <w:rPr>
          <w:rFonts w:ascii="Sakkal Majalla" w:eastAsia="Calibri" w:hAnsi="Sakkal Majalla" w:cs="Sakkal Majalla"/>
          <w:kern w:val="0"/>
          <w:sz w:val="24"/>
          <w:szCs w:val="24"/>
          <w:rtl/>
          <w:lang w:bidi="ar-EG"/>
          <w14:ligatures w14:val="none"/>
        </w:rPr>
      </w:pPr>
    </w:p>
    <w:p w:rsidR="008B2ED3" w:rsidRPr="008B2ED3" w:rsidRDefault="008B2ED3" w:rsidP="008B2ED3">
      <w:pPr>
        <w:bidi/>
        <w:spacing w:after="0" w:line="240" w:lineRule="auto"/>
        <w:rPr>
          <w:rFonts w:ascii="Sakkal Majalla" w:eastAsia="Calibri" w:hAnsi="Sakkal Majalla" w:cs="Sakkal Majalla"/>
          <w:kern w:val="0"/>
          <w:sz w:val="24"/>
          <w:szCs w:val="24"/>
          <w:rtl/>
          <w:lang w:bidi="ar-EG"/>
          <w14:ligatures w14:val="none"/>
        </w:rPr>
      </w:pPr>
    </w:p>
    <w:p w:rsidR="008B2ED3" w:rsidRPr="008B2ED3" w:rsidRDefault="008B2ED3" w:rsidP="008B2ED3">
      <w:pPr>
        <w:bidi/>
        <w:spacing w:after="0" w:line="240" w:lineRule="auto"/>
        <w:rPr>
          <w:rFonts w:ascii="Sakkal Majalla" w:eastAsia="Calibri" w:hAnsi="Sakkal Majalla" w:cs="Sakkal Majalla"/>
          <w:kern w:val="0"/>
          <w:sz w:val="24"/>
          <w:szCs w:val="24"/>
          <w:rtl/>
          <w:lang w:bidi="ar-EG"/>
          <w14:ligatures w14:val="none"/>
        </w:rPr>
      </w:pPr>
    </w:p>
    <w:p w:rsidR="008B2ED3" w:rsidRPr="008B2ED3" w:rsidRDefault="008B2ED3" w:rsidP="008B2ED3">
      <w:pPr>
        <w:bidi/>
        <w:spacing w:after="0" w:line="240" w:lineRule="auto"/>
        <w:rPr>
          <w:rFonts w:ascii="Sakkal Majalla" w:eastAsia="Calibri" w:hAnsi="Sakkal Majalla" w:cs="Sakkal Majalla"/>
          <w:kern w:val="0"/>
          <w:sz w:val="24"/>
          <w:szCs w:val="24"/>
          <w:rtl/>
          <w:lang w:bidi="ar-EG"/>
          <w14:ligatures w14:val="none"/>
        </w:rPr>
      </w:pPr>
    </w:p>
    <w:p w:rsidR="008B2ED3" w:rsidRPr="008B2ED3" w:rsidRDefault="008B2ED3" w:rsidP="008B2ED3">
      <w:pPr>
        <w:bidi/>
        <w:spacing w:after="0" w:line="240" w:lineRule="auto"/>
        <w:rPr>
          <w:rFonts w:ascii="Sakkal Majalla" w:eastAsia="Calibri" w:hAnsi="Sakkal Majalla" w:cs="Sakkal Majalla"/>
          <w:kern w:val="0"/>
          <w:sz w:val="24"/>
          <w:szCs w:val="24"/>
          <w:rtl/>
          <w:lang w:bidi="ar-EG"/>
          <w14:ligatures w14:val="none"/>
        </w:rPr>
      </w:pPr>
    </w:p>
    <w:p w:rsidR="008B2ED3" w:rsidRDefault="008B2ED3">
      <w:pPr>
        <w:rPr>
          <w:rFonts w:ascii="Sakkal Majalla" w:eastAsia="Calibri" w:hAnsi="Sakkal Majalla" w:cs="Sakkal Majalla"/>
          <w:kern w:val="0"/>
          <w:sz w:val="24"/>
          <w:szCs w:val="24"/>
          <w:rtl/>
          <w:lang w:bidi="ar-EG"/>
          <w14:ligatures w14:val="none"/>
        </w:rPr>
      </w:pPr>
      <w:r>
        <w:rPr>
          <w:rFonts w:ascii="Sakkal Majalla" w:eastAsia="Calibri" w:hAnsi="Sakkal Majalla" w:cs="Sakkal Majalla"/>
          <w:kern w:val="0"/>
          <w:sz w:val="24"/>
          <w:szCs w:val="24"/>
          <w:rtl/>
          <w:lang w:bidi="ar-EG"/>
          <w14:ligatures w14:val="none"/>
        </w:rPr>
        <w:br w:type="page"/>
      </w:r>
    </w:p>
    <w:p w:rsidR="008B2ED3" w:rsidRPr="008B2ED3" w:rsidRDefault="008B2ED3" w:rsidP="008B2ED3">
      <w:pPr>
        <w:bidi/>
        <w:spacing w:after="0" w:line="240" w:lineRule="auto"/>
        <w:rPr>
          <w:rFonts w:ascii="Sakkal Majalla" w:eastAsia="Calibri" w:hAnsi="Sakkal Majalla" w:cs="Sakkal Majalla"/>
          <w:kern w:val="0"/>
          <w:sz w:val="24"/>
          <w:szCs w:val="24"/>
          <w:rtl/>
          <w:lang w:bidi="ar-EG"/>
          <w14:ligatures w14:val="none"/>
        </w:rPr>
      </w:pPr>
    </w:p>
    <w:p w:rsidR="008B2ED3" w:rsidRPr="008B2ED3" w:rsidRDefault="008B2ED3" w:rsidP="008B2ED3">
      <w:pPr>
        <w:bidi/>
        <w:spacing w:after="0" w:line="240" w:lineRule="auto"/>
        <w:rPr>
          <w:rFonts w:ascii="Sakkal Majalla" w:eastAsia="Calibri" w:hAnsi="Sakkal Majalla" w:cs="Sakkal Majalla"/>
          <w:kern w:val="0"/>
          <w:sz w:val="24"/>
          <w:szCs w:val="24"/>
          <w:rtl/>
          <w:lang w:bidi="ar-EG"/>
          <w14:ligatures w14:val="none"/>
        </w:rPr>
      </w:pPr>
    </w:p>
    <w:tbl>
      <w:tblPr>
        <w:tblStyle w:val="TableGrid1"/>
        <w:bidiVisual/>
        <w:tblW w:w="0" w:type="auto"/>
        <w:tblLook w:val="04A0" w:firstRow="1" w:lastRow="0" w:firstColumn="1" w:lastColumn="0" w:noHBand="0" w:noVBand="1"/>
      </w:tblPr>
      <w:tblGrid>
        <w:gridCol w:w="9017"/>
      </w:tblGrid>
      <w:tr w:rsidR="008B2ED3" w:rsidRPr="008B2ED3" w:rsidTr="008B5636">
        <w:tc>
          <w:tcPr>
            <w:tcW w:w="9854" w:type="dxa"/>
          </w:tcPr>
          <w:p w:rsidR="008B2ED3" w:rsidRDefault="008B2ED3" w:rsidP="008B2ED3">
            <w:pPr>
              <w:bidi/>
              <w:rPr>
                <w:rFonts w:ascii="Sakkal Majalla" w:eastAsia="Calibri" w:hAnsi="Sakkal Majalla" w:cs="Sakkal Majalla"/>
                <w:b/>
                <w:bCs/>
                <w:sz w:val="24"/>
                <w:szCs w:val="24"/>
                <w:u w:val="single"/>
                <w:lang w:bidi="ar-EG"/>
              </w:rPr>
            </w:pPr>
          </w:p>
          <w:p w:rsidR="008B2ED3" w:rsidRPr="008B2ED3" w:rsidRDefault="008B2ED3" w:rsidP="008B2ED3">
            <w:pPr>
              <w:bidi/>
              <w:rPr>
                <w:rFonts w:ascii="Sakkal Majalla" w:eastAsia="Calibri" w:hAnsi="Sakkal Majalla" w:cs="Sakkal Majalla"/>
                <w:b/>
                <w:bCs/>
                <w:sz w:val="24"/>
                <w:szCs w:val="24"/>
                <w:u w:val="single"/>
                <w:rtl/>
                <w:lang w:bidi="ar-EG"/>
              </w:rPr>
            </w:pPr>
            <w:r w:rsidRPr="008B2ED3">
              <w:rPr>
                <w:rFonts w:ascii="Sakkal Majalla" w:eastAsia="Calibri" w:hAnsi="Sakkal Majalla" w:cs="Sakkal Majalla" w:hint="cs"/>
                <w:b/>
                <w:bCs/>
                <w:sz w:val="24"/>
                <w:szCs w:val="24"/>
                <w:u w:val="single"/>
                <w:rtl/>
                <w:lang w:bidi="ar-EG"/>
              </w:rPr>
              <w:t>ملحوظات</w:t>
            </w:r>
            <w:r w:rsidRPr="008B2ED3">
              <w:rPr>
                <w:rFonts w:ascii="Sakkal Majalla" w:eastAsia="Calibri" w:hAnsi="Sakkal Majalla" w:cs="Sakkal Majalla"/>
                <w:b/>
                <w:bCs/>
                <w:sz w:val="24"/>
                <w:szCs w:val="24"/>
                <w:u w:val="single"/>
                <w:rtl/>
                <w:lang w:bidi="ar-EG"/>
              </w:rPr>
              <w:t>:</w:t>
            </w:r>
          </w:p>
          <w:p w:rsidR="008B2ED3" w:rsidRPr="008B2ED3" w:rsidRDefault="008B2ED3" w:rsidP="008B2ED3">
            <w:pPr>
              <w:numPr>
                <w:ilvl w:val="0"/>
                <w:numId w:val="3"/>
              </w:numPr>
              <w:bidi/>
              <w:spacing w:after="160" w:line="360" w:lineRule="auto"/>
              <w:ind w:left="360"/>
              <w:contextualSpacing/>
              <w:jc w:val="both"/>
              <w:rPr>
                <w:rFonts w:ascii="Sakkal Majalla" w:eastAsia="Calibri" w:hAnsi="Sakkal Majalla" w:cs="Sakkal Majalla"/>
                <w:sz w:val="24"/>
                <w:szCs w:val="24"/>
                <w:rtl/>
                <w:lang w:bidi="ar-EG"/>
              </w:rPr>
            </w:pPr>
            <w:r w:rsidRPr="008B2ED3">
              <w:rPr>
                <w:rFonts w:ascii="Sakkal Majalla" w:eastAsia="Calibri" w:hAnsi="Sakkal Majalla" w:cs="Sakkal Majalla" w:hint="cs"/>
                <w:sz w:val="24"/>
                <w:szCs w:val="24"/>
                <w:rtl/>
                <w:lang w:bidi="ar-EG"/>
              </w:rPr>
              <w:t>تنص</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المسودة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على</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أن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القانون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الحاكم</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هو</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قانون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دولة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الإمارات</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العربية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المتحدة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التأكد</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من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مناقشة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هذه</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المسألة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مع</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أحد</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كبار</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المحامين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وإدارة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التحكيم</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قبل</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تعميم</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مسودة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أولية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للاتفاقية</w:t>
            </w:r>
            <w:r w:rsidRPr="008B2ED3">
              <w:rPr>
                <w:rFonts w:ascii="Sakkal Majalla" w:eastAsia="Calibri" w:hAnsi="Sakkal Majalla" w:cs="Sakkal Majalla"/>
                <w:sz w:val="24"/>
                <w:szCs w:val="24"/>
                <w:rtl/>
                <w:lang w:bidi="ar-EG"/>
              </w:rPr>
              <w:t>.</w:t>
            </w:r>
          </w:p>
          <w:p w:rsidR="008B2ED3" w:rsidRPr="008B2ED3" w:rsidRDefault="008B2ED3" w:rsidP="008B2ED3">
            <w:pPr>
              <w:numPr>
                <w:ilvl w:val="0"/>
                <w:numId w:val="3"/>
              </w:numPr>
              <w:bidi/>
              <w:spacing w:after="160" w:line="360" w:lineRule="auto"/>
              <w:ind w:left="360"/>
              <w:contextualSpacing/>
              <w:jc w:val="both"/>
              <w:rPr>
                <w:rFonts w:ascii="Sakkal Majalla" w:eastAsia="Calibri" w:hAnsi="Sakkal Majalla" w:cs="Sakkal Majalla"/>
                <w:sz w:val="24"/>
                <w:szCs w:val="24"/>
                <w:lang w:bidi="ar-EG"/>
              </w:rPr>
            </w:pPr>
            <w:r w:rsidRPr="008B2ED3">
              <w:rPr>
                <w:rFonts w:ascii="Sakkal Majalla" w:eastAsia="Calibri" w:hAnsi="Sakkal Majalla" w:cs="Sakkal Majalla" w:hint="cs"/>
                <w:sz w:val="24"/>
                <w:szCs w:val="24"/>
                <w:rtl/>
                <w:lang w:bidi="ar-EG"/>
              </w:rPr>
              <w:t>ينبغي</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دائمًا</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النظر</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في</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ما</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إذا</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كان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الضامن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مطلوبًا</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لضمان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التزامات</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الطرف،</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لا سيما</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عندما</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تكون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هناك</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التزامات</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تمويل</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كبيرة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مستمرة</w:t>
            </w:r>
            <w:r w:rsidRPr="008B2ED3">
              <w:rPr>
                <w:rFonts w:ascii="Sakkal Majalla" w:eastAsia="Calibri" w:hAnsi="Sakkal Majalla" w:cs="Sakkal Majalla"/>
                <w:sz w:val="24"/>
                <w:szCs w:val="24"/>
                <w:rtl/>
                <w:lang w:bidi="ar-EG"/>
              </w:rPr>
              <w:t>.</w:t>
            </w:r>
          </w:p>
          <w:p w:rsidR="008B2ED3" w:rsidRPr="008B2ED3" w:rsidRDefault="008B2ED3" w:rsidP="008B2ED3">
            <w:pPr>
              <w:numPr>
                <w:ilvl w:val="0"/>
                <w:numId w:val="3"/>
              </w:numPr>
              <w:bidi/>
              <w:spacing w:after="160" w:line="360" w:lineRule="auto"/>
              <w:ind w:left="360"/>
              <w:contextualSpacing/>
              <w:jc w:val="both"/>
              <w:rPr>
                <w:rFonts w:ascii="Sakkal Majalla" w:eastAsia="Calibri" w:hAnsi="Sakkal Majalla" w:cs="Sakkal Majalla"/>
                <w:sz w:val="24"/>
                <w:szCs w:val="24"/>
                <w:lang w:bidi="ar-EG"/>
              </w:rPr>
            </w:pPr>
            <w:r w:rsidRPr="008B2ED3">
              <w:rPr>
                <w:rFonts w:ascii="Sakkal Majalla" w:eastAsia="Calibri" w:hAnsi="Sakkal Majalla" w:cs="Sakkal Majalla" w:hint="cs"/>
                <w:sz w:val="24"/>
                <w:szCs w:val="24"/>
                <w:rtl/>
                <w:lang w:bidi="ar-EG"/>
              </w:rPr>
              <w:t>إذا</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لزم</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الأمر،</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يجب التأكد</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من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أن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نموذج</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المشروع المشترك مناسب</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للنوع</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والنطاق</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الجغرافي</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للأنشطة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التي</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سيقوم بتوليها</w:t>
            </w:r>
            <w:r w:rsidRPr="008B2ED3">
              <w:rPr>
                <w:rFonts w:ascii="Sakkal Majalla" w:eastAsia="Calibri" w:hAnsi="Sakkal Majalla" w:cs="Sakkal Majalla"/>
                <w:sz w:val="24"/>
                <w:szCs w:val="24"/>
                <w:rtl/>
                <w:lang w:bidi="ar-EG"/>
              </w:rPr>
              <w:t>.</w:t>
            </w:r>
          </w:p>
          <w:p w:rsidR="008B2ED3" w:rsidRPr="008B2ED3" w:rsidRDefault="008B2ED3" w:rsidP="008B2ED3">
            <w:pPr>
              <w:numPr>
                <w:ilvl w:val="0"/>
                <w:numId w:val="3"/>
              </w:numPr>
              <w:bidi/>
              <w:spacing w:after="160" w:line="360" w:lineRule="auto"/>
              <w:ind w:left="360"/>
              <w:contextualSpacing/>
              <w:jc w:val="both"/>
              <w:rPr>
                <w:rFonts w:ascii="Sakkal Majalla" w:eastAsia="Calibri" w:hAnsi="Sakkal Majalla" w:cs="Sakkal Majalla"/>
                <w:sz w:val="24"/>
                <w:szCs w:val="24"/>
                <w:rtl/>
                <w:lang w:bidi="ar-EG"/>
              </w:rPr>
            </w:pPr>
            <w:r w:rsidRPr="008B2ED3">
              <w:rPr>
                <w:rFonts w:ascii="Sakkal Majalla" w:eastAsia="Calibri" w:hAnsi="Sakkal Majalla" w:cs="Sakkal Majalla" w:hint="cs"/>
                <w:sz w:val="24"/>
                <w:szCs w:val="24"/>
                <w:rtl/>
                <w:lang w:bidi="ar-EG"/>
              </w:rPr>
              <w:t>فيما</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يتعلق</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ببند المدة والإنهاء،</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لا</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يلزم</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إدراج</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مفهوم</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قدرة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الطرف</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غير</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المقصر</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على</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شراء</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طرف</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مقصر</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وفيما</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يتعلق</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بشرط عدم التصويت،</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يجب</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النظر</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في</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ما</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إذا</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كانت</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هذه</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الأمور ستكون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سارية</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بالفعل في</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الواقع</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في</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ضوء</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نوع</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الكيان</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المستخدم</w:t>
            </w:r>
            <w:r w:rsidRPr="008B2ED3">
              <w:rPr>
                <w:rFonts w:ascii="Sakkal Majalla" w:eastAsia="Calibri" w:hAnsi="Sakkal Majalla" w:cs="Sakkal Majalla"/>
                <w:sz w:val="24"/>
                <w:szCs w:val="24"/>
                <w:rtl/>
                <w:lang w:bidi="ar-EG"/>
              </w:rPr>
              <w:t xml:space="preserve"> </w:t>
            </w:r>
            <w:r w:rsidRPr="008B2ED3">
              <w:rPr>
                <w:rFonts w:ascii="Sakkal Majalla" w:eastAsia="Calibri" w:hAnsi="Sakkal Majalla" w:cs="Sakkal Majalla" w:hint="cs"/>
                <w:sz w:val="24"/>
                <w:szCs w:val="24"/>
                <w:rtl/>
                <w:lang w:bidi="ar-EG"/>
              </w:rPr>
              <w:t>باعتباره مشروع مشترك</w:t>
            </w:r>
            <w:r w:rsidRPr="008B2ED3">
              <w:rPr>
                <w:rFonts w:ascii="Sakkal Majalla" w:eastAsia="Calibri" w:hAnsi="Sakkal Majalla" w:cs="Sakkal Majalla"/>
                <w:sz w:val="24"/>
                <w:szCs w:val="24"/>
                <w:rtl/>
                <w:lang w:bidi="ar-EG"/>
              </w:rPr>
              <w:t>.</w:t>
            </w:r>
          </w:p>
        </w:tc>
      </w:tr>
    </w:tbl>
    <w:p w:rsidR="008B2ED3" w:rsidRPr="008B2ED3" w:rsidRDefault="008B2ED3" w:rsidP="008B2ED3">
      <w:pPr>
        <w:bidi/>
        <w:spacing w:after="0" w:line="240" w:lineRule="auto"/>
        <w:rPr>
          <w:rFonts w:ascii="Sakkal Majalla" w:eastAsia="Calibri" w:hAnsi="Sakkal Majalla" w:cs="Sakkal Majalla"/>
          <w:kern w:val="0"/>
          <w:sz w:val="24"/>
          <w:szCs w:val="24"/>
          <w:rtl/>
          <w:lang w:bidi="ar-EG"/>
          <w14:ligatures w14:val="none"/>
        </w:rPr>
      </w:pPr>
    </w:p>
    <w:p w:rsidR="008B2ED3" w:rsidRPr="008B2ED3" w:rsidRDefault="008B2ED3" w:rsidP="008B2ED3">
      <w:pPr>
        <w:spacing w:after="200" w:line="276" w:lineRule="auto"/>
        <w:rPr>
          <w:rFonts w:ascii="Sakkal Majalla" w:eastAsia="Calibri" w:hAnsi="Sakkal Majalla" w:cs="Sakkal Majalla"/>
          <w:kern w:val="0"/>
          <w:sz w:val="24"/>
          <w:szCs w:val="24"/>
          <w:rtl/>
          <w:lang w:bidi="ar-EG"/>
          <w14:ligatures w14:val="none"/>
        </w:rPr>
      </w:pPr>
      <w:r w:rsidRPr="008B2ED3">
        <w:rPr>
          <w:rFonts w:ascii="Sakkal Majalla" w:eastAsia="Calibri" w:hAnsi="Sakkal Majalla" w:cs="Sakkal Majalla"/>
          <w:kern w:val="0"/>
          <w:sz w:val="24"/>
          <w:szCs w:val="24"/>
          <w:rtl/>
          <w:lang w:bidi="ar-EG"/>
          <w14:ligatures w14:val="none"/>
        </w:rPr>
        <w:br w:type="page"/>
      </w:r>
    </w:p>
    <w:p w:rsidR="008B2ED3" w:rsidRPr="008B2ED3" w:rsidRDefault="008B2ED3" w:rsidP="008B2ED3">
      <w:pPr>
        <w:bidi/>
        <w:spacing w:after="0" w:line="240" w:lineRule="auto"/>
        <w:rPr>
          <w:rFonts w:ascii="Sakkal Majalla" w:eastAsia="Calibri" w:hAnsi="Sakkal Majalla" w:cs="Sakkal Majalla"/>
          <w:kern w:val="0"/>
          <w:sz w:val="24"/>
          <w:szCs w:val="24"/>
          <w:rtl/>
          <w:lang w:bidi="ar-EG"/>
          <w14:ligatures w14:val="none"/>
        </w:rPr>
      </w:pPr>
      <w:r w:rsidRPr="008B2ED3">
        <w:rPr>
          <w:rFonts w:ascii="Sakkal Majalla" w:eastAsia="Calibri" w:hAnsi="Sakkal Majalla" w:cs="Sakkal Majalla" w:hint="cs"/>
          <w:kern w:val="0"/>
          <w:sz w:val="24"/>
          <w:szCs w:val="24"/>
          <w:rtl/>
          <w:lang w:bidi="ar-EG"/>
          <w14:ligatures w14:val="none"/>
        </w:rPr>
        <w:t xml:space="preserve">أبوظبي | عمان | بغداد | الدوحة | دبي | مدينة الكويت | الرياض | الشارقة    </w:t>
      </w:r>
    </w:p>
    <w:p w:rsidR="008B2ED3" w:rsidRPr="008B2ED3" w:rsidRDefault="008B2ED3" w:rsidP="008B2ED3">
      <w:pPr>
        <w:bidi/>
        <w:spacing w:before="240" w:after="0" w:line="240" w:lineRule="auto"/>
        <w:rPr>
          <w:rFonts w:ascii="Sakkal Majalla" w:eastAsia="Calibri" w:hAnsi="Sakkal Majalla" w:cs="Sakkal Majalla"/>
          <w:b/>
          <w:bCs/>
          <w:kern w:val="0"/>
          <w:sz w:val="24"/>
          <w:szCs w:val="24"/>
          <w:rtl/>
          <w:lang w:bidi="ar-EG"/>
          <w14:ligatures w14:val="none"/>
        </w:rPr>
      </w:pPr>
    </w:p>
    <w:p w:rsidR="008B2ED3" w:rsidRPr="008B2ED3" w:rsidRDefault="008B2ED3" w:rsidP="008B2ED3">
      <w:pPr>
        <w:bidi/>
        <w:spacing w:before="240" w:after="0" w:line="240" w:lineRule="auto"/>
        <w:rPr>
          <w:rFonts w:ascii="Sakkal Majalla" w:eastAsia="Calibri" w:hAnsi="Sakkal Majalla" w:cs="Sakkal Majalla"/>
          <w:b/>
          <w:bCs/>
          <w:kern w:val="0"/>
          <w:sz w:val="24"/>
          <w:szCs w:val="24"/>
          <w:rtl/>
          <w:lang w:bidi="ar-EG"/>
          <w14:ligatures w14:val="none"/>
        </w:rPr>
      </w:pPr>
      <w:r w:rsidRPr="008B2ED3">
        <w:rPr>
          <w:rFonts w:ascii="Sakkal Majalla" w:eastAsia="Calibri" w:hAnsi="Sakkal Majalla" w:cs="Sakkal Majalla" w:hint="cs"/>
          <w:b/>
          <w:bCs/>
          <w:kern w:val="0"/>
          <w:sz w:val="24"/>
          <w:szCs w:val="24"/>
          <w:rtl/>
          <w:lang w:bidi="ar-EG"/>
          <w14:ligatures w14:val="none"/>
        </w:rPr>
        <w:t xml:space="preserve">التميمي ومشاركوه </w:t>
      </w:r>
    </w:p>
    <w:p w:rsidR="008B2ED3" w:rsidRPr="008B2ED3" w:rsidRDefault="008B2ED3" w:rsidP="008B2ED3">
      <w:pPr>
        <w:bidi/>
        <w:spacing w:before="240" w:after="0" w:line="240" w:lineRule="auto"/>
        <w:rPr>
          <w:rFonts w:ascii="Sakkal Majalla" w:eastAsia="Calibri" w:hAnsi="Sakkal Majalla" w:cs="Sakkal Majalla"/>
          <w:b/>
          <w:bCs/>
          <w:kern w:val="0"/>
          <w:sz w:val="24"/>
          <w:szCs w:val="24"/>
          <w:rtl/>
          <w:lang w:bidi="ar-EG"/>
          <w14:ligatures w14:val="none"/>
        </w:rPr>
      </w:pPr>
    </w:p>
    <w:p w:rsidR="008B2ED3" w:rsidRPr="008B2ED3" w:rsidRDefault="008B2ED3" w:rsidP="008B2ED3">
      <w:pPr>
        <w:bidi/>
        <w:spacing w:before="240" w:after="0" w:line="240" w:lineRule="auto"/>
        <w:jc w:val="center"/>
        <w:rPr>
          <w:rFonts w:ascii="Sakkal Majalla" w:eastAsia="Calibri" w:hAnsi="Sakkal Majalla" w:cs="Sakkal Majalla"/>
          <w:b/>
          <w:bCs/>
          <w:kern w:val="0"/>
          <w:sz w:val="24"/>
          <w:szCs w:val="24"/>
          <w:rtl/>
          <w:lang w:bidi="ar-EG"/>
          <w14:ligatures w14:val="none"/>
        </w:rPr>
      </w:pPr>
    </w:p>
    <w:p w:rsidR="008B2ED3" w:rsidRPr="008B2ED3" w:rsidRDefault="008B2ED3" w:rsidP="008B2ED3">
      <w:pPr>
        <w:bidi/>
        <w:spacing w:before="240" w:after="0" w:line="240" w:lineRule="auto"/>
        <w:jc w:val="center"/>
        <w:rPr>
          <w:rFonts w:ascii="Sakkal Majalla" w:eastAsia="Calibri" w:hAnsi="Sakkal Majalla" w:cs="Sakkal Majalla"/>
          <w:b/>
          <w:bCs/>
          <w:kern w:val="0"/>
          <w:sz w:val="24"/>
          <w:szCs w:val="24"/>
          <w:rtl/>
          <w:lang w:bidi="ar-EG"/>
          <w14:ligatures w14:val="none"/>
        </w:rPr>
      </w:pPr>
    </w:p>
    <w:p w:rsidR="008B2ED3" w:rsidRPr="008B2ED3" w:rsidRDefault="008B2ED3" w:rsidP="008B2ED3">
      <w:pPr>
        <w:bidi/>
        <w:spacing w:before="240" w:after="0" w:line="240" w:lineRule="auto"/>
        <w:jc w:val="center"/>
        <w:rPr>
          <w:rFonts w:ascii="Sakkal Majalla" w:eastAsia="Calibri" w:hAnsi="Sakkal Majalla" w:cs="Sakkal Majalla"/>
          <w:b/>
          <w:bCs/>
          <w:kern w:val="0"/>
          <w:sz w:val="40"/>
          <w:szCs w:val="40"/>
          <w:rtl/>
          <w:lang w:bidi="ar-EG"/>
          <w14:ligatures w14:val="none"/>
        </w:rPr>
      </w:pPr>
      <w:r w:rsidRPr="008B2ED3">
        <w:rPr>
          <w:rFonts w:ascii="Sakkal Majalla" w:eastAsia="Calibri" w:hAnsi="Sakkal Majalla" w:cs="Sakkal Majalla" w:hint="cs"/>
          <w:b/>
          <w:bCs/>
          <w:kern w:val="0"/>
          <w:sz w:val="40"/>
          <w:szCs w:val="40"/>
          <w:rtl/>
          <w:lang w:bidi="ar-EG"/>
          <w14:ligatures w14:val="none"/>
        </w:rPr>
        <w:t>التاريخ [                     ]                      [     ] 20</w:t>
      </w:r>
    </w:p>
    <w:p w:rsidR="008B2ED3" w:rsidRPr="008B2ED3" w:rsidRDefault="008B2ED3" w:rsidP="008B2ED3">
      <w:pPr>
        <w:bidi/>
        <w:spacing w:before="240" w:after="0" w:line="240" w:lineRule="auto"/>
        <w:jc w:val="center"/>
        <w:rPr>
          <w:rFonts w:ascii="Sakkal Majalla" w:eastAsia="Calibri" w:hAnsi="Sakkal Majalla" w:cs="Sakkal Majalla"/>
          <w:b/>
          <w:bCs/>
          <w:kern w:val="0"/>
          <w:sz w:val="40"/>
          <w:szCs w:val="40"/>
          <w:rtl/>
          <w:lang w:bidi="ar-EG"/>
          <w14:ligatures w14:val="none"/>
        </w:rPr>
      </w:pPr>
    </w:p>
    <w:p w:rsidR="008B2ED3" w:rsidRPr="008B2ED3" w:rsidRDefault="008B2ED3" w:rsidP="008B2ED3">
      <w:pPr>
        <w:bidi/>
        <w:spacing w:before="240" w:after="0" w:line="240" w:lineRule="auto"/>
        <w:jc w:val="center"/>
        <w:rPr>
          <w:rFonts w:ascii="Sakkal Majalla" w:eastAsia="Calibri" w:hAnsi="Sakkal Majalla" w:cs="Sakkal Majalla"/>
          <w:b/>
          <w:bCs/>
          <w:kern w:val="0"/>
          <w:sz w:val="40"/>
          <w:szCs w:val="40"/>
          <w:rtl/>
          <w:lang w:bidi="ar-EG"/>
          <w14:ligatures w14:val="none"/>
        </w:rPr>
      </w:pPr>
      <w:r w:rsidRPr="008B2ED3">
        <w:rPr>
          <w:rFonts w:ascii="Sakkal Majalla" w:eastAsia="Calibri" w:hAnsi="Sakkal Majalla" w:cs="Sakkal Majalla" w:hint="cs"/>
          <w:b/>
          <w:bCs/>
          <w:kern w:val="0"/>
          <w:sz w:val="40"/>
          <w:szCs w:val="40"/>
          <w:rtl/>
          <w:lang w:bidi="ar-EG"/>
          <w14:ligatures w14:val="none"/>
        </w:rPr>
        <w:t>[الطرف الأول]</w:t>
      </w:r>
    </w:p>
    <w:p w:rsidR="008B2ED3" w:rsidRPr="008B2ED3" w:rsidRDefault="008B2ED3" w:rsidP="008B2ED3">
      <w:pPr>
        <w:bidi/>
        <w:spacing w:before="240" w:after="0" w:line="240" w:lineRule="auto"/>
        <w:jc w:val="center"/>
        <w:rPr>
          <w:rFonts w:ascii="Sakkal Majalla" w:eastAsia="Calibri" w:hAnsi="Sakkal Majalla" w:cs="Sakkal Majalla"/>
          <w:b/>
          <w:bCs/>
          <w:kern w:val="0"/>
          <w:sz w:val="40"/>
          <w:szCs w:val="40"/>
          <w:rtl/>
          <w:lang w:bidi="ar-EG"/>
          <w14:ligatures w14:val="none"/>
        </w:rPr>
      </w:pPr>
      <w:r w:rsidRPr="008B2ED3">
        <w:rPr>
          <w:rFonts w:ascii="Sakkal Majalla" w:eastAsia="Calibri" w:hAnsi="Sakkal Majalla" w:cs="Sakkal Majalla" w:hint="cs"/>
          <w:b/>
          <w:bCs/>
          <w:kern w:val="0"/>
          <w:sz w:val="40"/>
          <w:szCs w:val="40"/>
          <w:rtl/>
          <w:lang w:bidi="ar-EG"/>
          <w14:ligatures w14:val="none"/>
        </w:rPr>
        <w:t>و</w:t>
      </w:r>
    </w:p>
    <w:p w:rsidR="008B2ED3" w:rsidRPr="008B2ED3" w:rsidRDefault="008B2ED3" w:rsidP="008B2ED3">
      <w:pPr>
        <w:bidi/>
        <w:spacing w:before="240" w:after="0" w:line="240" w:lineRule="auto"/>
        <w:jc w:val="center"/>
        <w:rPr>
          <w:rFonts w:ascii="Sakkal Majalla" w:eastAsia="Calibri" w:hAnsi="Sakkal Majalla" w:cs="Sakkal Majalla"/>
          <w:b/>
          <w:bCs/>
          <w:kern w:val="0"/>
          <w:sz w:val="40"/>
          <w:szCs w:val="40"/>
          <w:rtl/>
          <w:lang w:bidi="ar-EG"/>
          <w14:ligatures w14:val="none"/>
        </w:rPr>
      </w:pPr>
      <w:r w:rsidRPr="008B2ED3">
        <w:rPr>
          <w:rFonts w:ascii="Sakkal Majalla" w:eastAsia="Calibri" w:hAnsi="Sakkal Majalla" w:cs="Sakkal Majalla" w:hint="cs"/>
          <w:b/>
          <w:bCs/>
          <w:kern w:val="0"/>
          <w:sz w:val="40"/>
          <w:szCs w:val="40"/>
          <w:rtl/>
          <w:lang w:bidi="ar-EG"/>
          <w14:ligatures w14:val="none"/>
        </w:rPr>
        <w:t xml:space="preserve"> [الطرف الثاني]</w:t>
      </w:r>
    </w:p>
    <w:p w:rsidR="008B2ED3" w:rsidRPr="008B2ED3" w:rsidRDefault="008B2ED3" w:rsidP="008B2ED3">
      <w:pPr>
        <w:bidi/>
        <w:spacing w:before="240" w:after="0" w:line="240" w:lineRule="auto"/>
        <w:jc w:val="center"/>
        <w:rPr>
          <w:rFonts w:ascii="Sakkal Majalla" w:eastAsia="Calibri" w:hAnsi="Sakkal Majalla" w:cs="Sakkal Majalla"/>
          <w:b/>
          <w:bCs/>
          <w:kern w:val="0"/>
          <w:sz w:val="24"/>
          <w:szCs w:val="24"/>
          <w:rtl/>
          <w:lang w:bidi="ar-EG"/>
          <w14:ligatures w14:val="none"/>
        </w:rPr>
      </w:pPr>
    </w:p>
    <w:p w:rsidR="008B2ED3" w:rsidRPr="008B2ED3" w:rsidRDefault="008B2ED3" w:rsidP="008B2ED3">
      <w:pPr>
        <w:bidi/>
        <w:spacing w:before="240" w:after="0" w:line="240" w:lineRule="auto"/>
        <w:jc w:val="center"/>
        <w:rPr>
          <w:rFonts w:ascii="Sakkal Majalla" w:eastAsia="Calibri" w:hAnsi="Sakkal Majalla" w:cs="Sakkal Majalla"/>
          <w:b/>
          <w:bCs/>
          <w:kern w:val="0"/>
          <w:sz w:val="24"/>
          <w:szCs w:val="24"/>
          <w:rtl/>
          <w:lang w:bidi="ar-EG"/>
          <w14:ligatures w14:val="none"/>
        </w:rPr>
      </w:pPr>
    </w:p>
    <w:p w:rsidR="008B2ED3" w:rsidRPr="008B2ED3" w:rsidRDefault="008B2ED3" w:rsidP="008B2ED3">
      <w:pPr>
        <w:bidi/>
        <w:spacing w:before="240" w:after="0" w:line="240" w:lineRule="auto"/>
        <w:jc w:val="center"/>
        <w:rPr>
          <w:rFonts w:ascii="Sakkal Majalla" w:eastAsia="Calibri" w:hAnsi="Sakkal Majalla" w:cs="Sakkal Majalla"/>
          <w:b/>
          <w:bCs/>
          <w:kern w:val="0"/>
          <w:sz w:val="24"/>
          <w:szCs w:val="24"/>
          <w:rtl/>
          <w:lang w:bidi="ar-EG"/>
          <w14:ligatures w14:val="none"/>
        </w:rPr>
      </w:pPr>
    </w:p>
    <w:tbl>
      <w:tblPr>
        <w:tblStyle w:val="TableGrid1"/>
        <w:bidiVisual/>
        <w:tblW w:w="0" w:type="auto"/>
        <w:tblLook w:val="04A0" w:firstRow="1" w:lastRow="0" w:firstColumn="1" w:lastColumn="0" w:noHBand="0" w:noVBand="1"/>
      </w:tblPr>
      <w:tblGrid>
        <w:gridCol w:w="9027"/>
      </w:tblGrid>
      <w:tr w:rsidR="008B2ED3" w:rsidRPr="008B2ED3" w:rsidTr="008B5636">
        <w:tc>
          <w:tcPr>
            <w:tcW w:w="9854" w:type="dxa"/>
            <w:tcBorders>
              <w:left w:val="nil"/>
              <w:right w:val="nil"/>
            </w:tcBorders>
          </w:tcPr>
          <w:p w:rsidR="008B2ED3" w:rsidRPr="008B2ED3" w:rsidRDefault="008B2ED3" w:rsidP="008B2ED3">
            <w:pPr>
              <w:bidi/>
              <w:jc w:val="center"/>
              <w:rPr>
                <w:rFonts w:ascii="Sakkal Majalla" w:eastAsia="Calibri" w:hAnsi="Sakkal Majalla" w:cs="Sakkal Majalla"/>
                <w:b/>
                <w:bCs/>
                <w:sz w:val="40"/>
                <w:szCs w:val="40"/>
                <w:rtl/>
                <w:lang w:bidi="ar-EG"/>
              </w:rPr>
            </w:pPr>
            <w:r w:rsidRPr="008B2ED3">
              <w:rPr>
                <w:rFonts w:ascii="Sakkal Majalla" w:eastAsia="Calibri" w:hAnsi="Sakkal Majalla" w:cs="Sakkal Majalla" w:hint="cs"/>
                <w:b/>
                <w:bCs/>
                <w:sz w:val="40"/>
                <w:szCs w:val="40"/>
                <w:rtl/>
                <w:lang w:bidi="ar-EG"/>
              </w:rPr>
              <w:t xml:space="preserve">اتفاقية مشروع مشترك </w:t>
            </w:r>
          </w:p>
        </w:tc>
      </w:tr>
    </w:tbl>
    <w:p w:rsidR="008B2ED3" w:rsidRPr="008B2ED3" w:rsidRDefault="008B2ED3" w:rsidP="008B2ED3">
      <w:pPr>
        <w:bidi/>
        <w:spacing w:before="240" w:after="0" w:line="240" w:lineRule="auto"/>
        <w:jc w:val="center"/>
        <w:rPr>
          <w:rFonts w:ascii="Sakkal Majalla" w:eastAsia="Calibri" w:hAnsi="Sakkal Majalla" w:cs="Sakkal Majalla"/>
          <w:b/>
          <w:bCs/>
          <w:kern w:val="0"/>
          <w:sz w:val="24"/>
          <w:szCs w:val="24"/>
          <w:rtl/>
          <w:lang w:bidi="ar-EG"/>
          <w14:ligatures w14:val="none"/>
        </w:rPr>
      </w:pPr>
    </w:p>
    <w:p w:rsidR="008B2ED3" w:rsidRPr="008B2ED3" w:rsidRDefault="008B2ED3" w:rsidP="008B2ED3">
      <w:pPr>
        <w:bidi/>
        <w:spacing w:before="240" w:after="0" w:line="240" w:lineRule="auto"/>
        <w:jc w:val="center"/>
        <w:rPr>
          <w:rFonts w:ascii="Sakkal Majalla" w:eastAsia="Calibri" w:hAnsi="Sakkal Majalla" w:cs="Sakkal Majalla"/>
          <w:b/>
          <w:bCs/>
          <w:kern w:val="0"/>
          <w:sz w:val="24"/>
          <w:szCs w:val="24"/>
          <w:rtl/>
          <w:lang w:bidi="ar-EG"/>
          <w14:ligatures w14:val="none"/>
        </w:rPr>
      </w:pPr>
    </w:p>
    <w:p w:rsidR="008B2ED3" w:rsidRPr="008B2ED3" w:rsidRDefault="008B2ED3" w:rsidP="008B2ED3">
      <w:pPr>
        <w:bidi/>
        <w:spacing w:after="200" w:line="276" w:lineRule="auto"/>
        <w:rPr>
          <w:rFonts w:ascii="Sakkal Majalla" w:eastAsia="Calibri" w:hAnsi="Sakkal Majalla" w:cs="Sakkal Majalla"/>
          <w:b/>
          <w:bCs/>
          <w:kern w:val="0"/>
          <w:sz w:val="24"/>
          <w:szCs w:val="24"/>
          <w:rtl/>
          <w:lang w:bidi="ar-EG"/>
          <w14:ligatures w14:val="none"/>
        </w:rPr>
      </w:pPr>
    </w:p>
    <w:tbl>
      <w:tblPr>
        <w:tblStyle w:val="TableGrid1"/>
        <w:bidiVisual/>
        <w:tblW w:w="98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3261"/>
        <w:gridCol w:w="3264"/>
      </w:tblGrid>
      <w:tr w:rsidR="008B2ED3" w:rsidRPr="008B2ED3" w:rsidTr="008B5636">
        <w:trPr>
          <w:jc w:val="center"/>
        </w:trPr>
        <w:tc>
          <w:tcPr>
            <w:tcW w:w="3289" w:type="dxa"/>
          </w:tcPr>
          <w:p w:rsidR="008B2ED3" w:rsidRPr="008B2ED3" w:rsidRDefault="008B2ED3" w:rsidP="008B2ED3">
            <w:pPr>
              <w:bidi/>
              <w:rPr>
                <w:rFonts w:ascii="Sakkal Majalla" w:eastAsia="Calibri" w:hAnsi="Sakkal Majalla" w:cs="Sakkal Majalla"/>
                <w:sz w:val="20"/>
                <w:szCs w:val="20"/>
                <w:rtl/>
                <w:lang w:bidi="ar-EG"/>
              </w:rPr>
            </w:pPr>
          </w:p>
          <w:p w:rsidR="008B2ED3" w:rsidRPr="008B2ED3" w:rsidRDefault="008B2ED3" w:rsidP="008B2ED3">
            <w:pPr>
              <w:bidi/>
              <w:rPr>
                <w:rFonts w:ascii="Sakkal Majalla" w:eastAsia="Calibri" w:hAnsi="Sakkal Majalla" w:cs="Sakkal Majalla"/>
                <w:sz w:val="20"/>
                <w:szCs w:val="20"/>
                <w:rtl/>
                <w:lang w:bidi="ar-EG"/>
              </w:rPr>
            </w:pPr>
          </w:p>
          <w:p w:rsidR="008B2ED3" w:rsidRPr="008B2ED3" w:rsidRDefault="008B2ED3" w:rsidP="008B2ED3">
            <w:pPr>
              <w:bidi/>
              <w:rPr>
                <w:rFonts w:ascii="Sakkal Majalla" w:eastAsia="Calibri" w:hAnsi="Sakkal Majalla" w:cs="Sakkal Majalla"/>
                <w:sz w:val="20"/>
                <w:szCs w:val="20"/>
                <w:rtl/>
                <w:lang w:bidi="ar-EG"/>
              </w:rPr>
            </w:pPr>
            <w:r w:rsidRPr="008B2ED3">
              <w:rPr>
                <w:rFonts w:ascii="Sakkal Majalla" w:eastAsia="Calibri" w:hAnsi="Sakkal Majalla" w:cs="Sakkal Majalla" w:hint="cs"/>
                <w:sz w:val="20"/>
                <w:szCs w:val="20"/>
                <w:rtl/>
                <w:lang w:bidi="ar-EG"/>
              </w:rPr>
              <w:t xml:space="preserve">ص.ب.: 9275، دبي، الإمارات العربية المتحدة </w:t>
            </w:r>
          </w:p>
          <w:p w:rsidR="008B2ED3" w:rsidRPr="008B2ED3" w:rsidRDefault="008B2ED3" w:rsidP="008B2ED3">
            <w:pPr>
              <w:bidi/>
              <w:rPr>
                <w:rFonts w:ascii="Sakkal Majalla" w:eastAsia="Calibri" w:hAnsi="Sakkal Majalla" w:cs="Sakkal Majalla"/>
                <w:sz w:val="20"/>
                <w:szCs w:val="20"/>
                <w:rtl/>
                <w:lang w:bidi="ar-EG"/>
              </w:rPr>
            </w:pPr>
            <w:r w:rsidRPr="008B2ED3">
              <w:rPr>
                <w:rFonts w:ascii="Sakkal Majalla" w:eastAsia="Calibri" w:hAnsi="Sakkal Majalla" w:cs="Sakkal Majalla" w:hint="cs"/>
                <w:sz w:val="20"/>
                <w:szCs w:val="20"/>
                <w:rtl/>
                <w:lang w:bidi="ar-EG"/>
              </w:rPr>
              <w:t>هاتف: 1641 364 4 971+</w:t>
            </w:r>
          </w:p>
          <w:p w:rsidR="008B2ED3" w:rsidRPr="008B2ED3" w:rsidRDefault="008B2ED3" w:rsidP="008B2ED3">
            <w:pPr>
              <w:bidi/>
              <w:rPr>
                <w:rFonts w:ascii="Sakkal Majalla" w:eastAsia="Calibri" w:hAnsi="Sakkal Majalla" w:cs="Sakkal Majalla"/>
                <w:sz w:val="20"/>
                <w:szCs w:val="20"/>
                <w:rtl/>
                <w:lang w:bidi="ar-EG"/>
              </w:rPr>
            </w:pPr>
            <w:r w:rsidRPr="008B2ED3">
              <w:rPr>
                <w:rFonts w:ascii="Sakkal Majalla" w:eastAsia="Calibri" w:hAnsi="Sakkal Majalla" w:cs="Sakkal Majalla" w:hint="cs"/>
                <w:sz w:val="20"/>
                <w:szCs w:val="20"/>
                <w:rtl/>
                <w:lang w:bidi="ar-EG"/>
              </w:rPr>
              <w:t>فاكس: 1777 364 4 971+</w:t>
            </w:r>
          </w:p>
        </w:tc>
        <w:tc>
          <w:tcPr>
            <w:tcW w:w="3261" w:type="dxa"/>
          </w:tcPr>
          <w:p w:rsidR="008B2ED3" w:rsidRPr="008B2ED3" w:rsidRDefault="008B2ED3" w:rsidP="008B2ED3">
            <w:pPr>
              <w:bidi/>
              <w:rPr>
                <w:rFonts w:ascii="Sakkal Majalla" w:eastAsia="Calibri" w:hAnsi="Sakkal Majalla" w:cs="Sakkal Majalla"/>
                <w:b/>
                <w:bCs/>
                <w:sz w:val="20"/>
                <w:szCs w:val="20"/>
                <w:rtl/>
                <w:lang w:bidi="ar-EG"/>
              </w:rPr>
            </w:pPr>
            <w:r w:rsidRPr="008B2ED3">
              <w:rPr>
                <w:rFonts w:ascii="Sakkal Majalla" w:eastAsia="Calibri" w:hAnsi="Sakkal Majalla" w:cs="Sakkal Majalla" w:hint="cs"/>
                <w:b/>
                <w:bCs/>
                <w:sz w:val="20"/>
                <w:szCs w:val="20"/>
                <w:rtl/>
                <w:lang w:bidi="ar-EG"/>
              </w:rPr>
              <w:t>التميمي ومشاركوه</w:t>
            </w:r>
          </w:p>
          <w:p w:rsidR="008B2ED3" w:rsidRPr="008B2ED3" w:rsidRDefault="008B2ED3" w:rsidP="008B2ED3">
            <w:pPr>
              <w:bidi/>
              <w:rPr>
                <w:rFonts w:ascii="Sakkal Majalla" w:eastAsia="Calibri" w:hAnsi="Sakkal Majalla" w:cs="Sakkal Majalla"/>
                <w:sz w:val="20"/>
                <w:szCs w:val="20"/>
                <w:rtl/>
                <w:lang w:bidi="ar-EG"/>
              </w:rPr>
            </w:pPr>
            <w:r w:rsidRPr="008B2ED3">
              <w:rPr>
                <w:rFonts w:ascii="Sakkal Majalla" w:eastAsia="Calibri" w:hAnsi="Sakkal Majalla" w:cs="Sakkal Majalla" w:hint="cs"/>
                <w:sz w:val="20"/>
                <w:szCs w:val="20"/>
                <w:rtl/>
                <w:lang w:bidi="ar-EG"/>
              </w:rPr>
              <w:t>للمحاماة والاستشارات القانونية</w:t>
            </w:r>
          </w:p>
          <w:p w:rsidR="008B2ED3" w:rsidRPr="008B2ED3" w:rsidRDefault="008B2ED3" w:rsidP="008B2ED3">
            <w:pPr>
              <w:bidi/>
              <w:spacing w:before="240"/>
              <w:rPr>
                <w:rFonts w:ascii="Sakkal Majalla" w:eastAsia="Calibri" w:hAnsi="Sakkal Majalla" w:cs="Sakkal Majalla"/>
                <w:sz w:val="20"/>
                <w:szCs w:val="20"/>
                <w:rtl/>
                <w:lang w:bidi="ar-EG"/>
              </w:rPr>
            </w:pPr>
            <w:r w:rsidRPr="008B2ED3">
              <w:rPr>
                <w:rFonts w:ascii="Sakkal Majalla" w:eastAsia="Calibri" w:hAnsi="Sakkal Majalla" w:cs="Sakkal Majalla" w:hint="cs"/>
                <w:sz w:val="20"/>
                <w:szCs w:val="20"/>
                <w:rtl/>
                <w:lang w:bidi="ar-EG"/>
              </w:rPr>
              <w:t>مركز</w:t>
            </w:r>
            <w:r w:rsidRPr="008B2ED3">
              <w:rPr>
                <w:rFonts w:ascii="Sakkal Majalla" w:eastAsia="Calibri" w:hAnsi="Sakkal Majalla" w:cs="Sakkal Majalla"/>
                <w:sz w:val="20"/>
                <w:szCs w:val="20"/>
                <w:rtl/>
                <w:lang w:bidi="ar-EG"/>
              </w:rPr>
              <w:t xml:space="preserve"> </w:t>
            </w:r>
            <w:r w:rsidRPr="008B2ED3">
              <w:rPr>
                <w:rFonts w:ascii="Sakkal Majalla" w:eastAsia="Calibri" w:hAnsi="Sakkal Majalla" w:cs="Sakkal Majalla" w:hint="cs"/>
                <w:sz w:val="20"/>
                <w:szCs w:val="20"/>
                <w:rtl/>
                <w:lang w:bidi="ar-EG"/>
              </w:rPr>
              <w:t>دبي</w:t>
            </w:r>
            <w:r w:rsidRPr="008B2ED3">
              <w:rPr>
                <w:rFonts w:ascii="Sakkal Majalla" w:eastAsia="Calibri" w:hAnsi="Sakkal Majalla" w:cs="Sakkal Majalla"/>
                <w:sz w:val="20"/>
                <w:szCs w:val="20"/>
                <w:rtl/>
                <w:lang w:bidi="ar-EG"/>
              </w:rPr>
              <w:t xml:space="preserve"> </w:t>
            </w:r>
            <w:r w:rsidRPr="008B2ED3">
              <w:rPr>
                <w:rFonts w:ascii="Sakkal Majalla" w:eastAsia="Calibri" w:hAnsi="Sakkal Majalla" w:cs="Sakkal Majalla" w:hint="cs"/>
                <w:sz w:val="20"/>
                <w:szCs w:val="20"/>
                <w:rtl/>
                <w:lang w:bidi="ar-EG"/>
              </w:rPr>
              <w:t>المالي</w:t>
            </w:r>
            <w:r w:rsidRPr="008B2ED3">
              <w:rPr>
                <w:rFonts w:ascii="Sakkal Majalla" w:eastAsia="Calibri" w:hAnsi="Sakkal Majalla" w:cs="Sakkal Majalla"/>
                <w:sz w:val="20"/>
                <w:szCs w:val="20"/>
                <w:rtl/>
                <w:lang w:bidi="ar-EG"/>
              </w:rPr>
              <w:t xml:space="preserve"> </w:t>
            </w:r>
            <w:r w:rsidRPr="008B2ED3">
              <w:rPr>
                <w:rFonts w:ascii="Sakkal Majalla" w:eastAsia="Calibri" w:hAnsi="Sakkal Majalla" w:cs="Sakkal Majalla" w:hint="cs"/>
                <w:sz w:val="20"/>
                <w:szCs w:val="20"/>
                <w:rtl/>
                <w:lang w:bidi="ar-EG"/>
              </w:rPr>
              <w:t>العالمي</w:t>
            </w:r>
            <w:r w:rsidRPr="008B2ED3">
              <w:rPr>
                <w:rFonts w:ascii="Sakkal Majalla" w:eastAsia="Calibri" w:hAnsi="Sakkal Majalla" w:cs="Sakkal Majalla"/>
                <w:sz w:val="20"/>
                <w:szCs w:val="20"/>
                <w:rtl/>
                <w:lang w:bidi="ar-EG"/>
              </w:rPr>
              <w:t xml:space="preserve"> </w:t>
            </w:r>
          </w:p>
          <w:p w:rsidR="008B2ED3" w:rsidRPr="008B2ED3" w:rsidRDefault="008B2ED3" w:rsidP="008B2ED3">
            <w:pPr>
              <w:bidi/>
              <w:rPr>
                <w:rFonts w:ascii="Sakkal Majalla" w:eastAsia="Calibri" w:hAnsi="Sakkal Majalla" w:cs="Sakkal Majalla"/>
                <w:sz w:val="20"/>
                <w:szCs w:val="20"/>
                <w:rtl/>
                <w:lang w:bidi="ar-EG"/>
              </w:rPr>
            </w:pPr>
            <w:r w:rsidRPr="008B2ED3">
              <w:rPr>
                <w:rFonts w:ascii="Sakkal Majalla" w:eastAsia="Calibri" w:hAnsi="Sakkal Majalla" w:cs="Sakkal Majalla" w:hint="cs"/>
                <w:sz w:val="20"/>
                <w:szCs w:val="20"/>
                <w:rtl/>
                <w:lang w:bidi="ar-EG"/>
              </w:rPr>
              <w:t xml:space="preserve">مبنى 4 شرق، الدور السادس </w:t>
            </w:r>
          </w:p>
          <w:p w:rsidR="008B2ED3" w:rsidRPr="008B2ED3" w:rsidRDefault="008B2ED3" w:rsidP="008B2ED3">
            <w:pPr>
              <w:bidi/>
              <w:rPr>
                <w:rFonts w:ascii="Sakkal Majalla" w:eastAsia="Calibri" w:hAnsi="Sakkal Majalla" w:cs="Sakkal Majalla"/>
                <w:sz w:val="20"/>
                <w:szCs w:val="20"/>
                <w:rtl/>
                <w:lang w:bidi="ar-EG"/>
              </w:rPr>
            </w:pPr>
            <w:r w:rsidRPr="008B2ED3">
              <w:rPr>
                <w:rFonts w:ascii="Sakkal Majalla" w:eastAsia="Calibri" w:hAnsi="Sakkal Majalla" w:cs="Sakkal Majalla" w:hint="cs"/>
                <w:sz w:val="20"/>
                <w:szCs w:val="20"/>
                <w:rtl/>
                <w:lang w:bidi="ar-EG"/>
              </w:rPr>
              <w:t xml:space="preserve">طريق الشيخ زايد </w:t>
            </w:r>
          </w:p>
        </w:tc>
        <w:tc>
          <w:tcPr>
            <w:tcW w:w="3264" w:type="dxa"/>
          </w:tcPr>
          <w:p w:rsidR="008B2ED3" w:rsidRPr="008B2ED3" w:rsidRDefault="008B2ED3" w:rsidP="008B2ED3">
            <w:pPr>
              <w:bidi/>
              <w:rPr>
                <w:rFonts w:ascii="Sakkal Majalla" w:eastAsia="Calibri" w:hAnsi="Sakkal Majalla" w:cs="Sakkal Majalla"/>
                <w:sz w:val="20"/>
                <w:szCs w:val="20"/>
                <w:rtl/>
                <w:lang w:bidi="ar-EG"/>
              </w:rPr>
            </w:pPr>
            <w:r w:rsidRPr="008B2ED3">
              <w:rPr>
                <w:rFonts w:ascii="Sakkal Majalla" w:eastAsia="Calibri" w:hAnsi="Sakkal Majalla" w:cs="Sakkal Majalla" w:hint="cs"/>
                <w:sz w:val="20"/>
                <w:szCs w:val="20"/>
                <w:rtl/>
                <w:lang w:bidi="ar-EG"/>
              </w:rPr>
              <w:t xml:space="preserve">البريد الإلكتروني: </w:t>
            </w:r>
            <w:r w:rsidRPr="008B2ED3">
              <w:rPr>
                <w:rFonts w:ascii="Sakkal Majalla" w:eastAsia="Calibri" w:hAnsi="Sakkal Majalla" w:cs="Sakkal Majalla"/>
                <w:sz w:val="20"/>
                <w:szCs w:val="20"/>
                <w:lang w:bidi="ar-EG"/>
              </w:rPr>
              <w:t>www.tamimi.com</w:t>
            </w:r>
          </w:p>
        </w:tc>
      </w:tr>
    </w:tbl>
    <w:p w:rsidR="008B2ED3" w:rsidRPr="008B2ED3" w:rsidRDefault="008B2ED3" w:rsidP="008B2ED3">
      <w:pPr>
        <w:bidi/>
        <w:spacing w:after="200" w:line="276" w:lineRule="auto"/>
        <w:rPr>
          <w:rFonts w:ascii="Sakkal Majalla" w:eastAsia="Calibri" w:hAnsi="Sakkal Majalla" w:cs="Sakkal Majalla"/>
          <w:b/>
          <w:bCs/>
          <w:kern w:val="0"/>
          <w:sz w:val="24"/>
          <w:szCs w:val="24"/>
          <w:rtl/>
          <w:lang w:bidi="ar-EG"/>
          <w14:ligatures w14:val="none"/>
        </w:rPr>
      </w:pPr>
    </w:p>
    <w:p w:rsidR="008B2ED3" w:rsidRPr="008B2ED3" w:rsidRDefault="008B2ED3" w:rsidP="008B2ED3">
      <w:pPr>
        <w:bidi/>
        <w:spacing w:after="200" w:line="276" w:lineRule="auto"/>
        <w:rPr>
          <w:rFonts w:ascii="Sakkal Majalla" w:eastAsia="Calibri" w:hAnsi="Sakkal Majalla" w:cs="Sakkal Majalla"/>
          <w:b/>
          <w:bCs/>
          <w:kern w:val="0"/>
          <w:sz w:val="24"/>
          <w:szCs w:val="24"/>
          <w:rtl/>
          <w:lang w:bidi="ar-EG"/>
          <w14:ligatures w14:val="none"/>
        </w:rPr>
      </w:pPr>
    </w:p>
    <w:p w:rsidR="008B2ED3" w:rsidRPr="008B2ED3" w:rsidRDefault="008B2ED3" w:rsidP="006B7C7B">
      <w:pPr>
        <w:bidi/>
        <w:spacing w:after="200" w:line="276" w:lineRule="auto"/>
        <w:rPr>
          <w:rFonts w:ascii="Sakkal Majalla" w:eastAsia="Calibri" w:hAnsi="Sakkal Majalla" w:cs="Sakkal Majalla"/>
          <w:b/>
          <w:bCs/>
          <w:kern w:val="0"/>
          <w:sz w:val="24"/>
          <w:szCs w:val="24"/>
          <w:u w:val="single"/>
          <w:rtl/>
          <w14:ligatures w14:val="none"/>
        </w:rPr>
      </w:pPr>
      <w:r w:rsidRPr="001A476D">
        <w:rPr>
          <w:rFonts w:ascii="Sakkal Majalla" w:eastAsia="Calibri" w:hAnsi="Sakkal Majalla" w:cs="Sakkal Majalla"/>
          <w:sz w:val="24"/>
          <w:szCs w:val="24"/>
          <w:rtl/>
          <w:lang w:bidi="ar-EG"/>
        </w:rPr>
        <w:br w:type="page"/>
      </w:r>
      <w:r w:rsidRPr="008B2ED3">
        <w:rPr>
          <w:rFonts w:ascii="Sakkal Majalla" w:eastAsia="Calibri" w:hAnsi="Sakkal Majalla" w:cs="Sakkal Majalla"/>
          <w:b/>
          <w:bCs/>
          <w:kern w:val="0"/>
          <w:sz w:val="24"/>
          <w:szCs w:val="24"/>
          <w:u w:val="single"/>
          <w:rtl/>
          <w14:ligatures w14:val="none"/>
        </w:rPr>
        <w:t>جدول المحتويات</w:t>
      </w:r>
    </w:p>
    <w:p w:rsidR="008B2ED3" w:rsidRPr="008B2ED3" w:rsidRDefault="008B2ED3" w:rsidP="008B2ED3">
      <w:pPr>
        <w:bidi/>
        <w:spacing w:before="240" w:after="0" w:line="240" w:lineRule="auto"/>
        <w:rPr>
          <w:rFonts w:ascii="Sakkal Majalla" w:eastAsia="Calibri" w:hAnsi="Sakkal Majalla" w:cs="Sakkal Majalla"/>
          <w:b/>
          <w:bCs/>
          <w:kern w:val="0"/>
          <w:sz w:val="24"/>
          <w:szCs w:val="24"/>
          <w:rtl/>
          <w14:ligatures w14:val="none"/>
        </w:rPr>
      </w:pPr>
      <w:r w:rsidRPr="008B2ED3">
        <w:rPr>
          <w:rFonts w:ascii="Sakkal Majalla" w:eastAsia="Calibri" w:hAnsi="Sakkal Majalla" w:cs="Sakkal Majalla" w:hint="cs"/>
          <w:b/>
          <w:bCs/>
          <w:kern w:val="0"/>
          <w:sz w:val="24"/>
          <w:szCs w:val="24"/>
          <w:rtl/>
          <w14:ligatures w14:val="none"/>
        </w:rPr>
        <w:t xml:space="preserve">البنود </w:t>
      </w:r>
    </w:p>
    <w:p w:rsidR="008B2ED3" w:rsidRPr="008B2ED3" w:rsidRDefault="008B2ED3" w:rsidP="00C7216B">
      <w:pPr>
        <w:numPr>
          <w:ilvl w:val="0"/>
          <w:numId w:val="4"/>
        </w:numPr>
        <w:bidi/>
        <w:spacing w:before="240"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التعريفات والتفسير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تأسيس الشركة والتمويل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حسن النية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أعمال الشركة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إبرام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نموذج المستندات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المتفق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الإسهامات الإضافية للأطراف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مجلس الإدارة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الجمعية العمومية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التوقف التام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الروليت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الروسي</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الميزانيات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والمعلومات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المالية</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سياسة توزيع الأرباح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تحويل الأسهم </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 xml:space="preserve"> حالات التحويل المسموح بها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تحويل الاسهم </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 xml:space="preserve"> فترة الترتيبات المالية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تحويل الاسهم </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 xml:space="preserve"> حق الرفض الأول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القيمة العادلة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التعهد بعدم المنافسة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مدة الاتفاقية والانهاء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تكاليف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قبل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التأسيس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والتكاليف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الأخرى</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السرية </w:t>
      </w:r>
    </w:p>
    <w:p w:rsidR="008B2ED3" w:rsidRPr="008B2ED3" w:rsidRDefault="008B2ED3" w:rsidP="00C7216B">
      <w:pPr>
        <w:numPr>
          <w:ilvl w:val="0"/>
          <w:numId w:val="4"/>
        </w:numPr>
        <w:bidi/>
        <w:spacing w:after="0" w:line="276" w:lineRule="auto"/>
        <w:ind w:left="360"/>
        <w:contextualSpacing/>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الشروط الأخرى </w:t>
      </w:r>
    </w:p>
    <w:p w:rsidR="008B2ED3" w:rsidRPr="008B2ED3" w:rsidRDefault="008B2ED3" w:rsidP="00C7216B">
      <w:pPr>
        <w:bidi/>
        <w:spacing w:after="0" w:line="276" w:lineRule="auto"/>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 xml:space="preserve">الملحق 1 </w:t>
      </w:r>
    </w:p>
    <w:p w:rsidR="008B2ED3" w:rsidRPr="008B2ED3" w:rsidRDefault="008B2ED3" w:rsidP="00C7216B">
      <w:pPr>
        <w:bidi/>
        <w:spacing w:after="0" w:line="276" w:lineRule="auto"/>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الملحق 2</w:t>
      </w:r>
    </w:p>
    <w:p w:rsidR="008B2ED3" w:rsidRPr="008B2ED3" w:rsidRDefault="008B2ED3" w:rsidP="00C7216B">
      <w:pPr>
        <w:bidi/>
        <w:spacing w:after="0" w:line="276" w:lineRule="auto"/>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 xml:space="preserve">الملحق 3 </w:t>
      </w:r>
    </w:p>
    <w:p w:rsidR="008B2ED3" w:rsidRPr="008B2ED3" w:rsidRDefault="008B2ED3" w:rsidP="008B2ED3">
      <w:pPr>
        <w:spacing w:after="200" w:line="276" w:lineRule="auto"/>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br w:type="page"/>
      </w:r>
    </w:p>
    <w:p w:rsidR="008B2ED3" w:rsidRPr="008B2ED3" w:rsidRDefault="008B2ED3" w:rsidP="008B2ED3">
      <w:pPr>
        <w:bidi/>
        <w:spacing w:after="0" w:line="240" w:lineRule="auto"/>
        <w:rPr>
          <w:rFonts w:ascii="Sakkal Majalla" w:eastAsia="Calibri" w:hAnsi="Sakkal Majalla" w:cs="Sakkal Majalla"/>
          <w:b/>
          <w:bCs/>
          <w:kern w:val="0"/>
          <w:sz w:val="24"/>
          <w:szCs w:val="24"/>
          <w:rtl/>
          <w14:ligatures w14:val="none"/>
        </w:rPr>
      </w:pPr>
      <w:r w:rsidRPr="008B2ED3">
        <w:rPr>
          <w:rFonts w:ascii="Sakkal Majalla" w:eastAsia="Calibri" w:hAnsi="Sakkal Majalla" w:cs="Sakkal Majalla" w:hint="cs"/>
          <w:b/>
          <w:bCs/>
          <w:kern w:val="0"/>
          <w:sz w:val="24"/>
          <w:szCs w:val="24"/>
          <w:rtl/>
          <w14:ligatures w14:val="none"/>
        </w:rPr>
        <w:t xml:space="preserve">بين </w:t>
      </w:r>
    </w:p>
    <w:p w:rsidR="008B2ED3" w:rsidRPr="008B2ED3" w:rsidRDefault="008B2ED3" w:rsidP="008B2ED3">
      <w:pPr>
        <w:numPr>
          <w:ilvl w:val="0"/>
          <w:numId w:val="5"/>
        </w:numPr>
        <w:bidi/>
        <w:spacing w:after="0" w:line="240" w:lineRule="auto"/>
        <w:ind w:left="360"/>
        <w:contextualSpacing/>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 xml:space="preserve">[الطرف الأول] </w:t>
      </w:r>
      <w:r w:rsidRPr="008B2ED3">
        <w:rPr>
          <w:rFonts w:ascii="Sakkal Majalla" w:eastAsia="Calibri" w:hAnsi="Sakkal Majalla" w:cs="Sakkal Majalla" w:hint="cs"/>
          <w:kern w:val="0"/>
          <w:sz w:val="24"/>
          <w:szCs w:val="24"/>
          <w:rtl/>
          <w14:ligatures w14:val="none"/>
        </w:rPr>
        <w:t>[اذكر التفاصيل] (</w:t>
      </w:r>
      <w:r w:rsidRPr="008B2ED3">
        <w:rPr>
          <w:rFonts w:ascii="Sakkal Majalla" w:eastAsia="Calibri" w:hAnsi="Sakkal Majalla" w:cs="Sakkal Majalla" w:hint="cs"/>
          <w:b/>
          <w:bCs/>
          <w:kern w:val="0"/>
          <w:sz w:val="24"/>
          <w:szCs w:val="24"/>
          <w:rtl/>
          <w14:ligatures w14:val="none"/>
        </w:rPr>
        <w:t>"الطرف الأول"</w:t>
      </w:r>
      <w:r w:rsidRPr="008B2ED3">
        <w:rPr>
          <w:rFonts w:ascii="Sakkal Majalla" w:eastAsia="Calibri" w:hAnsi="Sakkal Majalla" w:cs="Sakkal Majalla" w:hint="cs"/>
          <w:kern w:val="0"/>
          <w:sz w:val="24"/>
          <w:szCs w:val="24"/>
          <w:rtl/>
          <w14:ligatures w14:val="none"/>
        </w:rPr>
        <w:t>)؛ و</w:t>
      </w:r>
    </w:p>
    <w:p w:rsidR="008B2ED3" w:rsidRPr="008B2ED3" w:rsidRDefault="008B2ED3" w:rsidP="008B2ED3">
      <w:pPr>
        <w:numPr>
          <w:ilvl w:val="0"/>
          <w:numId w:val="5"/>
        </w:numPr>
        <w:bidi/>
        <w:spacing w:after="0" w:line="240" w:lineRule="auto"/>
        <w:ind w:left="360"/>
        <w:contextualSpacing/>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 xml:space="preserve">[الطرف الثاني] </w:t>
      </w:r>
      <w:r w:rsidRPr="008B2ED3">
        <w:rPr>
          <w:rFonts w:ascii="Sakkal Majalla" w:eastAsia="Calibri" w:hAnsi="Sakkal Majalla" w:cs="Sakkal Majalla" w:hint="cs"/>
          <w:kern w:val="0"/>
          <w:sz w:val="24"/>
          <w:szCs w:val="24"/>
          <w:rtl/>
          <w14:ligatures w14:val="none"/>
        </w:rPr>
        <w:t>[اذكر التفاصيل] (</w:t>
      </w:r>
      <w:r w:rsidRPr="008B2ED3">
        <w:rPr>
          <w:rFonts w:ascii="Sakkal Majalla" w:eastAsia="Calibri" w:hAnsi="Sakkal Majalla" w:cs="Sakkal Majalla" w:hint="cs"/>
          <w:b/>
          <w:bCs/>
          <w:kern w:val="0"/>
          <w:sz w:val="24"/>
          <w:szCs w:val="24"/>
          <w:rtl/>
          <w14:ligatures w14:val="none"/>
        </w:rPr>
        <w:t>"الطرف الثاني"</w:t>
      </w:r>
      <w:r w:rsidRPr="008B2ED3">
        <w:rPr>
          <w:rFonts w:ascii="Sakkal Majalla" w:eastAsia="Calibri" w:hAnsi="Sakkal Majalla" w:cs="Sakkal Majalla" w:hint="cs"/>
          <w:kern w:val="0"/>
          <w:sz w:val="24"/>
          <w:szCs w:val="24"/>
          <w:rtl/>
          <w14:ligatures w14:val="none"/>
        </w:rPr>
        <w:t>)،</w:t>
      </w:r>
    </w:p>
    <w:p w:rsidR="008B2ED3" w:rsidRPr="008B2ED3" w:rsidRDefault="008B2ED3" w:rsidP="008B2ED3">
      <w:pPr>
        <w:bidi/>
        <w:spacing w:after="0" w:line="240" w:lineRule="auto"/>
        <w:rPr>
          <w:rFonts w:ascii="Sakkal Majalla" w:eastAsia="Calibri" w:hAnsi="Sakkal Majalla" w:cs="Sakkal Majalla"/>
          <w:b/>
          <w:bCs/>
          <w:kern w:val="0"/>
          <w:sz w:val="24"/>
          <w:szCs w:val="24"/>
          <w:rtl/>
          <w14:ligatures w14:val="none"/>
        </w:rPr>
      </w:pPr>
      <w:r w:rsidRPr="008B2ED3">
        <w:rPr>
          <w:rFonts w:ascii="Sakkal Majalla" w:eastAsia="Calibri" w:hAnsi="Sakkal Majalla" w:cs="Sakkal Majalla" w:hint="cs"/>
          <w:kern w:val="0"/>
          <w:sz w:val="24"/>
          <w:szCs w:val="24"/>
          <w:rtl/>
          <w14:ligatures w14:val="none"/>
        </w:rPr>
        <w:t xml:space="preserve">(يشار إلى كل منهما على حدة بـ </w:t>
      </w:r>
      <w:r w:rsidRPr="008B2ED3">
        <w:rPr>
          <w:rFonts w:ascii="Sakkal Majalla" w:eastAsia="Calibri" w:hAnsi="Sakkal Majalla" w:cs="Sakkal Majalla" w:hint="cs"/>
          <w:b/>
          <w:bCs/>
          <w:kern w:val="0"/>
          <w:sz w:val="24"/>
          <w:szCs w:val="24"/>
          <w:rtl/>
          <w14:ligatures w14:val="none"/>
        </w:rPr>
        <w:t xml:space="preserve">"الطرف" </w:t>
      </w:r>
      <w:r w:rsidRPr="008B2ED3">
        <w:rPr>
          <w:rFonts w:ascii="Sakkal Majalla" w:eastAsia="Calibri" w:hAnsi="Sakkal Majalla" w:cs="Sakkal Majalla" w:hint="cs"/>
          <w:kern w:val="0"/>
          <w:sz w:val="24"/>
          <w:szCs w:val="24"/>
          <w:rtl/>
          <w14:ligatures w14:val="none"/>
        </w:rPr>
        <w:t xml:space="preserve">ويشار إليهما معاً بـ </w:t>
      </w:r>
      <w:r w:rsidRPr="008B2ED3">
        <w:rPr>
          <w:rFonts w:ascii="Sakkal Majalla" w:eastAsia="Calibri" w:hAnsi="Sakkal Majalla" w:cs="Sakkal Majalla" w:hint="cs"/>
          <w:b/>
          <w:bCs/>
          <w:kern w:val="0"/>
          <w:sz w:val="24"/>
          <w:szCs w:val="24"/>
          <w:rtl/>
          <w14:ligatures w14:val="none"/>
        </w:rPr>
        <w:t>"الأطراف")</w:t>
      </w:r>
    </w:p>
    <w:p w:rsidR="008B2ED3" w:rsidRPr="008B2ED3" w:rsidRDefault="008B2ED3" w:rsidP="008B2ED3">
      <w:pPr>
        <w:bidi/>
        <w:spacing w:before="240" w:after="0" w:line="240" w:lineRule="auto"/>
        <w:rPr>
          <w:rFonts w:ascii="Sakkal Majalla" w:eastAsia="Calibri" w:hAnsi="Sakkal Majalla" w:cs="Sakkal Majalla"/>
          <w:b/>
          <w:bCs/>
          <w:kern w:val="0"/>
          <w:sz w:val="24"/>
          <w:szCs w:val="24"/>
          <w:rtl/>
          <w14:ligatures w14:val="none"/>
        </w:rPr>
      </w:pPr>
      <w:r w:rsidRPr="008B2ED3">
        <w:rPr>
          <w:rFonts w:ascii="Sakkal Majalla" w:eastAsia="Calibri" w:hAnsi="Sakkal Majalla" w:cs="Sakkal Majalla" w:hint="cs"/>
          <w:b/>
          <w:bCs/>
          <w:kern w:val="0"/>
          <w:sz w:val="24"/>
          <w:szCs w:val="24"/>
          <w:rtl/>
          <w14:ligatures w14:val="none"/>
        </w:rPr>
        <w:t>حيث أن:</w:t>
      </w:r>
    </w:p>
    <w:p w:rsidR="008B2ED3" w:rsidRPr="008B2ED3" w:rsidRDefault="008B2ED3" w:rsidP="008B2ED3">
      <w:pPr>
        <w:numPr>
          <w:ilvl w:val="0"/>
          <w:numId w:val="6"/>
        </w:numPr>
        <w:bidi/>
        <w:spacing w:after="0" w:line="240" w:lineRule="auto"/>
        <w:ind w:left="360"/>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اتفق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تأسيس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اذكر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نوع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ذات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مسؤولية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محدودة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لغرض</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الأعمال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والدخول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والتسبب في دخول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شركات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تابعة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معينة،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ترتيبات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معينة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after="0" w:line="240" w:lineRule="auto"/>
        <w:contextualSpacing/>
        <w:jc w:val="both"/>
        <w:rPr>
          <w:rFonts w:ascii="Sakkal Majalla" w:eastAsia="Calibri" w:hAnsi="Sakkal Majalla" w:cs="Sakkal Majalla"/>
          <w:kern w:val="0"/>
          <w:sz w:val="16"/>
          <w:szCs w:val="16"/>
          <w:rtl/>
          <w14:ligatures w14:val="none"/>
        </w:rPr>
      </w:pPr>
    </w:p>
    <w:p w:rsidR="008B2ED3" w:rsidRPr="008B2ED3" w:rsidRDefault="008B2ED3" w:rsidP="008B2ED3">
      <w:pPr>
        <w:numPr>
          <w:ilvl w:val="0"/>
          <w:numId w:val="6"/>
        </w:numPr>
        <w:bidi/>
        <w:spacing w:after="0" w:line="240" w:lineRule="auto"/>
        <w:ind w:left="360"/>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تحدد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الأساس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الذي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وفقاً له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تأسيس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ويجب أن تحكم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العلاقة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كمساهمين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وتحدد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كذلك</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أساس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بعض</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الترتيبات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الأخرى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الدخول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التابعة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جهة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جهة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أخرى</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line="256" w:lineRule="auto"/>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[يمكن إضافة مزيد من التفاصيل إلى الحيثيات وفقاً لما هو ضروري]</w:t>
      </w:r>
    </w:p>
    <w:p w:rsidR="008B2ED3" w:rsidRDefault="008B2ED3" w:rsidP="008B2ED3">
      <w:pPr>
        <w:bidi/>
        <w:spacing w:after="0" w:line="240" w:lineRule="auto"/>
        <w:jc w:val="both"/>
        <w:rPr>
          <w:rFonts w:ascii="Sakkal Majalla" w:eastAsia="Calibri" w:hAnsi="Sakkal Majalla" w:cs="Sakkal Majalla"/>
          <w:b/>
          <w:bCs/>
          <w:kern w:val="0"/>
          <w:sz w:val="24"/>
          <w:szCs w:val="24"/>
          <w14:ligatures w14:val="none"/>
        </w:rPr>
      </w:pPr>
    </w:p>
    <w:p w:rsidR="008B2ED3" w:rsidRDefault="008B2ED3" w:rsidP="008B2ED3">
      <w:pPr>
        <w:bidi/>
        <w:spacing w:after="0" w:line="240" w:lineRule="auto"/>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 xml:space="preserve">الآن، تم الاتفاق بموجب هذا على ما يلي: </w:t>
      </w:r>
    </w:p>
    <w:p w:rsidR="008B2ED3" w:rsidRPr="008B2ED3" w:rsidRDefault="008B2ED3" w:rsidP="008B2ED3">
      <w:pPr>
        <w:bidi/>
        <w:spacing w:after="0" w:line="276" w:lineRule="auto"/>
        <w:jc w:val="both"/>
        <w:rPr>
          <w:rFonts w:ascii="Sakkal Majalla" w:eastAsia="Calibri" w:hAnsi="Sakkal Majalla" w:cs="Sakkal Majalla"/>
          <w:b/>
          <w:bCs/>
          <w:kern w:val="0"/>
          <w:sz w:val="24"/>
          <w:szCs w:val="24"/>
          <w:rtl/>
          <w14:ligatures w14:val="none"/>
        </w:rPr>
      </w:pPr>
    </w:p>
    <w:p w:rsidR="008B2ED3" w:rsidRPr="008B2ED3" w:rsidRDefault="008B2ED3" w:rsidP="008B2ED3">
      <w:pPr>
        <w:numPr>
          <w:ilvl w:val="0"/>
          <w:numId w:val="7"/>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 xml:space="preserve">التعريفات والتفسير: </w:t>
      </w:r>
    </w:p>
    <w:p w:rsidR="008B2ED3" w:rsidRPr="008B2ED3" w:rsidRDefault="008B2ED3" w:rsidP="008B2ED3">
      <w:pPr>
        <w:bidi/>
        <w:spacing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تطبق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التعريفات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وقواعد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التفسير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الواردة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 xml:space="preserve">البند. </w:t>
      </w:r>
    </w:p>
    <w:p w:rsidR="008B2ED3" w:rsidRPr="008B2ED3" w:rsidRDefault="008B2ED3" w:rsidP="008B2ED3">
      <w:pPr>
        <w:numPr>
          <w:ilvl w:val="1"/>
          <w:numId w:val="8"/>
        </w:numPr>
        <w:bidi/>
        <w:spacing w:after="0" w:line="276" w:lineRule="auto"/>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التعريفات </w:t>
      </w:r>
    </w:p>
    <w:p w:rsidR="008B2ED3" w:rsidRPr="008B2ED3" w:rsidRDefault="008B2ED3" w:rsidP="008B2ED3">
      <w:pPr>
        <w:numPr>
          <w:ilvl w:val="0"/>
          <w:numId w:val="9"/>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"درهم إماراتي"</w:t>
      </w:r>
      <w:r w:rsidRPr="008B2ED3">
        <w:rPr>
          <w:rFonts w:ascii="Sakkal Majalla" w:eastAsia="Calibri" w:hAnsi="Sakkal Majalla" w:cs="Sakkal Majalla" w:hint="cs"/>
          <w:kern w:val="0"/>
          <w:sz w:val="24"/>
          <w:szCs w:val="24"/>
          <w:rtl/>
          <w14:ligatures w14:val="none"/>
        </w:rPr>
        <w:t xml:space="preserve"> ويقصد به درهم الإمارات العربية المتحدة وهي العملة القانوني</w:t>
      </w:r>
      <w:r w:rsidR="00323456">
        <w:rPr>
          <w:rFonts w:ascii="Sakkal Majalla" w:eastAsia="Calibri" w:hAnsi="Sakkal Majalla" w:cs="Sakkal Majalla" w:hint="cs"/>
          <w:kern w:val="0"/>
          <w:sz w:val="24"/>
          <w:szCs w:val="24"/>
          <w:rtl/>
          <w14:ligatures w14:val="none"/>
        </w:rPr>
        <w:t>ة</w:t>
      </w:r>
      <w:r w:rsidRPr="008B2ED3">
        <w:rPr>
          <w:rFonts w:ascii="Sakkal Majalla" w:eastAsia="Calibri" w:hAnsi="Sakkal Majalla" w:cs="Sakkal Majalla" w:hint="cs"/>
          <w:kern w:val="0"/>
          <w:sz w:val="24"/>
          <w:szCs w:val="24"/>
          <w:rtl/>
          <w14:ligatures w14:val="none"/>
        </w:rPr>
        <w:t xml:space="preserve"> الرسمية لدولة الإمارات العربية المتحدة </w:t>
      </w:r>
    </w:p>
    <w:p w:rsidR="008B2ED3" w:rsidRPr="008B2ED3" w:rsidRDefault="008B2ED3" w:rsidP="008B2ED3">
      <w:pPr>
        <w:numPr>
          <w:ilvl w:val="0"/>
          <w:numId w:val="9"/>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"شركة تابعة"</w:t>
      </w:r>
      <w:r w:rsidRPr="008B2ED3">
        <w:rPr>
          <w:rFonts w:ascii="Sakkal Majalla" w:eastAsia="Calibri" w:hAnsi="Sakkal Majalla" w:cs="Sakkal Majalla" w:hint="cs"/>
          <w:kern w:val="0"/>
          <w:sz w:val="24"/>
          <w:szCs w:val="24"/>
          <w:rtl/>
          <w14:ligatures w14:val="none"/>
        </w:rPr>
        <w:t xml:space="preserve"> لأي 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باستثناء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المحددة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أدناه</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ويقصد بها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شخص</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مؤسسة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جمعية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كيان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أخر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يتحكم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بشكل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مباشر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غير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مباشر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يتحكم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يخضع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لسيطرة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مشتركة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p>
    <w:p w:rsidR="008B2ED3" w:rsidRPr="008B2ED3" w:rsidRDefault="008B2ED3" w:rsidP="008B2ED3">
      <w:pPr>
        <w:numPr>
          <w:ilvl w:val="0"/>
          <w:numId w:val="9"/>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"النظام الأساسي"</w:t>
      </w:r>
      <w:r w:rsidRPr="008B2ED3">
        <w:rPr>
          <w:rFonts w:ascii="Sakkal Majalla" w:eastAsia="Calibri" w:hAnsi="Sakkal Majalla" w:cs="Sakkal Majalla" w:hint="cs"/>
          <w:kern w:val="0"/>
          <w:sz w:val="24"/>
          <w:szCs w:val="24"/>
          <w:rtl/>
          <w14:ligatures w14:val="none"/>
        </w:rPr>
        <w:t xml:space="preserve"> ويقصد به </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النظام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الأساسي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بالصيغة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المرفقة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 xml:space="preserve">كملحق </w:t>
      </w:r>
      <w:r w:rsidRPr="008B2ED3">
        <w:rPr>
          <w:rFonts w:ascii="Sakkal Majalla" w:eastAsia="Calibri" w:hAnsi="Sakkal Majalla" w:cs="Sakkal Majalla"/>
          <w:kern w:val="0"/>
          <w:sz w:val="24"/>
          <w:szCs w:val="24"/>
          <w:rtl/>
          <w14:ligatures w14:val="none"/>
        </w:rPr>
        <w:t xml:space="preserve">1 /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الإشارة 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مواد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النموذج</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القياسي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أصدرتها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السلطة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المختصة</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w:t>
      </w:r>
    </w:p>
    <w:p w:rsidR="008B2ED3" w:rsidRPr="008B2ED3" w:rsidRDefault="008B2ED3" w:rsidP="008B2ED3">
      <w:pPr>
        <w:numPr>
          <w:ilvl w:val="0"/>
          <w:numId w:val="9"/>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"مراجع الحسابات"</w:t>
      </w:r>
      <w:r w:rsidRPr="008B2ED3">
        <w:rPr>
          <w:rFonts w:ascii="Sakkal Majalla" w:eastAsia="Calibri" w:hAnsi="Sakkal Majalla" w:cs="Sakkal Majalla" w:hint="cs"/>
          <w:kern w:val="0"/>
          <w:sz w:val="24"/>
          <w:szCs w:val="24"/>
          <w:rtl/>
          <w14:ligatures w14:val="none"/>
        </w:rPr>
        <w:t xml:space="preserve"> ويقصد به مراجع الحسابات التابع للشركة؛ </w:t>
      </w:r>
    </w:p>
    <w:p w:rsidR="008B2ED3" w:rsidRPr="008B2ED3" w:rsidRDefault="008B2ED3" w:rsidP="008B2ED3">
      <w:pPr>
        <w:numPr>
          <w:ilvl w:val="0"/>
          <w:numId w:val="9"/>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"المجلس"</w:t>
      </w:r>
      <w:r w:rsidRPr="008B2ED3">
        <w:rPr>
          <w:rFonts w:ascii="Sakkal Majalla" w:eastAsia="Calibri" w:hAnsi="Sakkal Majalla" w:cs="Sakkal Majalla" w:hint="cs"/>
          <w:kern w:val="0"/>
          <w:sz w:val="24"/>
          <w:szCs w:val="24"/>
          <w:rtl/>
          <w14:ligatures w14:val="none"/>
        </w:rPr>
        <w:t xml:space="preserve"> ويقصد به مجلس الإدارة الخاص بالشركة؛ </w:t>
      </w:r>
    </w:p>
    <w:p w:rsidR="008B2ED3" w:rsidRPr="008B2ED3" w:rsidRDefault="008B2ED3" w:rsidP="008B2ED3">
      <w:pPr>
        <w:numPr>
          <w:ilvl w:val="0"/>
          <w:numId w:val="9"/>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"الشركة"</w:t>
      </w:r>
      <w:r w:rsidRPr="008B2ED3">
        <w:rPr>
          <w:rFonts w:ascii="Sakkal Majalla" w:eastAsia="Calibri" w:hAnsi="Sakkal Majalla" w:cs="Sakkal Majalla" w:hint="cs"/>
          <w:kern w:val="0"/>
          <w:sz w:val="24"/>
          <w:szCs w:val="24"/>
          <w:rtl/>
          <w14:ligatures w14:val="none"/>
        </w:rPr>
        <w:t xml:space="preserve"> ويقصد بها الشركة الواجب تأسيسها من قبل الأطراف وفقاً لما هو منصوص عليه في البند 2؛</w:t>
      </w:r>
    </w:p>
    <w:p w:rsidR="008B2ED3" w:rsidRPr="008B2ED3" w:rsidRDefault="008B2ED3" w:rsidP="008B2ED3">
      <w:pPr>
        <w:numPr>
          <w:ilvl w:val="0"/>
          <w:numId w:val="9"/>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"المعلومات السرية"</w:t>
      </w:r>
      <w:r w:rsidRPr="008B2ED3">
        <w:rPr>
          <w:rFonts w:ascii="Sakkal Majalla" w:eastAsia="Calibri" w:hAnsi="Sakkal Majalla" w:cs="Sakkal Majalla" w:hint="cs"/>
          <w:kern w:val="0"/>
          <w:sz w:val="24"/>
          <w:szCs w:val="24"/>
          <w:rtl/>
          <w14:ligatures w14:val="none"/>
        </w:rPr>
        <w:t xml:space="preserve"> ويقصد بها المعلومات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البيانات،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سواء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كانت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مكتوبة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شفهية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نوع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طبيعة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أياً كانت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ذلك</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سبيل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المثال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الحصر</w:t>
      </w:r>
      <w:r w:rsidRPr="008B2ED3">
        <w:rPr>
          <w:rFonts w:ascii="Sakkal Majalla" w:eastAsia="Calibri" w:hAnsi="Sakkal Majalla" w:cs="Sakkal Majalla"/>
          <w:kern w:val="0"/>
          <w:sz w:val="24"/>
          <w:szCs w:val="24"/>
          <w:rtl/>
          <w14:ligatures w14:val="none"/>
        </w:rPr>
        <w:t>:</w:t>
      </w:r>
    </w:p>
    <w:p w:rsidR="008B2ED3" w:rsidRPr="008B2ED3" w:rsidRDefault="008B2ED3" w:rsidP="008B2ED3">
      <w:pPr>
        <w:numPr>
          <w:ilvl w:val="0"/>
          <w:numId w:val="10"/>
        </w:numPr>
        <w:bidi/>
        <w:spacing w:after="0" w:line="276" w:lineRule="auto"/>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kern w:val="0"/>
          <w:sz w:val="24"/>
          <w:szCs w:val="24"/>
          <w:rtl/>
          <w14:ligatures w14:val="none"/>
        </w:rPr>
        <w:t>المعلومات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الواردة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 xml:space="preserve">الاتفاقية؛ </w:t>
      </w:r>
    </w:p>
    <w:p w:rsidR="008B2ED3" w:rsidRPr="008B2ED3" w:rsidRDefault="008B2ED3" w:rsidP="008B2ED3">
      <w:pPr>
        <w:numPr>
          <w:ilvl w:val="0"/>
          <w:numId w:val="10"/>
        </w:numPr>
        <w:bidi/>
        <w:spacing w:after="0" w:line="276" w:lineRule="auto"/>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kern w:val="0"/>
          <w:sz w:val="24"/>
          <w:szCs w:val="24"/>
          <w:rtl/>
          <w14:ligatures w14:val="none"/>
        </w:rPr>
        <w:t>وجود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محتويات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مناقشات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مفاوضات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تتعلق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بطبيعة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p>
    <w:p w:rsidR="008B2ED3" w:rsidRPr="008B2ED3" w:rsidRDefault="008B2ED3" w:rsidP="008B2ED3">
      <w:pPr>
        <w:numPr>
          <w:ilvl w:val="0"/>
          <w:numId w:val="10"/>
        </w:numPr>
        <w:bidi/>
        <w:spacing w:after="0" w:line="276" w:lineRule="auto"/>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kern w:val="0"/>
          <w:sz w:val="24"/>
          <w:szCs w:val="24"/>
          <w:rtl/>
          <w14:ligatures w14:val="none"/>
        </w:rPr>
        <w:t>المعلومات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المتصلة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بـ 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المتعلقة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الأشكال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الأعمال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التجارية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التجارة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الأمور المالية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الأصول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معلومات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الملكية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التعهدات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الالتزامات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المعاملات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العمليات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التسويق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الشؤون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الأخرى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الطرفين؛</w:t>
      </w:r>
    </w:p>
    <w:p w:rsidR="008B2ED3" w:rsidRPr="008B2ED3" w:rsidRDefault="008B2ED3" w:rsidP="008B2ED3">
      <w:pPr>
        <w:numPr>
          <w:ilvl w:val="0"/>
          <w:numId w:val="10"/>
        </w:numPr>
        <w:bidi/>
        <w:spacing w:after="0" w:line="276" w:lineRule="auto"/>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kern w:val="0"/>
          <w:sz w:val="24"/>
          <w:szCs w:val="24"/>
          <w:rtl/>
          <w14:ligatures w14:val="none"/>
        </w:rPr>
        <w:t>المعلومات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والمستندات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المتعلقة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بالسجلات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القانونية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وسجلات سكرتارية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والسجلات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الأخرى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الطرفين؛</w:t>
      </w:r>
    </w:p>
    <w:p w:rsidR="008B2ED3" w:rsidRPr="008B2ED3" w:rsidRDefault="008B2ED3" w:rsidP="008B2ED3">
      <w:pPr>
        <w:numPr>
          <w:ilvl w:val="0"/>
          <w:numId w:val="10"/>
        </w:numPr>
        <w:bidi/>
        <w:spacing w:after="0" w:line="276" w:lineRule="auto"/>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kern w:val="0"/>
          <w:sz w:val="24"/>
          <w:szCs w:val="24"/>
          <w:rtl/>
          <w14:ligatures w14:val="none"/>
        </w:rPr>
        <w:t>الدراية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والأسرار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التجارية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والاكتشافات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والأفكار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والمفاهيم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والتصميمات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والمواصفات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والنماذج</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والإجراءات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والتحسينات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وخطط</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التطوير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والتوقعات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والتنبؤات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والميزانيات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والبيانات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المالية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والحسابات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ومواد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التسويق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وسجلات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الطرفين؛</w:t>
      </w:r>
    </w:p>
    <w:p w:rsidR="008B2ED3" w:rsidRPr="008B2ED3" w:rsidRDefault="008B2ED3" w:rsidP="008B2ED3">
      <w:pPr>
        <w:numPr>
          <w:ilvl w:val="0"/>
          <w:numId w:val="10"/>
        </w:numPr>
        <w:bidi/>
        <w:spacing w:after="0" w:line="276" w:lineRule="auto"/>
        <w:ind w:right="-142"/>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kern w:val="0"/>
          <w:sz w:val="24"/>
          <w:szCs w:val="24"/>
          <w:rtl/>
          <w14:ligatures w14:val="none"/>
        </w:rPr>
        <w:t>المعلومات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غير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العامة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تحديدها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سرية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ظل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الظروف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المحيطة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بالإفصاح،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التعامل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سرية؛ و</w:t>
      </w:r>
    </w:p>
    <w:p w:rsidR="008B2ED3" w:rsidRPr="008B2ED3" w:rsidRDefault="008B2ED3" w:rsidP="008B2ED3">
      <w:pPr>
        <w:numPr>
          <w:ilvl w:val="0"/>
          <w:numId w:val="10"/>
        </w:numPr>
        <w:bidi/>
        <w:spacing w:after="0" w:line="276" w:lineRule="auto"/>
        <w:ind w:right="-142"/>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معلومات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وضع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علامة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معلومات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سرية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قبل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الطرفين</w:t>
      </w:r>
      <w:r w:rsidRPr="008B2ED3">
        <w:rPr>
          <w:rFonts w:ascii="Sakkal Majalla" w:eastAsia="Calibri" w:hAnsi="Sakkal Majalla" w:cs="Sakkal Majalla"/>
          <w:kern w:val="0"/>
          <w:sz w:val="24"/>
          <w:szCs w:val="24"/>
          <w:rtl/>
          <w14:ligatures w14:val="none"/>
        </w:rPr>
        <w:t>.</w:t>
      </w:r>
    </w:p>
    <w:p w:rsidR="008B2ED3" w:rsidRPr="008B2ED3" w:rsidRDefault="008B2ED3" w:rsidP="008B2ED3">
      <w:pPr>
        <w:numPr>
          <w:ilvl w:val="0"/>
          <w:numId w:val="11"/>
        </w:numPr>
        <w:bidi/>
        <w:spacing w:after="0" w:line="276" w:lineRule="auto"/>
        <w:contextualSpacing/>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b/>
          <w:bCs/>
          <w:kern w:val="0"/>
          <w:sz w:val="24"/>
          <w:szCs w:val="24"/>
          <w:rtl/>
          <w14:ligatures w14:val="none"/>
        </w:rPr>
        <w:t>"السيطرة"</w:t>
      </w:r>
      <w:r w:rsidRPr="008B2ED3">
        <w:rPr>
          <w:rFonts w:ascii="Sakkal Majalla" w:eastAsia="Calibri" w:hAnsi="Sakkal Majalla" w:cs="Sakkal Majalla" w:hint="cs"/>
          <w:kern w:val="0"/>
          <w:sz w:val="24"/>
          <w:szCs w:val="24"/>
          <w:rtl/>
          <w14:ligatures w14:val="none"/>
        </w:rPr>
        <w:t xml:space="preserve"> ويقصد بها، فيما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يتعلق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بالشخصية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الاعتبارية،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سلطة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الشخص</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ضمان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شؤونه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وفقًا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لرغبات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ذلك</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الشخص</w:t>
      </w:r>
      <w:r w:rsidRPr="008B2ED3">
        <w:rPr>
          <w:rFonts w:ascii="Sakkal Majalla" w:eastAsia="Calibri" w:hAnsi="Sakkal Majalla" w:cs="Sakkal Majalla"/>
          <w:kern w:val="0"/>
          <w:sz w:val="24"/>
          <w:szCs w:val="24"/>
          <w:rtl/>
          <w14:ligatures w14:val="none"/>
        </w:rPr>
        <w:t>:</w:t>
      </w:r>
    </w:p>
    <w:p w:rsidR="008B2ED3" w:rsidRPr="008B2ED3" w:rsidRDefault="008B2ED3" w:rsidP="008B2ED3">
      <w:pPr>
        <w:numPr>
          <w:ilvl w:val="0"/>
          <w:numId w:val="12"/>
        </w:numPr>
        <w:bidi/>
        <w:spacing w:after="0" w:line="276" w:lineRule="auto"/>
        <w:contextualSpacing/>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عن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طريق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حيازة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الأسهم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حيازة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التصويت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يتعلق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الهيئة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شخصية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اعتبارية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أخرى؛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p>
    <w:p w:rsidR="008B2ED3" w:rsidRPr="008B2ED3" w:rsidRDefault="008B2ED3" w:rsidP="008B2ED3">
      <w:pPr>
        <w:numPr>
          <w:ilvl w:val="0"/>
          <w:numId w:val="12"/>
        </w:numPr>
        <w:bidi/>
        <w:spacing w:after="0" w:line="276" w:lineRule="auto"/>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عن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طريق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الحصول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الحق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تعيين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عزل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الذين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يتمتعون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بأغلبية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حقوق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التصويت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يمكن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ممارستها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الخاصة بذلك</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التعهد؛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p>
    <w:p w:rsidR="008B2ED3" w:rsidRPr="008B2ED3" w:rsidRDefault="008B2ED3" w:rsidP="008B2ED3">
      <w:pPr>
        <w:numPr>
          <w:ilvl w:val="0"/>
          <w:numId w:val="12"/>
        </w:numPr>
        <w:bidi/>
        <w:spacing w:after="0" w:line="276" w:lineRule="auto"/>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بموجب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صلاحيات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ممنوحة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 قبل النظام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الأساسي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وثيقة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أخرى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تنظم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ذلك</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هيئة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اعتبارية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أخرى،</w:t>
      </w:r>
    </w:p>
    <w:p w:rsidR="008B2ED3" w:rsidRPr="008B2ED3" w:rsidRDefault="008B2ED3" w:rsidP="008B2ED3">
      <w:pPr>
        <w:bidi/>
        <w:spacing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 xml:space="preserve">ويجب أن يقع </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تغيير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السيطرة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توقف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الشخص</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الذي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يسيطر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تعهد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القيام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بذلك،</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استحوذ</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شخص</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أخر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السيطرة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 أي مما سبق؛</w:t>
      </w:r>
      <w:r w:rsidRPr="008B2ED3">
        <w:rPr>
          <w:rFonts w:ascii="Sakkal Majalla" w:eastAsia="Calibri" w:hAnsi="Sakkal Majalla" w:cs="Sakkal Majalla"/>
          <w:kern w:val="0"/>
          <w:sz w:val="24"/>
          <w:szCs w:val="24"/>
          <w:rtl/>
          <w14:ligatures w14:val="none"/>
        </w:rPr>
        <w:t>]</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"اشعار  التوقف التام"</w:t>
      </w:r>
      <w:r w:rsidRPr="008B2ED3">
        <w:rPr>
          <w:rFonts w:ascii="Sakkal Majalla" w:eastAsia="Calibri" w:hAnsi="Sakkal Majalla" w:cs="Sakkal Majalla" w:hint="cs"/>
          <w:kern w:val="0"/>
          <w:sz w:val="24"/>
          <w:szCs w:val="24"/>
          <w:rtl/>
          <w14:ligatures w14:val="none"/>
        </w:rPr>
        <w:t xml:space="preserve"> ويقصد به المعنى الموضح لهذا المصطلح في البند 9-2؛</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b/>
          <w:bCs/>
          <w:kern w:val="0"/>
          <w:sz w:val="24"/>
          <w:szCs w:val="24"/>
          <w:rtl/>
          <w14:ligatures w14:val="none"/>
        </w:rPr>
        <w:t>"</w:t>
      </w:r>
      <w:r w:rsidRPr="008B2ED3">
        <w:rPr>
          <w:rFonts w:ascii="Sakkal Majalla" w:eastAsia="Calibri" w:hAnsi="Sakkal Majalla" w:cs="Sakkal Majalla" w:hint="cs"/>
          <w:b/>
          <w:bCs/>
          <w:kern w:val="0"/>
          <w:sz w:val="24"/>
          <w:szCs w:val="24"/>
          <w:rtl/>
          <w14:ligatures w14:val="none"/>
        </w:rPr>
        <w:t>الطرف</w:t>
      </w:r>
      <w:r w:rsidRPr="008B2ED3">
        <w:rPr>
          <w:rFonts w:ascii="Sakkal Majalla" w:eastAsia="Calibri" w:hAnsi="Sakkal Majalla" w:cs="Sakkal Majalla"/>
          <w:b/>
          <w:bCs/>
          <w:kern w:val="0"/>
          <w:sz w:val="24"/>
          <w:szCs w:val="24"/>
          <w:rtl/>
          <w14:ligatures w14:val="none"/>
        </w:rPr>
        <w:t xml:space="preserve"> </w:t>
      </w:r>
      <w:r w:rsidRPr="008B2ED3">
        <w:rPr>
          <w:rFonts w:ascii="Sakkal Majalla" w:eastAsia="Calibri" w:hAnsi="Sakkal Majalla" w:cs="Sakkal Majalla" w:hint="cs"/>
          <w:b/>
          <w:bCs/>
          <w:kern w:val="0"/>
          <w:sz w:val="24"/>
          <w:szCs w:val="24"/>
          <w:rtl/>
          <w14:ligatures w14:val="none"/>
        </w:rPr>
        <w:t>المقصر</w:t>
      </w:r>
      <w:r w:rsidRPr="008B2ED3">
        <w:rPr>
          <w:rFonts w:ascii="Sakkal Majalla" w:eastAsia="Calibri" w:hAnsi="Sakkal Majalla" w:cs="Sakkal Majalla"/>
          <w:b/>
          <w:bCs/>
          <w:kern w:val="0"/>
          <w:sz w:val="24"/>
          <w:szCs w:val="24"/>
          <w:rtl/>
          <w14:ligatures w14:val="none"/>
        </w:rPr>
        <w:t>"</w:t>
      </w:r>
      <w:r w:rsidRPr="008B2ED3">
        <w:rPr>
          <w:rFonts w:ascii="Sakkal Majalla" w:eastAsia="Calibri" w:hAnsi="Sakkal Majalla" w:cs="Sakkal Majalla" w:hint="cs"/>
          <w:kern w:val="0"/>
          <w:sz w:val="24"/>
          <w:szCs w:val="24"/>
          <w:rtl/>
          <w14:ligatures w14:val="none"/>
        </w:rPr>
        <w:t xml:space="preserve"> ويقصد به المعنى الموضح لهذا المصطلح في البند 18-3؛</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"اشعار عدم التصويت"</w:t>
      </w:r>
      <w:r w:rsidRPr="008B2ED3">
        <w:rPr>
          <w:rFonts w:ascii="Sakkal Majalla" w:eastAsia="Calibri" w:hAnsi="Sakkal Majalla" w:cs="Sakkal Majalla" w:hint="cs"/>
          <w:kern w:val="0"/>
          <w:sz w:val="24"/>
          <w:szCs w:val="24"/>
          <w:rtl/>
          <w14:ligatures w14:val="none"/>
        </w:rPr>
        <w:t xml:space="preserve"> ويقصد به الموضح لهذا المصطلح في البند 18-5؛</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"حدث التقصير"</w:t>
      </w:r>
      <w:r w:rsidRPr="008B2ED3">
        <w:rPr>
          <w:rFonts w:ascii="Sakkal Majalla" w:eastAsia="Calibri" w:hAnsi="Sakkal Majalla" w:cs="Sakkal Majalla" w:hint="cs"/>
          <w:kern w:val="0"/>
          <w:sz w:val="24"/>
          <w:szCs w:val="24"/>
          <w:rtl/>
          <w14:ligatures w14:val="none"/>
        </w:rPr>
        <w:t xml:space="preserve"> ويقصد به 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الأمور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المنصوص</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البند</w:t>
      </w:r>
      <w:r w:rsidRPr="008B2ED3">
        <w:rPr>
          <w:rFonts w:ascii="Sakkal Majalla" w:eastAsia="Calibri" w:hAnsi="Sakkal Majalla" w:cs="Sakkal Majalla"/>
          <w:kern w:val="0"/>
          <w:sz w:val="24"/>
          <w:szCs w:val="24"/>
          <w:rtl/>
          <w14:ligatures w14:val="none"/>
        </w:rPr>
        <w:t xml:space="preserve"> 18</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3</w:t>
      </w:r>
      <w:r w:rsidRPr="008B2ED3">
        <w:rPr>
          <w:rFonts w:ascii="Sakkal Majalla" w:eastAsia="Calibri" w:hAnsi="Sakkal Majalla" w:cs="Sakkal Majalla" w:hint="cs"/>
          <w:kern w:val="0"/>
          <w:sz w:val="24"/>
          <w:szCs w:val="24"/>
          <w:rtl/>
          <w14:ligatures w14:val="none"/>
        </w:rPr>
        <w:t>؛</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"القيمة العادلة"</w:t>
      </w:r>
      <w:r w:rsidRPr="008B2ED3">
        <w:rPr>
          <w:rFonts w:ascii="Sakkal Majalla" w:eastAsia="Calibri" w:hAnsi="Sakkal Majalla" w:cs="Sakkal Majalla" w:hint="cs"/>
          <w:kern w:val="0"/>
          <w:sz w:val="24"/>
          <w:szCs w:val="24"/>
          <w:rtl/>
          <w14:ligatures w14:val="none"/>
        </w:rPr>
        <w:t xml:space="preserve"> ويقصد بها قيمة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أسهم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محددة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وفقًا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للبند</w:t>
      </w:r>
      <w:r w:rsidRPr="008B2ED3">
        <w:rPr>
          <w:rFonts w:ascii="Sakkal Majalla" w:eastAsia="Calibri" w:hAnsi="Sakkal Majalla" w:cs="Sakkal Majalla"/>
          <w:kern w:val="0"/>
          <w:sz w:val="24"/>
          <w:szCs w:val="24"/>
          <w:rtl/>
          <w14:ligatures w14:val="none"/>
        </w:rPr>
        <w:t xml:space="preserve"> 16</w:t>
      </w:r>
      <w:r w:rsidRPr="008B2ED3">
        <w:rPr>
          <w:rFonts w:ascii="Sakkal Majalla" w:eastAsia="Calibri" w:hAnsi="Sakkal Majalla" w:cs="Sakkal Majalla" w:hint="cs"/>
          <w:kern w:val="0"/>
          <w:sz w:val="24"/>
          <w:szCs w:val="24"/>
          <w:rtl/>
          <w14:ligatures w14:val="none"/>
        </w:rPr>
        <w:t>؛</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"حدث الاعسار"</w:t>
      </w:r>
      <w:r w:rsidRPr="008B2ED3">
        <w:rPr>
          <w:rFonts w:ascii="Sakkal Majalla" w:eastAsia="Calibri" w:hAnsi="Sakkal Majalla" w:cs="Sakkal Majalla" w:hint="cs"/>
          <w:kern w:val="0"/>
          <w:sz w:val="24"/>
          <w:szCs w:val="24"/>
          <w:rtl/>
          <w14:ligatures w14:val="none"/>
        </w:rPr>
        <w:t xml:space="preserve"> ويقصد به، فيما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يتعلق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فرد،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الفرد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توقفت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ممارسة الأمور التجارية 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لديها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حارس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قضائي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حارس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قضائي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إداري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مسؤول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مدير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كامل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جزء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أصولها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تعهدها،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أصبحت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معسرة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تصفيتها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تكن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التصفية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لأغراض</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إعادة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الإعمار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الاندماج</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الميسر</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فرض الحجز</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عليها 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دخولها في الترتيب لتسوية الديون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دائنيها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بشكل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كانت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غير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قادرة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الوفاء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بديونها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استحقاقها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تعرضت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إجراء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مماثل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نتيجة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للديون؛</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"فترة الترتيبات المالية"</w:t>
      </w:r>
      <w:r w:rsidRPr="008B2ED3">
        <w:rPr>
          <w:rFonts w:ascii="Sakkal Majalla" w:eastAsia="Calibri" w:hAnsi="Sakkal Majalla" w:cs="Sakkal Majalla" w:hint="cs"/>
          <w:kern w:val="0"/>
          <w:sz w:val="24"/>
          <w:szCs w:val="24"/>
          <w:rtl/>
          <w14:ligatures w14:val="none"/>
        </w:rPr>
        <w:t xml:space="preserve"> ويقصد بها المعنى الموضح لهذا المصطلح في البند 14؛</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"الطرف غير المقصر"</w:t>
      </w:r>
      <w:r w:rsidRPr="008B2ED3">
        <w:rPr>
          <w:rFonts w:ascii="Sakkal Majalla" w:eastAsia="Calibri" w:hAnsi="Sakkal Majalla" w:cs="Sakkal Majalla" w:hint="cs"/>
          <w:kern w:val="0"/>
          <w:sz w:val="24"/>
          <w:szCs w:val="24"/>
          <w:rtl/>
          <w14:ligatures w14:val="none"/>
        </w:rPr>
        <w:t xml:space="preserve"> ويقصد به المعنى الموضح لهذا المصطلح في البند 18-3؛</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"المساهم المستمر"</w:t>
      </w:r>
      <w:r w:rsidRPr="008B2ED3">
        <w:rPr>
          <w:rFonts w:ascii="Sakkal Majalla" w:eastAsia="Calibri" w:hAnsi="Sakkal Majalla" w:cs="Sakkal Majalla" w:hint="cs"/>
          <w:kern w:val="0"/>
          <w:sz w:val="24"/>
          <w:szCs w:val="24"/>
          <w:rtl/>
          <w14:ligatures w14:val="none"/>
        </w:rPr>
        <w:t xml:space="preserve"> ويقصد به المعنى الموضح لهذا المصطلح في البند 15-1؛</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"الممثلين"</w:t>
      </w:r>
      <w:r w:rsidRPr="008B2ED3">
        <w:rPr>
          <w:rFonts w:ascii="Sakkal Majalla" w:eastAsia="Calibri" w:hAnsi="Sakkal Majalla" w:cs="Sakkal Majalla" w:hint="cs"/>
          <w:kern w:val="0"/>
          <w:sz w:val="24"/>
          <w:szCs w:val="24"/>
          <w:rtl/>
          <w14:ligatures w14:val="none"/>
        </w:rPr>
        <w:t xml:space="preserve"> ويقصد بهم المعنى الموضح لهذا المصطلح في البند 20-2؛</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"الاسهم المقيدة"</w:t>
      </w:r>
      <w:r w:rsidRPr="008B2ED3">
        <w:rPr>
          <w:rFonts w:ascii="Sakkal Majalla" w:eastAsia="Calibri" w:hAnsi="Sakkal Majalla" w:cs="Sakkal Majalla" w:hint="cs"/>
          <w:kern w:val="0"/>
          <w:sz w:val="24"/>
          <w:szCs w:val="24"/>
          <w:rtl/>
          <w14:ligatures w14:val="none"/>
        </w:rPr>
        <w:t xml:space="preserve"> ويقصد بها المعنى الموضح لهذا المصطلح في البند 18-5؛</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"اشعار روليت"</w:t>
      </w:r>
      <w:r w:rsidRPr="008B2ED3">
        <w:rPr>
          <w:rFonts w:ascii="Sakkal Majalla" w:eastAsia="Calibri" w:hAnsi="Sakkal Majalla" w:cs="Sakkal Majalla" w:hint="cs"/>
          <w:kern w:val="0"/>
          <w:sz w:val="24"/>
          <w:szCs w:val="24"/>
          <w:rtl/>
          <w14:ligatures w14:val="none"/>
        </w:rPr>
        <w:t xml:space="preserve"> ويقصد به المعنى الموضح لهذا المصطلح في البند 10-1؛</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"البائع"</w:t>
      </w:r>
      <w:r w:rsidRPr="008B2ED3">
        <w:rPr>
          <w:rFonts w:ascii="Sakkal Majalla" w:eastAsia="Calibri" w:hAnsi="Sakkal Majalla" w:cs="Sakkal Majalla" w:hint="cs"/>
          <w:kern w:val="0"/>
          <w:sz w:val="24"/>
          <w:szCs w:val="24"/>
          <w:rtl/>
          <w14:ligatures w14:val="none"/>
        </w:rPr>
        <w:t xml:space="preserve"> ويقصد به المعنى الموضح لهذا المصطلح في البند 15-1؛</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"الاسهم"</w:t>
      </w:r>
      <w:r w:rsidRPr="008B2ED3">
        <w:rPr>
          <w:rFonts w:ascii="Sakkal Majalla" w:eastAsia="Calibri" w:hAnsi="Sakkal Majalla" w:cs="Sakkal Majalla" w:hint="cs"/>
          <w:kern w:val="0"/>
          <w:sz w:val="24"/>
          <w:szCs w:val="24"/>
          <w:rtl/>
          <w14:ligatures w14:val="none"/>
        </w:rPr>
        <w:t xml:space="preserve"> ويقصد بها الاسهم في رأس مال الشركة؛ </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b/>
          <w:bCs/>
          <w:kern w:val="0"/>
          <w:sz w:val="24"/>
          <w:szCs w:val="24"/>
          <w:rtl/>
          <w14:ligatures w14:val="none"/>
        </w:rPr>
        <w:t>"</w:t>
      </w:r>
      <w:r w:rsidRPr="008B2ED3">
        <w:rPr>
          <w:rFonts w:ascii="Sakkal Majalla" w:eastAsia="Calibri" w:hAnsi="Sakkal Majalla" w:cs="Sakkal Majalla" w:hint="cs"/>
          <w:b/>
          <w:bCs/>
          <w:kern w:val="0"/>
          <w:sz w:val="24"/>
          <w:szCs w:val="24"/>
          <w:rtl/>
          <w14:ligatures w14:val="none"/>
        </w:rPr>
        <w:t>شركة</w:t>
      </w:r>
      <w:r w:rsidRPr="008B2ED3">
        <w:rPr>
          <w:rFonts w:ascii="Sakkal Majalla" w:eastAsia="Calibri" w:hAnsi="Sakkal Majalla" w:cs="Sakkal Majalla"/>
          <w:b/>
          <w:bCs/>
          <w:kern w:val="0"/>
          <w:sz w:val="24"/>
          <w:szCs w:val="24"/>
          <w:rtl/>
          <w14:ligatures w14:val="none"/>
        </w:rPr>
        <w:t xml:space="preserve"> </w:t>
      </w:r>
      <w:r w:rsidRPr="008B2ED3">
        <w:rPr>
          <w:rFonts w:ascii="Sakkal Majalla" w:eastAsia="Calibri" w:hAnsi="Sakkal Majalla" w:cs="Sakkal Majalla" w:hint="cs"/>
          <w:b/>
          <w:bCs/>
          <w:kern w:val="0"/>
          <w:sz w:val="24"/>
          <w:szCs w:val="24"/>
          <w:rtl/>
          <w14:ligatures w14:val="none"/>
        </w:rPr>
        <w:t>تابعة</w:t>
      </w:r>
      <w:r w:rsidRPr="008B2ED3">
        <w:rPr>
          <w:rFonts w:ascii="Sakkal Majalla" w:eastAsia="Calibri" w:hAnsi="Sakkal Majalla" w:cs="Sakkal Majalla"/>
          <w:b/>
          <w:bCs/>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ويقصد بها فيما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يتعلق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بتعهد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تعهد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 القابضة</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تعهد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أخر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يخضع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بشكل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مباشر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غير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مباشر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لسيطرة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تعهد 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القابضة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الأشخاص</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الذين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يتصرفون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نيابةً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تعهد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يكون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تابع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لتعهد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أخر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يكون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أيضًا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تابع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لتعهد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 القابضة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w:t>
      </w:r>
    </w:p>
    <w:p w:rsidR="008B2ED3" w:rsidRPr="008B2ED3" w:rsidRDefault="008B2ED3" w:rsidP="008B2ED3">
      <w:pPr>
        <w:numPr>
          <w:ilvl w:val="0"/>
          <w:numId w:val="11"/>
        </w:numPr>
        <w:bidi/>
        <w:spacing w:after="0" w:line="276" w:lineRule="auto"/>
        <w:ind w:left="360"/>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b/>
          <w:bCs/>
          <w:kern w:val="0"/>
          <w:sz w:val="24"/>
          <w:szCs w:val="24"/>
          <w:rtl/>
          <w14:ligatures w14:val="none"/>
        </w:rPr>
        <w:t>"اشعار تحويل"</w:t>
      </w:r>
      <w:r w:rsidRPr="008B2ED3">
        <w:rPr>
          <w:rFonts w:ascii="Sakkal Majalla" w:eastAsia="Calibri" w:hAnsi="Sakkal Majalla" w:cs="Sakkal Majalla" w:hint="cs"/>
          <w:kern w:val="0"/>
          <w:sz w:val="24"/>
          <w:szCs w:val="24"/>
          <w:rtl/>
          <w14:ligatures w14:val="none"/>
        </w:rPr>
        <w:t xml:space="preserve"> ويقصد به التعديل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المعطى لهذا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المصطلح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البند</w:t>
      </w:r>
      <w:r w:rsidRPr="008B2ED3">
        <w:rPr>
          <w:rFonts w:ascii="Sakkal Majalla" w:eastAsia="Calibri" w:hAnsi="Sakkal Majalla" w:cs="Sakkal Majalla"/>
          <w:kern w:val="0"/>
          <w:sz w:val="24"/>
          <w:szCs w:val="24"/>
          <w:rtl/>
          <w14:ligatures w14:val="none"/>
        </w:rPr>
        <w:t xml:space="preserve"> 15</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1</w:t>
      </w:r>
      <w:r w:rsidRPr="008B2ED3">
        <w:rPr>
          <w:rFonts w:ascii="Sakkal Majalla" w:eastAsia="Calibri" w:hAnsi="Sakkal Majalla" w:cs="Sakkal Majalla" w:hint="cs"/>
          <w:kern w:val="0"/>
          <w:sz w:val="24"/>
          <w:szCs w:val="24"/>
          <w:rtl/>
          <w14:ligatures w14:val="none"/>
        </w:rPr>
        <w:t>؛</w:t>
      </w:r>
    </w:p>
    <w:p w:rsidR="008B2ED3" w:rsidRPr="008B2ED3" w:rsidRDefault="008B2ED3" w:rsidP="008B2ED3">
      <w:pPr>
        <w:bidi/>
        <w:spacing w:after="0" w:line="276" w:lineRule="auto"/>
        <w:contextualSpacing/>
        <w:jc w:val="both"/>
        <w:rPr>
          <w:rFonts w:ascii="Sakkal Majalla" w:eastAsia="Calibri" w:hAnsi="Sakkal Majalla" w:cs="Sakkal Majalla"/>
          <w:kern w:val="0"/>
          <w:sz w:val="16"/>
          <w:szCs w:val="16"/>
          <w:rtl/>
          <w14:ligatures w14:val="none"/>
        </w:rPr>
      </w:pPr>
    </w:p>
    <w:p w:rsidR="008B2ED3" w:rsidRPr="008B2ED3" w:rsidRDefault="008B2ED3" w:rsidP="008B2ED3">
      <w:pPr>
        <w:numPr>
          <w:ilvl w:val="1"/>
          <w:numId w:val="8"/>
        </w:numPr>
        <w:bidi/>
        <w:spacing w:before="240" w:after="0" w:line="276" w:lineRule="auto"/>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 xml:space="preserve">التفسير </w:t>
      </w:r>
    </w:p>
    <w:p w:rsidR="008B2ED3" w:rsidRPr="008B2ED3" w:rsidRDefault="008B2ED3" w:rsidP="008B2ED3">
      <w:pPr>
        <w:numPr>
          <w:ilvl w:val="0"/>
          <w:numId w:val="13"/>
        </w:numPr>
        <w:bidi/>
        <w:spacing w:after="0" w:line="276" w:lineRule="auto"/>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 الإشارات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البنود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هي إشارة 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بنود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w:t>
      </w:r>
    </w:p>
    <w:p w:rsidR="008B2ED3" w:rsidRPr="008B2ED3" w:rsidRDefault="008B2ED3" w:rsidP="008B2ED3">
      <w:pPr>
        <w:numPr>
          <w:ilvl w:val="0"/>
          <w:numId w:val="13"/>
        </w:numPr>
        <w:bidi/>
        <w:spacing w:after="0" w:line="276" w:lineRule="auto"/>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تشكل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الحيثيات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جزءًا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ويكون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نفس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القوة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والأثر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تحديدها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نص</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وتتضمن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الإشارات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الإشارة إلى الحيثيات</w:t>
      </w:r>
      <w:r w:rsidRPr="008B2ED3">
        <w:rPr>
          <w:rFonts w:ascii="Sakkal Majalla" w:eastAsia="Calibri" w:hAnsi="Sakkal Majalla" w:cs="Sakkal Majalla"/>
          <w:kern w:val="0"/>
          <w:sz w:val="24"/>
          <w:szCs w:val="24"/>
          <w:rtl/>
          <w14:ligatures w14:val="none"/>
        </w:rPr>
        <w:t>.</w:t>
      </w:r>
    </w:p>
    <w:p w:rsidR="008B2ED3" w:rsidRPr="008B2ED3" w:rsidRDefault="008B2ED3" w:rsidP="008B2ED3">
      <w:pPr>
        <w:numPr>
          <w:ilvl w:val="0"/>
          <w:numId w:val="13"/>
        </w:numPr>
        <w:bidi/>
        <w:spacing w:after="0" w:line="276" w:lineRule="auto"/>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لن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تؤثر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العناوين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الواردة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تفسير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after="0" w:line="276" w:lineRule="auto"/>
        <w:contextualSpacing/>
        <w:jc w:val="both"/>
        <w:rPr>
          <w:rFonts w:ascii="Sakkal Majalla" w:eastAsia="Calibri" w:hAnsi="Sakkal Majalla" w:cs="Sakkal Majalla"/>
          <w:kern w:val="0"/>
          <w:sz w:val="16"/>
          <w:szCs w:val="16"/>
          <w14:ligatures w14:val="none"/>
        </w:rPr>
      </w:pPr>
    </w:p>
    <w:p w:rsidR="008B2ED3" w:rsidRPr="008B2ED3" w:rsidRDefault="008B2ED3" w:rsidP="008B2ED3">
      <w:pPr>
        <w:numPr>
          <w:ilvl w:val="0"/>
          <w:numId w:val="7"/>
        </w:numPr>
        <w:bidi/>
        <w:spacing w:after="0" w:line="276" w:lineRule="auto"/>
        <w:ind w:left="360"/>
        <w:contextualSpacing/>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تأسيس</w:t>
      </w:r>
      <w:r w:rsidRPr="008B2ED3">
        <w:rPr>
          <w:rFonts w:ascii="Sakkal Majalla" w:eastAsia="Calibri" w:hAnsi="Sakkal Majalla" w:cs="Sakkal Majalla"/>
          <w:b/>
          <w:bCs/>
          <w:kern w:val="0"/>
          <w:sz w:val="24"/>
          <w:szCs w:val="24"/>
          <w:rtl/>
          <w14:ligatures w14:val="none"/>
        </w:rPr>
        <w:t xml:space="preserve"> </w:t>
      </w:r>
      <w:r w:rsidRPr="008B2ED3">
        <w:rPr>
          <w:rFonts w:ascii="Sakkal Majalla" w:eastAsia="Calibri" w:hAnsi="Sakkal Majalla" w:cs="Sakkal Majalla" w:hint="cs"/>
          <w:b/>
          <w:bCs/>
          <w:kern w:val="0"/>
          <w:sz w:val="24"/>
          <w:szCs w:val="24"/>
          <w:rtl/>
          <w14:ligatures w14:val="none"/>
        </w:rPr>
        <w:t>الشركة</w:t>
      </w:r>
      <w:r w:rsidRPr="008B2ED3">
        <w:rPr>
          <w:rFonts w:ascii="Sakkal Majalla" w:eastAsia="Calibri" w:hAnsi="Sakkal Majalla" w:cs="Sakkal Majalla"/>
          <w:b/>
          <w:bCs/>
          <w:kern w:val="0"/>
          <w:sz w:val="24"/>
          <w:szCs w:val="24"/>
          <w:rtl/>
          <w14:ligatures w14:val="none"/>
        </w:rPr>
        <w:t xml:space="preserve"> </w:t>
      </w:r>
      <w:r w:rsidRPr="008B2ED3">
        <w:rPr>
          <w:rFonts w:ascii="Sakkal Majalla" w:eastAsia="Calibri" w:hAnsi="Sakkal Majalla" w:cs="Sakkal Majalla" w:hint="cs"/>
          <w:b/>
          <w:bCs/>
          <w:kern w:val="0"/>
          <w:sz w:val="24"/>
          <w:szCs w:val="24"/>
          <w:rtl/>
          <w14:ligatures w14:val="none"/>
        </w:rPr>
        <w:t>والتمويل</w:t>
      </w:r>
      <w:r w:rsidRPr="008B2ED3">
        <w:rPr>
          <w:rFonts w:ascii="Sakkal Majalla" w:eastAsia="Calibri" w:hAnsi="Sakkal Majalla" w:cs="Sakkal Majalla"/>
          <w:b/>
          <w:bCs/>
          <w:kern w:val="0"/>
          <w:sz w:val="24"/>
          <w:szCs w:val="24"/>
          <w:rtl/>
          <w14:ligatures w14:val="none"/>
        </w:rPr>
        <w:t xml:space="preserve"> </w:t>
      </w:r>
    </w:p>
    <w:p w:rsidR="008B2ED3" w:rsidRPr="008B2ED3" w:rsidRDefault="008B2ED3" w:rsidP="008B2ED3">
      <w:pPr>
        <w:bidi/>
        <w:spacing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 xml:space="preserve">2-1 </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مع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مراعاة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اذكر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شروط</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تتخذ</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كافة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الإجراءات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اللازمة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بشكل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مشترك</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لإنشاء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اذكر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نوع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تأسيسها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ذات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مسؤولية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محدودة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تسمى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اذكر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الاسم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المقترح</w:t>
      </w:r>
      <w:r w:rsidRPr="008B2ED3">
        <w:rPr>
          <w:rFonts w:ascii="Sakkal Majalla" w:eastAsia="Calibri" w:hAnsi="Sakkal Majalla" w:cs="Sakkal Majalla"/>
          <w:kern w:val="0"/>
          <w:sz w:val="24"/>
          <w:szCs w:val="24"/>
          <w:rtl/>
          <w14:ligatures w14:val="none"/>
        </w:rPr>
        <w:t>]"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اسم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أخر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وفقاً لما هو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مقبول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لـ</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اذكر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السلطة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ذات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الصلة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ويتفق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والتي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تقر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النظام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الأساسي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كعقد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تأسيس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أولي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حالة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عدم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إنشاء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قبل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اذكر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تاريخ السريان</w:t>
      </w:r>
      <w:r w:rsidRPr="008B2ED3">
        <w:rPr>
          <w:rFonts w:ascii="Sakkal Majalla" w:eastAsia="Calibri" w:hAnsi="Sakkal Majalla" w:cs="Sakkal Majalla"/>
          <w:kern w:val="0"/>
          <w:sz w:val="24"/>
          <w:szCs w:val="24"/>
          <w:rtl/>
          <w14:ligatures w14:val="none"/>
        </w:rPr>
        <w:t>]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تاريخ</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لاحق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حسبما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تنتهي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دون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مسؤولية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قبل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تجاه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الأخر،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باستثناء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يتعلق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خرق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سابق</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2-2 يتفق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الطرفان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بموجب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رأس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الأولي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يكون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درهم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إماراتي</w:t>
      </w:r>
      <w:r w:rsidRPr="008B2ED3">
        <w:rPr>
          <w:rFonts w:ascii="Sakkal Majalla" w:eastAsia="Calibri" w:hAnsi="Sakkal Majalla" w:cs="Sakkal Majalla"/>
          <w:kern w:val="0"/>
          <w:sz w:val="24"/>
          <w:szCs w:val="24"/>
          <w:rtl/>
          <w14:ligatures w14:val="none"/>
        </w:rPr>
        <w:t>] [</w:t>
      </w:r>
      <w:r w:rsidRPr="008B2ED3">
        <w:rPr>
          <w:rFonts w:ascii="Sakkal Majalla" w:eastAsia="Calibri" w:hAnsi="Sakkal Majalla" w:cs="Sakkal Majalla" w:hint="cs"/>
          <w:kern w:val="0"/>
          <w:sz w:val="24"/>
          <w:szCs w:val="24"/>
          <w:rtl/>
          <w14:ligatures w14:val="none"/>
        </w:rPr>
        <w:t xml:space="preserve">           </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مقسم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 xml:space="preserve">            </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أسهم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عادية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بقيمة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درهم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إماراتي</w:t>
      </w:r>
      <w:r w:rsidRPr="008B2ED3">
        <w:rPr>
          <w:rFonts w:ascii="Sakkal Majalla" w:eastAsia="Calibri" w:hAnsi="Sakkal Majalla" w:cs="Sakkal Majalla"/>
          <w:kern w:val="0"/>
          <w:sz w:val="24"/>
          <w:szCs w:val="24"/>
          <w:rtl/>
          <w14:ligatures w14:val="none"/>
        </w:rPr>
        <w:t>] [</w:t>
      </w:r>
      <w:r w:rsidRPr="008B2ED3">
        <w:rPr>
          <w:rFonts w:ascii="Sakkal Majalla" w:eastAsia="Calibri" w:hAnsi="Sakkal Majalla" w:cs="Sakkal Majalla" w:hint="cs"/>
          <w:kern w:val="0"/>
          <w:sz w:val="24"/>
          <w:szCs w:val="24"/>
          <w:rtl/>
          <w14:ligatures w14:val="none"/>
        </w:rPr>
        <w:t xml:space="preserve">           </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يملكها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بالنسب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التالية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ويساهم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مساهمات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رأس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الخاصة بهم 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نقدًا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تأسيسها</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p>
    <w:p w:rsidR="008B2ED3" w:rsidRPr="008B2ED3" w:rsidRDefault="008B2ED3" w:rsidP="008B2ED3">
      <w:pPr>
        <w:bidi/>
        <w:spacing w:before="240" w:after="0" w:line="276" w:lineRule="auto"/>
        <w:jc w:val="both"/>
        <w:rPr>
          <w:rFonts w:ascii="Sakkal Majalla" w:eastAsia="Calibri" w:hAnsi="Sakkal Majalla" w:cs="Sakkal Majalla"/>
          <w:kern w:val="0"/>
          <w:sz w:val="2"/>
          <w:szCs w:val="2"/>
          <w:rtl/>
          <w14:ligatures w14:val="none"/>
        </w:rPr>
      </w:pPr>
    </w:p>
    <w:tbl>
      <w:tblPr>
        <w:tblStyle w:val="TableGrid1"/>
        <w:bidiVisual/>
        <w:tblW w:w="0" w:type="auto"/>
        <w:jc w:val="center"/>
        <w:tblLook w:val="04A0" w:firstRow="1" w:lastRow="0" w:firstColumn="1" w:lastColumn="0" w:noHBand="0" w:noVBand="1"/>
      </w:tblPr>
      <w:tblGrid>
        <w:gridCol w:w="3011"/>
        <w:gridCol w:w="3003"/>
        <w:gridCol w:w="3003"/>
      </w:tblGrid>
      <w:tr w:rsidR="008B2ED3" w:rsidRPr="008B2ED3" w:rsidTr="008B5636">
        <w:trPr>
          <w:jc w:val="center"/>
        </w:trPr>
        <w:tc>
          <w:tcPr>
            <w:tcW w:w="3163" w:type="dxa"/>
            <w:shd w:val="clear" w:color="auto" w:fill="D0CECE" w:themeFill="background2" w:themeFillShade="E6"/>
            <w:vAlign w:val="center"/>
          </w:tcPr>
          <w:p w:rsidR="008B2ED3" w:rsidRPr="008B2ED3" w:rsidRDefault="008B2ED3" w:rsidP="008B2ED3">
            <w:pPr>
              <w:bidi/>
              <w:spacing w:line="276" w:lineRule="auto"/>
              <w:jc w:val="center"/>
              <w:rPr>
                <w:rFonts w:ascii="Sakkal Majalla" w:eastAsia="Calibri" w:hAnsi="Sakkal Majalla" w:cs="Sakkal Majalla"/>
                <w:b/>
                <w:bCs/>
                <w:sz w:val="24"/>
                <w:szCs w:val="24"/>
                <w:rtl/>
              </w:rPr>
            </w:pPr>
            <w:r w:rsidRPr="008B2ED3">
              <w:rPr>
                <w:rFonts w:ascii="Sakkal Majalla" w:eastAsia="Calibri" w:hAnsi="Sakkal Majalla" w:cs="Sakkal Majalla" w:hint="cs"/>
                <w:b/>
                <w:bCs/>
                <w:sz w:val="24"/>
                <w:szCs w:val="24"/>
                <w:rtl/>
              </w:rPr>
              <w:t>اسم المساهم</w:t>
            </w:r>
          </w:p>
        </w:tc>
        <w:tc>
          <w:tcPr>
            <w:tcW w:w="3160" w:type="dxa"/>
            <w:shd w:val="clear" w:color="auto" w:fill="D0CECE" w:themeFill="background2" w:themeFillShade="E6"/>
            <w:vAlign w:val="center"/>
          </w:tcPr>
          <w:p w:rsidR="008B2ED3" w:rsidRPr="008B2ED3" w:rsidRDefault="008B2ED3" w:rsidP="008B2ED3">
            <w:pPr>
              <w:bidi/>
              <w:spacing w:line="276" w:lineRule="auto"/>
              <w:jc w:val="center"/>
              <w:rPr>
                <w:rFonts w:ascii="Sakkal Majalla" w:eastAsia="Calibri" w:hAnsi="Sakkal Majalla" w:cs="Sakkal Majalla"/>
                <w:b/>
                <w:bCs/>
                <w:sz w:val="24"/>
                <w:szCs w:val="24"/>
                <w:rtl/>
              </w:rPr>
            </w:pPr>
            <w:r w:rsidRPr="008B2ED3">
              <w:rPr>
                <w:rFonts w:ascii="Sakkal Majalla" w:eastAsia="Calibri" w:hAnsi="Sakkal Majalla" w:cs="Sakkal Majalla" w:hint="cs"/>
                <w:b/>
                <w:bCs/>
                <w:sz w:val="24"/>
                <w:szCs w:val="24"/>
                <w:rtl/>
              </w:rPr>
              <w:t>عدد الاسهم</w:t>
            </w:r>
          </w:p>
        </w:tc>
        <w:tc>
          <w:tcPr>
            <w:tcW w:w="3160" w:type="dxa"/>
            <w:shd w:val="clear" w:color="auto" w:fill="D0CECE" w:themeFill="background2" w:themeFillShade="E6"/>
            <w:vAlign w:val="center"/>
          </w:tcPr>
          <w:p w:rsidR="008B2ED3" w:rsidRPr="008B2ED3" w:rsidRDefault="008B2ED3" w:rsidP="008B2ED3">
            <w:pPr>
              <w:bidi/>
              <w:spacing w:line="276" w:lineRule="auto"/>
              <w:jc w:val="center"/>
              <w:rPr>
                <w:rFonts w:ascii="Sakkal Majalla" w:eastAsia="Calibri" w:hAnsi="Sakkal Majalla" w:cs="Sakkal Majalla"/>
                <w:b/>
                <w:bCs/>
                <w:sz w:val="24"/>
                <w:szCs w:val="24"/>
                <w:rtl/>
              </w:rPr>
            </w:pPr>
            <w:r w:rsidRPr="008B2ED3">
              <w:rPr>
                <w:rFonts w:ascii="Sakkal Majalla" w:eastAsia="Calibri" w:hAnsi="Sakkal Majalla" w:cs="Sakkal Majalla" w:hint="cs"/>
                <w:b/>
                <w:bCs/>
                <w:sz w:val="24"/>
                <w:szCs w:val="24"/>
                <w:rtl/>
              </w:rPr>
              <w:t>النسبة المئوية</w:t>
            </w:r>
          </w:p>
        </w:tc>
      </w:tr>
      <w:tr w:rsidR="008B2ED3" w:rsidRPr="008B2ED3" w:rsidTr="008B5636">
        <w:trPr>
          <w:jc w:val="center"/>
        </w:trPr>
        <w:tc>
          <w:tcPr>
            <w:tcW w:w="3163" w:type="dxa"/>
          </w:tcPr>
          <w:p w:rsidR="008B2ED3" w:rsidRPr="008B2ED3" w:rsidRDefault="008B2ED3" w:rsidP="008B2ED3">
            <w:pPr>
              <w:bidi/>
              <w:spacing w:line="276" w:lineRule="auto"/>
              <w:jc w:val="both"/>
              <w:rPr>
                <w:rFonts w:ascii="Sakkal Majalla" w:eastAsia="Calibri" w:hAnsi="Sakkal Majalla" w:cs="Sakkal Majalla"/>
                <w:sz w:val="24"/>
                <w:szCs w:val="24"/>
                <w:rtl/>
              </w:rPr>
            </w:pPr>
            <w:r w:rsidRPr="008B2ED3">
              <w:rPr>
                <w:rFonts w:ascii="Sakkal Majalla" w:eastAsia="Calibri" w:hAnsi="Sakkal Majalla" w:cs="Sakkal Majalla" w:hint="cs"/>
                <w:sz w:val="24"/>
                <w:szCs w:val="24"/>
                <w:rtl/>
              </w:rPr>
              <w:t xml:space="preserve">الطرف الأول </w:t>
            </w:r>
          </w:p>
        </w:tc>
        <w:tc>
          <w:tcPr>
            <w:tcW w:w="3160" w:type="dxa"/>
          </w:tcPr>
          <w:p w:rsidR="008B2ED3" w:rsidRPr="008B2ED3" w:rsidRDefault="008B2ED3" w:rsidP="008B2ED3">
            <w:pPr>
              <w:bidi/>
              <w:spacing w:line="276" w:lineRule="auto"/>
              <w:jc w:val="both"/>
              <w:rPr>
                <w:rFonts w:ascii="Sakkal Majalla" w:eastAsia="Calibri" w:hAnsi="Sakkal Majalla" w:cs="Sakkal Majalla"/>
                <w:sz w:val="24"/>
                <w:szCs w:val="24"/>
                <w:rtl/>
              </w:rPr>
            </w:pPr>
            <w:r w:rsidRPr="008B2ED3">
              <w:rPr>
                <w:rFonts w:ascii="Sakkal Majalla" w:eastAsia="Calibri" w:hAnsi="Sakkal Majalla" w:cs="Sakkal Majalla" w:hint="cs"/>
                <w:sz w:val="24"/>
                <w:szCs w:val="24"/>
                <w:rtl/>
              </w:rPr>
              <w:t>[                  ]</w:t>
            </w:r>
          </w:p>
        </w:tc>
        <w:tc>
          <w:tcPr>
            <w:tcW w:w="3160" w:type="dxa"/>
          </w:tcPr>
          <w:p w:rsidR="008B2ED3" w:rsidRPr="008B2ED3" w:rsidRDefault="008B2ED3" w:rsidP="008B2ED3">
            <w:pPr>
              <w:bidi/>
              <w:spacing w:line="276" w:lineRule="auto"/>
              <w:jc w:val="both"/>
              <w:rPr>
                <w:rFonts w:ascii="Sakkal Majalla" w:eastAsia="Calibri" w:hAnsi="Sakkal Majalla" w:cs="Sakkal Majalla"/>
                <w:sz w:val="24"/>
                <w:szCs w:val="24"/>
                <w:rtl/>
              </w:rPr>
            </w:pPr>
            <w:r w:rsidRPr="008B2ED3">
              <w:rPr>
                <w:rFonts w:ascii="Sakkal Majalla" w:eastAsia="Calibri" w:hAnsi="Sakkal Majalla" w:cs="Sakkal Majalla" w:hint="cs"/>
                <w:sz w:val="24"/>
                <w:szCs w:val="24"/>
                <w:rtl/>
              </w:rPr>
              <w:t>50%</w:t>
            </w:r>
          </w:p>
        </w:tc>
      </w:tr>
      <w:tr w:rsidR="008B2ED3" w:rsidRPr="008B2ED3" w:rsidTr="008B5636">
        <w:trPr>
          <w:jc w:val="center"/>
        </w:trPr>
        <w:tc>
          <w:tcPr>
            <w:tcW w:w="3163" w:type="dxa"/>
          </w:tcPr>
          <w:p w:rsidR="008B2ED3" w:rsidRPr="008B2ED3" w:rsidRDefault="008B2ED3" w:rsidP="008B2ED3">
            <w:pPr>
              <w:bidi/>
              <w:spacing w:line="276" w:lineRule="auto"/>
              <w:jc w:val="both"/>
              <w:rPr>
                <w:rFonts w:ascii="Sakkal Majalla" w:eastAsia="Calibri" w:hAnsi="Sakkal Majalla" w:cs="Sakkal Majalla"/>
                <w:sz w:val="24"/>
                <w:szCs w:val="24"/>
                <w:rtl/>
              </w:rPr>
            </w:pPr>
            <w:r w:rsidRPr="008B2ED3">
              <w:rPr>
                <w:rFonts w:ascii="Sakkal Majalla" w:eastAsia="Calibri" w:hAnsi="Sakkal Majalla" w:cs="Sakkal Majalla" w:hint="cs"/>
                <w:sz w:val="24"/>
                <w:szCs w:val="24"/>
                <w:rtl/>
              </w:rPr>
              <w:t xml:space="preserve">الطرف الثاني </w:t>
            </w:r>
          </w:p>
        </w:tc>
        <w:tc>
          <w:tcPr>
            <w:tcW w:w="3160" w:type="dxa"/>
          </w:tcPr>
          <w:p w:rsidR="008B2ED3" w:rsidRPr="008B2ED3" w:rsidRDefault="008B2ED3" w:rsidP="008B2ED3">
            <w:pPr>
              <w:bidi/>
              <w:spacing w:line="276" w:lineRule="auto"/>
              <w:jc w:val="both"/>
              <w:rPr>
                <w:rFonts w:ascii="Sakkal Majalla" w:eastAsia="Calibri" w:hAnsi="Sakkal Majalla" w:cs="Sakkal Majalla"/>
                <w:sz w:val="24"/>
                <w:szCs w:val="24"/>
                <w:rtl/>
              </w:rPr>
            </w:pPr>
            <w:r w:rsidRPr="008B2ED3">
              <w:rPr>
                <w:rFonts w:ascii="Sakkal Majalla" w:eastAsia="Calibri" w:hAnsi="Sakkal Majalla" w:cs="Sakkal Majalla" w:hint="cs"/>
                <w:sz w:val="24"/>
                <w:szCs w:val="24"/>
                <w:rtl/>
              </w:rPr>
              <w:t>[                  ]</w:t>
            </w:r>
          </w:p>
        </w:tc>
        <w:tc>
          <w:tcPr>
            <w:tcW w:w="3160" w:type="dxa"/>
          </w:tcPr>
          <w:p w:rsidR="008B2ED3" w:rsidRPr="008B2ED3" w:rsidRDefault="008B2ED3" w:rsidP="008B2ED3">
            <w:pPr>
              <w:bidi/>
              <w:spacing w:line="276" w:lineRule="auto"/>
              <w:jc w:val="both"/>
              <w:rPr>
                <w:rFonts w:ascii="Sakkal Majalla" w:eastAsia="Calibri" w:hAnsi="Sakkal Majalla" w:cs="Sakkal Majalla"/>
                <w:sz w:val="24"/>
                <w:szCs w:val="24"/>
                <w:rtl/>
              </w:rPr>
            </w:pPr>
            <w:r w:rsidRPr="008B2ED3">
              <w:rPr>
                <w:rFonts w:ascii="Sakkal Majalla" w:eastAsia="Calibri" w:hAnsi="Sakkal Majalla" w:cs="Sakkal Majalla" w:hint="cs"/>
                <w:sz w:val="24"/>
                <w:szCs w:val="24"/>
                <w:rtl/>
              </w:rPr>
              <w:t>50%</w:t>
            </w:r>
          </w:p>
        </w:tc>
      </w:tr>
    </w:tbl>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يقر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الطرفان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ويوافقان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يجوز</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منهما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ترشيح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واحد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أكثر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مواطني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دولة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الإمارات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العربية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المتحدة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الكيانات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الإماراتية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المملوكة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بالكامل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لمواطني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دولة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الإمارات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العربية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المتحدة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للاحتفاظ</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بكافة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بعض</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أسهمها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طبقاً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لما هو موضح أعلاه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وبالنيابة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كمساهم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 xml:space="preserve">ومالك انتقالي مؤقت </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ولتجنب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الشك،</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فإن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الذي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يحتفظ</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المرشح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أسهم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نيابةً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يجب أن يظل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مسؤولاً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ضمان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امتثال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مرشح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القبيل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لشروط</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الاقتضاء</w:t>
      </w:r>
      <w:r w:rsidRPr="008B2ED3">
        <w:rPr>
          <w:rFonts w:ascii="Sakkal Majalla" w:eastAsia="Calibri" w:hAnsi="Sakkal Majalla" w:cs="Sakkal Majalla"/>
          <w:kern w:val="0"/>
          <w:sz w:val="24"/>
          <w:szCs w:val="24"/>
          <w:rtl/>
          <w14:ligatures w14:val="none"/>
        </w:rPr>
        <w:t>).]</w:t>
      </w:r>
    </w:p>
    <w:p w:rsidR="008B2ED3" w:rsidRDefault="008B2ED3" w:rsidP="008B2ED3">
      <w:pPr>
        <w:bidi/>
        <w:spacing w:before="240" w:after="0" w:line="276" w:lineRule="auto"/>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2-3 يخضع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ضخ</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المزيد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الأموال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قبل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سواء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طريق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المساهمات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الرأسمالية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الإضافية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قروض</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المساهمين،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لموافقة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ملحوظة،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 حالة وجود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ترتيبات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تفصيلية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سوف تنعكس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يتعلق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بترتيبات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التمويل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المستمر، يجب مراعاة النص عليها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بند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منفصل</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p>
    <w:p w:rsidR="008B2ED3" w:rsidRPr="008B2ED3" w:rsidRDefault="008B2ED3" w:rsidP="008B2ED3">
      <w:pPr>
        <w:numPr>
          <w:ilvl w:val="0"/>
          <w:numId w:val="7"/>
        </w:numPr>
        <w:bidi/>
        <w:spacing w:before="240"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 xml:space="preserve">حسن النية </w:t>
      </w:r>
    </w:p>
    <w:p w:rsidR="008B2ED3" w:rsidRPr="008B2ED3" w:rsidRDefault="008B2ED3" w:rsidP="008B2ED3">
      <w:pPr>
        <w:bidi/>
        <w:spacing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3-1 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إجراء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كافة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المعاملات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المبرمة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بحسن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أساس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ما هو منصوص</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مشار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 حالة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عدم النص</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فيكون وفقًا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الطرفان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حالة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عدم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وجود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فيكون 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أساس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تجاري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بحت</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3</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2 </w:t>
      </w:r>
      <w:r w:rsidRPr="008B2ED3">
        <w:rPr>
          <w:rFonts w:ascii="Sakkal Majalla" w:eastAsia="Calibri" w:hAnsi="Sakkal Majalla" w:cs="Sakkal Majalla" w:hint="cs"/>
          <w:kern w:val="0"/>
          <w:sz w:val="24"/>
          <w:szCs w:val="24"/>
          <w:rtl/>
          <w14:ligatures w14:val="none"/>
        </w:rPr>
        <w:t>يتصرف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جميع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الأوقات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بحسن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تجاه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الأخر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ويبذل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كافة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المساعي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المعقولة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لضمان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الامتثال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لشروط</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kern w:val="0"/>
          <w:sz w:val="24"/>
          <w:szCs w:val="24"/>
          <w:rtl/>
          <w14:ligatures w14:val="none"/>
        </w:rPr>
        <w:t>3</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3 </w:t>
      </w:r>
      <w:r w:rsidRPr="008B2ED3">
        <w:rPr>
          <w:rFonts w:ascii="Sakkal Majalla" w:eastAsia="Calibri" w:hAnsi="Sakkal Majalla" w:cs="Sakkal Majalla" w:hint="cs"/>
          <w:kern w:val="0"/>
          <w:sz w:val="24"/>
          <w:szCs w:val="24"/>
          <w:rtl/>
          <w14:ligatures w14:val="none"/>
        </w:rPr>
        <w:t>سوف يبذل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كافة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الأشياء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الضرورية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والمرغوبة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لتفعيل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روح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ومقصد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w:t>
      </w:r>
    </w:p>
    <w:p w:rsidR="008B2ED3" w:rsidRPr="008B2ED3" w:rsidRDefault="008B2ED3" w:rsidP="008B2ED3">
      <w:pPr>
        <w:numPr>
          <w:ilvl w:val="0"/>
          <w:numId w:val="7"/>
        </w:numPr>
        <w:bidi/>
        <w:spacing w:before="240"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 xml:space="preserve">أعمال الشركة </w:t>
      </w:r>
    </w:p>
    <w:p w:rsidR="008B2ED3" w:rsidRDefault="008B2ED3" w:rsidP="008B2ED3">
      <w:pPr>
        <w:bidi/>
        <w:spacing w:after="0" w:line="276" w:lineRule="auto"/>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تتمثل أعمال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اذكر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وصف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أعمال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جنبًا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جنب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الأعمال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الأخرى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الطرفان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لأخر</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after="0" w:line="276" w:lineRule="auto"/>
        <w:jc w:val="both"/>
        <w:rPr>
          <w:rFonts w:ascii="Sakkal Majalla" w:eastAsia="Calibri" w:hAnsi="Sakkal Majalla" w:cs="Sakkal Majalla"/>
          <w:kern w:val="0"/>
          <w:sz w:val="24"/>
          <w:szCs w:val="24"/>
          <w14:ligatures w14:val="none"/>
        </w:rPr>
      </w:pPr>
    </w:p>
    <w:p w:rsidR="008B2ED3" w:rsidRPr="008B2ED3" w:rsidRDefault="008B2ED3" w:rsidP="008B2ED3">
      <w:pPr>
        <w:numPr>
          <w:ilvl w:val="0"/>
          <w:numId w:val="7"/>
        </w:numPr>
        <w:bidi/>
        <w:spacing w:before="240" w:after="0" w:line="276" w:lineRule="auto"/>
        <w:ind w:left="360"/>
        <w:contextualSpacing/>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إبرام</w:t>
      </w:r>
      <w:r w:rsidRPr="008B2ED3">
        <w:rPr>
          <w:rFonts w:ascii="Sakkal Majalla" w:eastAsia="Calibri" w:hAnsi="Sakkal Majalla" w:cs="Sakkal Majalla"/>
          <w:b/>
          <w:bCs/>
          <w:kern w:val="0"/>
          <w:sz w:val="24"/>
          <w:szCs w:val="24"/>
          <w:rtl/>
          <w14:ligatures w14:val="none"/>
        </w:rPr>
        <w:t xml:space="preserve"> </w:t>
      </w:r>
      <w:r w:rsidRPr="008B2ED3">
        <w:rPr>
          <w:rFonts w:ascii="Sakkal Majalla" w:eastAsia="Calibri" w:hAnsi="Sakkal Majalla" w:cs="Sakkal Majalla" w:hint="cs"/>
          <w:b/>
          <w:bCs/>
          <w:kern w:val="0"/>
          <w:sz w:val="24"/>
          <w:szCs w:val="24"/>
          <w:rtl/>
          <w14:ligatures w14:val="none"/>
        </w:rPr>
        <w:t>نموذج المستندات</w:t>
      </w:r>
      <w:r w:rsidRPr="008B2ED3">
        <w:rPr>
          <w:rFonts w:ascii="Sakkal Majalla" w:eastAsia="Calibri" w:hAnsi="Sakkal Majalla" w:cs="Sakkal Majalla"/>
          <w:b/>
          <w:bCs/>
          <w:kern w:val="0"/>
          <w:sz w:val="24"/>
          <w:szCs w:val="24"/>
          <w:rtl/>
          <w14:ligatures w14:val="none"/>
        </w:rPr>
        <w:t xml:space="preserve"> </w:t>
      </w:r>
      <w:r w:rsidRPr="008B2ED3">
        <w:rPr>
          <w:rFonts w:ascii="Sakkal Majalla" w:eastAsia="Calibri" w:hAnsi="Sakkal Majalla" w:cs="Sakkal Majalla" w:hint="cs"/>
          <w:b/>
          <w:bCs/>
          <w:kern w:val="0"/>
          <w:sz w:val="24"/>
          <w:szCs w:val="24"/>
          <w:rtl/>
          <w14:ligatures w14:val="none"/>
        </w:rPr>
        <w:t>المتفق</w:t>
      </w:r>
      <w:r w:rsidRPr="008B2ED3">
        <w:rPr>
          <w:rFonts w:ascii="Sakkal Majalla" w:eastAsia="Calibri" w:hAnsi="Sakkal Majalla" w:cs="Sakkal Majalla"/>
          <w:b/>
          <w:bCs/>
          <w:kern w:val="0"/>
          <w:sz w:val="24"/>
          <w:szCs w:val="24"/>
          <w:rtl/>
          <w14:ligatures w14:val="none"/>
        </w:rPr>
        <w:t xml:space="preserve"> </w:t>
      </w:r>
      <w:r w:rsidRPr="008B2ED3">
        <w:rPr>
          <w:rFonts w:ascii="Sakkal Majalla" w:eastAsia="Calibri" w:hAnsi="Sakkal Majalla" w:cs="Sakkal Majalla" w:hint="cs"/>
          <w:b/>
          <w:bCs/>
          <w:kern w:val="0"/>
          <w:sz w:val="24"/>
          <w:szCs w:val="24"/>
          <w:rtl/>
          <w14:ligatures w14:val="none"/>
        </w:rPr>
        <w:t>عليه</w:t>
      </w:r>
    </w:p>
    <w:p w:rsidR="008B2ED3" w:rsidRPr="008B2ED3" w:rsidRDefault="008B2ED3" w:rsidP="008B2ED3">
      <w:pPr>
        <w:bidi/>
        <w:spacing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فور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تأسيس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تبرم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ويبرم 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المعني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يجعل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التابعة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تقوم بإبرام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حسب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الاقتضاء</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نموذج المستندات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المتفق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التالية</w:t>
      </w:r>
      <w:r w:rsidRPr="008B2ED3">
        <w:rPr>
          <w:rFonts w:ascii="Sakkal Majalla" w:eastAsia="Calibri" w:hAnsi="Sakkal Majalla" w:cs="Sakkal Majalla"/>
          <w:kern w:val="0"/>
          <w:sz w:val="24"/>
          <w:szCs w:val="24"/>
          <w:rtl/>
          <w14:ligatures w14:val="none"/>
        </w:rPr>
        <w:t>:</w:t>
      </w:r>
    </w:p>
    <w:p w:rsidR="008B2ED3" w:rsidRDefault="008B2ED3" w:rsidP="008B2ED3">
      <w:pPr>
        <w:bidi/>
        <w:spacing w:before="240" w:after="0" w:line="276" w:lineRule="auto"/>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kern w:val="0"/>
          <w:sz w:val="24"/>
          <w:szCs w:val="24"/>
          <w:rtl/>
          <w14:ligatures w14:val="none"/>
        </w:rPr>
        <w:t>5</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1 </w:t>
      </w:r>
      <w:r w:rsidRPr="008B2ED3">
        <w:rPr>
          <w:rFonts w:ascii="Sakkal Majalla" w:eastAsia="Calibri" w:hAnsi="Sakkal Majalla" w:cs="Sakkal Majalla" w:hint="cs"/>
          <w:kern w:val="0"/>
          <w:sz w:val="24"/>
          <w:szCs w:val="24"/>
          <w:rtl/>
          <w14:ligatures w14:val="none"/>
        </w:rPr>
        <w:t>اذكر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نموذج مستندات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متفق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وجدت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وكمثال،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تكون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هناك</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اتفاقيات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توظيف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إبرامها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الأفراد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الرئيسيين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إرفاق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نموذج مستندات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متفق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كملحق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للاتفاقية،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يشير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المصطلح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المحدد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الذي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يصف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المستند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المستند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جوهريًا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النموذج</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المرفق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 كملحق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kern w:val="0"/>
          <w:sz w:val="24"/>
          <w:szCs w:val="24"/>
          <w14:ligatures w14:val="none"/>
        </w:rPr>
        <w:t>X</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p>
    <w:p w:rsidR="008B2ED3" w:rsidRPr="008B2ED3" w:rsidRDefault="008B2ED3" w:rsidP="008B2ED3">
      <w:pPr>
        <w:numPr>
          <w:ilvl w:val="0"/>
          <w:numId w:val="7"/>
        </w:numPr>
        <w:bidi/>
        <w:spacing w:before="240" w:after="0" w:line="276" w:lineRule="auto"/>
        <w:ind w:left="360"/>
        <w:contextualSpacing/>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الإسهامات</w:t>
      </w:r>
      <w:r w:rsidRPr="008B2ED3">
        <w:rPr>
          <w:rFonts w:ascii="Sakkal Majalla" w:eastAsia="Calibri" w:hAnsi="Sakkal Majalla" w:cs="Sakkal Majalla"/>
          <w:b/>
          <w:bCs/>
          <w:kern w:val="0"/>
          <w:sz w:val="24"/>
          <w:szCs w:val="24"/>
          <w:rtl/>
          <w14:ligatures w14:val="none"/>
        </w:rPr>
        <w:t xml:space="preserve"> </w:t>
      </w:r>
      <w:r w:rsidRPr="008B2ED3">
        <w:rPr>
          <w:rFonts w:ascii="Sakkal Majalla" w:eastAsia="Calibri" w:hAnsi="Sakkal Majalla" w:cs="Sakkal Majalla" w:hint="cs"/>
          <w:b/>
          <w:bCs/>
          <w:kern w:val="0"/>
          <w:sz w:val="24"/>
          <w:szCs w:val="24"/>
          <w:rtl/>
          <w14:ligatures w14:val="none"/>
        </w:rPr>
        <w:t>الإضافية</w:t>
      </w:r>
      <w:r w:rsidRPr="008B2ED3">
        <w:rPr>
          <w:rFonts w:ascii="Sakkal Majalla" w:eastAsia="Calibri" w:hAnsi="Sakkal Majalla" w:cs="Sakkal Majalla"/>
          <w:b/>
          <w:bCs/>
          <w:kern w:val="0"/>
          <w:sz w:val="24"/>
          <w:szCs w:val="24"/>
          <w:rtl/>
          <w14:ligatures w14:val="none"/>
        </w:rPr>
        <w:t xml:space="preserve"> </w:t>
      </w:r>
      <w:r w:rsidRPr="008B2ED3">
        <w:rPr>
          <w:rFonts w:ascii="Sakkal Majalla" w:eastAsia="Calibri" w:hAnsi="Sakkal Majalla" w:cs="Sakkal Majalla" w:hint="cs"/>
          <w:b/>
          <w:bCs/>
          <w:kern w:val="0"/>
          <w:sz w:val="24"/>
          <w:szCs w:val="24"/>
          <w:rtl/>
          <w14:ligatures w14:val="none"/>
        </w:rPr>
        <w:t>للأطراف</w:t>
      </w:r>
      <w:r w:rsidRPr="008B2ED3">
        <w:rPr>
          <w:rFonts w:ascii="Sakkal Majalla" w:eastAsia="Calibri" w:hAnsi="Sakkal Majalla" w:cs="Sakkal Majalla"/>
          <w:b/>
          <w:bCs/>
          <w:kern w:val="0"/>
          <w:sz w:val="24"/>
          <w:szCs w:val="24"/>
          <w:rtl/>
          <w14:ligatures w14:val="none"/>
        </w:rPr>
        <w:t xml:space="preserve"> </w:t>
      </w:r>
    </w:p>
    <w:p w:rsidR="008B2ED3" w:rsidRDefault="008B2ED3" w:rsidP="008B2ED3">
      <w:pPr>
        <w:bidi/>
        <w:spacing w:after="0" w:line="276" w:lineRule="auto"/>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بالإضافة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مساهمات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رأس المال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يتعين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تقديمها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وفقاً لما هو منصوص</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البند</w:t>
      </w:r>
      <w:r w:rsidRPr="008B2ED3">
        <w:rPr>
          <w:rFonts w:ascii="Sakkal Majalla" w:eastAsia="Calibri" w:hAnsi="Sakkal Majalla" w:cs="Sakkal Majalla"/>
          <w:kern w:val="0"/>
          <w:sz w:val="24"/>
          <w:szCs w:val="24"/>
          <w:rtl/>
          <w14:ligatures w14:val="none"/>
        </w:rPr>
        <w:t xml:space="preserve"> 2</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2 </w:t>
      </w:r>
      <w:r w:rsidRPr="008B2ED3">
        <w:rPr>
          <w:rFonts w:ascii="Sakkal Majalla" w:eastAsia="Calibri" w:hAnsi="Sakkal Majalla" w:cs="Sakkal Majalla" w:hint="cs"/>
          <w:kern w:val="0"/>
          <w:sz w:val="24"/>
          <w:szCs w:val="24"/>
          <w:rtl/>
          <w14:ligatures w14:val="none"/>
        </w:rPr>
        <w:t>والمساهمة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أموال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أخرى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طبقاً لما هو منصوص</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البند</w:t>
      </w:r>
      <w:r w:rsidRPr="008B2ED3">
        <w:rPr>
          <w:rFonts w:ascii="Sakkal Majalla" w:eastAsia="Calibri" w:hAnsi="Sakkal Majalla" w:cs="Sakkal Majalla"/>
          <w:kern w:val="0"/>
          <w:sz w:val="24"/>
          <w:szCs w:val="24"/>
          <w:rtl/>
          <w14:ligatures w14:val="none"/>
        </w:rPr>
        <w:t xml:space="preserve"> 2</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3</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يوافق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تقديم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المشورة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والمساعدة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خلال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طبقاً لما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موضح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الملحق</w:t>
      </w:r>
      <w:r w:rsidRPr="008B2ED3">
        <w:rPr>
          <w:rFonts w:ascii="Sakkal Majalla" w:eastAsia="Calibri" w:hAnsi="Sakkal Majalla" w:cs="Sakkal Majalla"/>
          <w:kern w:val="0"/>
          <w:sz w:val="24"/>
          <w:szCs w:val="24"/>
          <w:rtl/>
          <w14:ligatures w14:val="none"/>
        </w:rPr>
        <w:t xml:space="preserve"> 2 [(</w:t>
      </w:r>
      <w:r w:rsidRPr="008B2ED3">
        <w:rPr>
          <w:rFonts w:ascii="Sakkal Majalla" w:eastAsia="Calibri" w:hAnsi="Sakkal Majalla" w:cs="Sakkal Majalla" w:hint="cs"/>
          <w:kern w:val="0"/>
          <w:sz w:val="24"/>
          <w:szCs w:val="24"/>
          <w:rtl/>
          <w14:ligatures w14:val="none"/>
        </w:rPr>
        <w:t>بدون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تكلفة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 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ويوافق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الثاني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تقديم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المشورة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والمساعدة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خلال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الاتفاقية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طبقاً لما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موضح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الملحق</w:t>
      </w:r>
      <w:r w:rsidRPr="008B2ED3">
        <w:rPr>
          <w:rFonts w:ascii="Sakkal Majalla" w:eastAsia="Calibri" w:hAnsi="Sakkal Majalla" w:cs="Sakkal Majalla"/>
          <w:kern w:val="0"/>
          <w:sz w:val="24"/>
          <w:szCs w:val="24"/>
          <w:rtl/>
          <w14:ligatures w14:val="none"/>
        </w:rPr>
        <w:t xml:space="preserve"> 3 [(</w:t>
      </w:r>
      <w:r w:rsidRPr="008B2ED3">
        <w:rPr>
          <w:rFonts w:ascii="Sakkal Majalla" w:eastAsia="Calibri" w:hAnsi="Sakkal Majalla" w:cs="Sakkal Majalla" w:hint="cs"/>
          <w:kern w:val="0"/>
          <w:sz w:val="24"/>
          <w:szCs w:val="24"/>
          <w:rtl/>
          <w14:ligatures w14:val="none"/>
        </w:rPr>
        <w:t>بدون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تكلفة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after="0" w:line="276" w:lineRule="auto"/>
        <w:jc w:val="both"/>
        <w:rPr>
          <w:rFonts w:ascii="Sakkal Majalla" w:eastAsia="Calibri" w:hAnsi="Sakkal Majalla" w:cs="Sakkal Majalla"/>
          <w:kern w:val="0"/>
          <w:sz w:val="24"/>
          <w:szCs w:val="24"/>
          <w:rtl/>
          <w14:ligatures w14:val="none"/>
        </w:rPr>
      </w:pPr>
    </w:p>
    <w:p w:rsidR="008B2ED3" w:rsidRPr="008B2ED3" w:rsidRDefault="008B2ED3" w:rsidP="008B2ED3">
      <w:pPr>
        <w:numPr>
          <w:ilvl w:val="0"/>
          <w:numId w:val="7"/>
        </w:numPr>
        <w:bidi/>
        <w:spacing w:before="240"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 xml:space="preserve">مجلس الإدارة </w:t>
      </w:r>
    </w:p>
    <w:p w:rsidR="008B2ED3" w:rsidRPr="008B2ED3" w:rsidRDefault="008B2ED3" w:rsidP="008B2ED3">
      <w:pPr>
        <w:bidi/>
        <w:spacing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7-1 يجوز</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ممارسة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كافة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الصلاحيات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والقيام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بكافة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التصرفات نيابةً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واللازمة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تسيير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أعمالها</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7</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2 </w:t>
      </w:r>
      <w:r w:rsidRPr="008B2ED3">
        <w:rPr>
          <w:rFonts w:ascii="Sakkal Majalla" w:eastAsia="Calibri" w:hAnsi="Sakkal Majalla" w:cs="Sakkal Majalla" w:hint="cs"/>
          <w:kern w:val="0"/>
          <w:sz w:val="24"/>
          <w:szCs w:val="24"/>
          <w:rtl/>
          <w14:ligatures w14:val="none"/>
        </w:rPr>
        <w:t>يتألف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أربعة</w:t>
      </w:r>
      <w:r w:rsidRPr="008B2ED3">
        <w:rPr>
          <w:rFonts w:ascii="Sakkal Majalla" w:eastAsia="Calibri" w:hAnsi="Sakkal Majalla" w:cs="Sakkal Majalla"/>
          <w:kern w:val="0"/>
          <w:sz w:val="24"/>
          <w:szCs w:val="24"/>
          <w:rtl/>
          <w14:ligatures w14:val="none"/>
        </w:rPr>
        <w:t xml:space="preserve">] ([4]) </w:t>
      </w:r>
      <w:r w:rsidRPr="008B2ED3">
        <w:rPr>
          <w:rFonts w:ascii="Sakkal Majalla" w:eastAsia="Calibri" w:hAnsi="Sakkal Majalla" w:cs="Sakkal Majalla" w:hint="cs"/>
          <w:kern w:val="0"/>
          <w:sz w:val="24"/>
          <w:szCs w:val="24"/>
          <w:rtl/>
          <w14:ligatures w14:val="none"/>
        </w:rPr>
        <w:t>أعضاء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المخول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بتعيين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وعزل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واستبدال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اثنين</w:t>
      </w:r>
      <w:r w:rsidRPr="008B2ED3">
        <w:rPr>
          <w:rFonts w:ascii="Sakkal Majalla" w:eastAsia="Calibri" w:hAnsi="Sakkal Majalla" w:cs="Sakkal Majalla"/>
          <w:kern w:val="0"/>
          <w:sz w:val="24"/>
          <w:szCs w:val="24"/>
          <w:rtl/>
          <w14:ligatures w14:val="none"/>
        </w:rPr>
        <w:t xml:space="preserve">] ([2])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الثاني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المخول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بتعيين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 xml:space="preserve">وعزل واستبدال </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اثنين</w:t>
      </w:r>
      <w:r w:rsidRPr="008B2ED3">
        <w:rPr>
          <w:rFonts w:ascii="Sakkal Majalla" w:eastAsia="Calibri" w:hAnsi="Sakkal Majalla" w:cs="Sakkal Majalla"/>
          <w:kern w:val="0"/>
          <w:sz w:val="24"/>
          <w:szCs w:val="24"/>
          <w:rtl/>
          <w14:ligatures w14:val="none"/>
        </w:rPr>
        <w:t xml:space="preserve">] ([2]) </w:t>
      </w:r>
      <w:r w:rsidRPr="008B2ED3">
        <w:rPr>
          <w:rFonts w:ascii="Sakkal Majalla" w:eastAsia="Calibri" w:hAnsi="Sakkal Majalla" w:cs="Sakkal Majalla" w:hint="cs"/>
          <w:kern w:val="0"/>
          <w:sz w:val="24"/>
          <w:szCs w:val="24"/>
          <w:rtl/>
          <w14:ligatures w14:val="none"/>
        </w:rPr>
        <w:t>من أعضاء مجلس الإدارة</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7</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3 </w:t>
      </w:r>
      <w:r w:rsidRPr="008B2ED3">
        <w:rPr>
          <w:rFonts w:ascii="Sakkal Majalla" w:eastAsia="Calibri" w:hAnsi="Sakkal Majalla" w:cs="Sakkal Majalla" w:hint="cs"/>
          <w:kern w:val="0"/>
          <w:sz w:val="24"/>
          <w:szCs w:val="24"/>
          <w:rtl/>
          <w14:ligatures w14:val="none"/>
        </w:rPr>
        <w:t>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يمثل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رئيس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 عضواً بمجلس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ترشيحه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سنة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واحدة</w:t>
      </w:r>
      <w:r w:rsidRPr="008B2ED3">
        <w:rPr>
          <w:rFonts w:ascii="Sakkal Majalla" w:eastAsia="Calibri" w:hAnsi="Sakkal Majalla" w:cs="Sakkal Majalla"/>
          <w:kern w:val="0"/>
          <w:sz w:val="24"/>
          <w:szCs w:val="24"/>
          <w:rtl/>
          <w14:ligatures w14:val="none"/>
        </w:rPr>
        <w:t xml:space="preserve"> ([1])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أساس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التناوب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قبل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 الطرف الأول ترشيح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رئيس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ولا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يجوز</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يكون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للرئيس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صوت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مرجح</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7</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4 </w:t>
      </w:r>
      <w:r w:rsidRPr="008B2ED3">
        <w:rPr>
          <w:rFonts w:ascii="Sakkal Majalla" w:eastAsia="Calibri" w:hAnsi="Sakkal Majalla" w:cs="Sakkal Majalla" w:hint="cs"/>
          <w:kern w:val="0"/>
          <w:sz w:val="24"/>
          <w:szCs w:val="24"/>
          <w:rtl/>
          <w14:ligatures w14:val="none"/>
        </w:rPr>
        <w:t>يتكون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 الأول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يلي</w:t>
      </w:r>
      <w:r w:rsidRPr="008B2ED3">
        <w:rPr>
          <w:rFonts w:ascii="Sakkal Majalla" w:eastAsia="Calibri" w:hAnsi="Sakkal Majalla" w:cs="Sakkal Majalla"/>
          <w:kern w:val="0"/>
          <w:sz w:val="24"/>
          <w:szCs w:val="24"/>
          <w:rtl/>
          <w14:ligatures w14:val="none"/>
        </w:rPr>
        <w:t>:</w:t>
      </w:r>
    </w:p>
    <w:p w:rsidR="008B2ED3" w:rsidRPr="008B2ED3" w:rsidRDefault="008B2ED3" w:rsidP="008B2ED3">
      <w:pPr>
        <w:numPr>
          <w:ilvl w:val="0"/>
          <w:numId w:val="14"/>
        </w:numPr>
        <w:bidi/>
        <w:spacing w:after="0" w:line="276" w:lineRule="auto"/>
        <w:ind w:left="731"/>
        <w:contextualSpacing/>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اذكر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الاسم</w:t>
      </w:r>
      <w:r w:rsidRPr="008B2ED3">
        <w:rPr>
          <w:rFonts w:ascii="Sakkal Majalla" w:eastAsia="Calibri" w:hAnsi="Sakkal Majalla" w:cs="Sakkal Majalla"/>
          <w:kern w:val="0"/>
          <w:sz w:val="24"/>
          <w:szCs w:val="24"/>
          <w:rtl/>
          <w14:ligatures w14:val="none"/>
        </w:rPr>
        <w:t xml:space="preserve">] – </w:t>
      </w:r>
      <w:r w:rsidRPr="008B2ED3">
        <w:rPr>
          <w:rFonts w:ascii="Sakkal Majalla" w:eastAsia="Calibri" w:hAnsi="Sakkal Majalla" w:cs="Sakkal Majalla" w:hint="cs"/>
          <w:kern w:val="0"/>
          <w:sz w:val="24"/>
          <w:szCs w:val="24"/>
          <w:rtl/>
          <w14:ligatures w14:val="none"/>
        </w:rPr>
        <w:t>مرشح 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ورئيس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 الأول</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w:t>
      </w:r>
    </w:p>
    <w:p w:rsidR="008B2ED3" w:rsidRPr="008B2ED3" w:rsidRDefault="008B2ED3" w:rsidP="008B2ED3">
      <w:pPr>
        <w:numPr>
          <w:ilvl w:val="0"/>
          <w:numId w:val="14"/>
        </w:numPr>
        <w:bidi/>
        <w:spacing w:after="0" w:line="276" w:lineRule="auto"/>
        <w:ind w:left="731"/>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اذكر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الاسم</w:t>
      </w:r>
      <w:r w:rsidRPr="008B2ED3">
        <w:rPr>
          <w:rFonts w:ascii="Sakkal Majalla" w:eastAsia="Calibri" w:hAnsi="Sakkal Majalla" w:cs="Sakkal Majalla"/>
          <w:kern w:val="0"/>
          <w:sz w:val="24"/>
          <w:szCs w:val="24"/>
          <w:rtl/>
          <w14:ligatures w14:val="none"/>
        </w:rPr>
        <w:t xml:space="preserve">] – </w:t>
      </w:r>
      <w:r w:rsidRPr="008B2ED3">
        <w:rPr>
          <w:rFonts w:ascii="Sakkal Majalla" w:eastAsia="Calibri" w:hAnsi="Sakkal Majalla" w:cs="Sakkal Majalla" w:hint="cs"/>
          <w:kern w:val="0"/>
          <w:sz w:val="24"/>
          <w:szCs w:val="24"/>
          <w:rtl/>
          <w14:ligatures w14:val="none"/>
        </w:rPr>
        <w:t>مرشح الطرف الأول؛</w:t>
      </w:r>
    </w:p>
    <w:p w:rsidR="008B2ED3" w:rsidRPr="008B2ED3" w:rsidRDefault="008B2ED3" w:rsidP="008B2ED3">
      <w:pPr>
        <w:numPr>
          <w:ilvl w:val="0"/>
          <w:numId w:val="14"/>
        </w:numPr>
        <w:bidi/>
        <w:spacing w:after="0" w:line="276" w:lineRule="auto"/>
        <w:ind w:left="731"/>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اذكر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الاسم</w:t>
      </w:r>
      <w:r w:rsidRPr="008B2ED3">
        <w:rPr>
          <w:rFonts w:ascii="Sakkal Majalla" w:eastAsia="Calibri" w:hAnsi="Sakkal Majalla" w:cs="Sakkal Majalla"/>
          <w:kern w:val="0"/>
          <w:sz w:val="24"/>
          <w:szCs w:val="24"/>
          <w:rtl/>
          <w14:ligatures w14:val="none"/>
        </w:rPr>
        <w:t xml:space="preserve">] - </w:t>
      </w:r>
      <w:r w:rsidRPr="008B2ED3">
        <w:rPr>
          <w:rFonts w:ascii="Sakkal Majalla" w:eastAsia="Calibri" w:hAnsi="Sakkal Majalla" w:cs="Sakkal Majalla" w:hint="cs"/>
          <w:kern w:val="0"/>
          <w:sz w:val="24"/>
          <w:szCs w:val="24"/>
          <w:rtl/>
          <w14:ligatures w14:val="none"/>
        </w:rPr>
        <w:t>مرشح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الثاني؛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w:t>
      </w:r>
    </w:p>
    <w:p w:rsidR="008B2ED3" w:rsidRPr="008B2ED3" w:rsidRDefault="008B2ED3" w:rsidP="008B2ED3">
      <w:pPr>
        <w:numPr>
          <w:ilvl w:val="0"/>
          <w:numId w:val="14"/>
        </w:numPr>
        <w:bidi/>
        <w:spacing w:after="0" w:line="276" w:lineRule="auto"/>
        <w:ind w:left="731"/>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اذكر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الاسم</w:t>
      </w:r>
      <w:r w:rsidRPr="008B2ED3">
        <w:rPr>
          <w:rFonts w:ascii="Sakkal Majalla" w:eastAsia="Calibri" w:hAnsi="Sakkal Majalla" w:cs="Sakkal Majalla"/>
          <w:kern w:val="0"/>
          <w:sz w:val="24"/>
          <w:szCs w:val="24"/>
          <w:rtl/>
          <w14:ligatures w14:val="none"/>
        </w:rPr>
        <w:t xml:space="preserve">] - </w:t>
      </w:r>
      <w:r w:rsidRPr="008B2ED3">
        <w:rPr>
          <w:rFonts w:ascii="Sakkal Majalla" w:eastAsia="Calibri" w:hAnsi="Sakkal Majalla" w:cs="Sakkal Majalla" w:hint="cs"/>
          <w:kern w:val="0"/>
          <w:sz w:val="24"/>
          <w:szCs w:val="24"/>
          <w:rtl/>
          <w14:ligatures w14:val="none"/>
        </w:rPr>
        <w:t>مرشح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الثاني</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7-5 يجوز</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ترشيح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عضو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وعزل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عضو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 الإدارة الذي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قام بترشيحه،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 طريق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تقديم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إشعار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الأخر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وبعد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استلام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الإشعار،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اتخاذ</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كافة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الإجراءات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اللازمة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حساب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الطالب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لانفاذ</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التعيين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العزل</w:t>
      </w:r>
      <w:r w:rsidRPr="008B2ED3">
        <w:rPr>
          <w:rFonts w:ascii="Sakkal Majalla" w:eastAsia="Calibri" w:hAnsi="Sakkal Majalla" w:cs="Sakkal Majalla"/>
          <w:kern w:val="0"/>
          <w:sz w:val="24"/>
          <w:szCs w:val="24"/>
          <w:rtl/>
          <w14:ligatures w14:val="none"/>
        </w:rPr>
        <w:t>. [</w:t>
      </w:r>
      <w:r w:rsidRPr="008B2ED3">
        <w:rPr>
          <w:rFonts w:ascii="Sakkal Majalla" w:eastAsia="Calibri" w:hAnsi="Sakkal Majalla" w:cs="Sakkal Majalla" w:hint="cs"/>
          <w:kern w:val="0"/>
          <w:sz w:val="24"/>
          <w:szCs w:val="24"/>
          <w:rtl/>
          <w14:ligatures w14:val="none"/>
        </w:rPr>
        <w:t>يسري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التعيين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العزل اعتبارا 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التاريخ</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الذي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تسجيل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التعيين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العزل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اذكر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اسم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السلطة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المختصة</w:t>
      </w:r>
      <w:r w:rsidRPr="008B2ED3">
        <w:rPr>
          <w:rFonts w:ascii="Sakkal Majalla" w:eastAsia="Calibri" w:hAnsi="Sakkal Majalla" w:cs="Sakkal Majalla"/>
          <w:kern w:val="0"/>
          <w:sz w:val="24"/>
          <w:szCs w:val="24"/>
          <w:rtl/>
          <w14:ligatures w14:val="none"/>
        </w:rPr>
        <w:t xml:space="preserve">] - </w:t>
      </w:r>
      <w:r w:rsidRPr="008B2ED3">
        <w:rPr>
          <w:rFonts w:ascii="Sakkal Majalla" w:eastAsia="Calibri" w:hAnsi="Sakkal Majalla" w:cs="Sakkal Majalla" w:hint="cs"/>
          <w:kern w:val="0"/>
          <w:sz w:val="24"/>
          <w:szCs w:val="24"/>
          <w:rtl/>
          <w14:ligatures w14:val="none"/>
        </w:rPr>
        <w:t>ملحوظة،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توخي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الحذر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يتعلق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بمسألة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موعد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الاعتراف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رسميًا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بالتعيين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العزل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وكمثال،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سياق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دبي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ذ.م.م. حيث</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تسرد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مذكرة الاتفاقية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ولكنها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تشير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ببساطة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مساهم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ترشيحهم،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ويجب أن يقع التعيين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عندما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توثيق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القرار</w:t>
      </w:r>
      <w:r w:rsidRPr="008B2ED3">
        <w:rPr>
          <w:rFonts w:ascii="Sakkal Majalla" w:eastAsia="Calibri" w:hAnsi="Sakkal Majalla" w:cs="Sakkal Majalla"/>
          <w:kern w:val="0"/>
          <w:sz w:val="24"/>
          <w:szCs w:val="24"/>
          <w:rtl/>
          <w14:ligatures w14:val="none"/>
        </w:rPr>
        <w:t xml:space="preserve"> / </w:t>
      </w:r>
      <w:r w:rsidRPr="008B2ED3">
        <w:rPr>
          <w:rFonts w:ascii="Sakkal Majalla" w:eastAsia="Calibri" w:hAnsi="Sakkal Majalla" w:cs="Sakkal Majalla" w:hint="cs"/>
          <w:kern w:val="0"/>
          <w:sz w:val="24"/>
          <w:szCs w:val="24"/>
          <w:rtl/>
          <w14:ligatures w14:val="none"/>
        </w:rPr>
        <w:t>الإعلان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المناسب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قبل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المساهم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القائم بالترشيح</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[يجب تعديل البند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حسب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الاقتضاء</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7-6 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الذي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يقوم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بعزل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عضو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تعويض</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ضد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مطالبة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تتعلق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بعزل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عضو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منصبه</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7</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7 </w:t>
      </w:r>
      <w:r w:rsidRPr="008B2ED3">
        <w:rPr>
          <w:rFonts w:ascii="Sakkal Majalla" w:eastAsia="Calibri" w:hAnsi="Sakkal Majalla" w:cs="Sakkal Majalla" w:hint="cs"/>
          <w:kern w:val="0"/>
          <w:sz w:val="24"/>
          <w:szCs w:val="24"/>
          <w:rtl/>
          <w14:ligatures w14:val="none"/>
        </w:rPr>
        <w:t>لا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يحق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لأعضاء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الحصول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مكافآت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بصفتهم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 في 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إدارة 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ومع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ذلك،</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نفقات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تكبدها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بشكل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صحيح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والتي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يتكبدها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أداءهم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لواجباتهم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كأعضاء في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تعويضها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قبل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7</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8 </w:t>
      </w:r>
      <w:r w:rsidRPr="008B2ED3">
        <w:rPr>
          <w:rFonts w:ascii="Sakkal Majalla" w:eastAsia="Calibri" w:hAnsi="Sakkal Majalla" w:cs="Sakkal Majalla" w:hint="cs"/>
          <w:kern w:val="0"/>
          <w:sz w:val="24"/>
          <w:szCs w:val="24"/>
          <w:rtl/>
          <w14:ligatures w14:val="none"/>
        </w:rPr>
        <w:t>تنوي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يكون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هناك</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لأعضاء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واحدة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الأقل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مكان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يقرره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 الإدارة</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7</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9 </w:t>
      </w:r>
      <w:r w:rsidRPr="008B2ED3">
        <w:rPr>
          <w:rFonts w:ascii="Sakkal Majalla" w:eastAsia="Calibri" w:hAnsi="Sakkal Majalla" w:cs="Sakkal Majalla" w:hint="cs"/>
          <w:kern w:val="0"/>
          <w:sz w:val="24"/>
          <w:szCs w:val="24"/>
          <w:rtl/>
          <w14:ligatures w14:val="none"/>
        </w:rPr>
        <w:t>يجوز</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لعضو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بناءً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طلب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أحد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يدعو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لأعضاء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بعد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أربعة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عشر</w:t>
      </w:r>
      <w:r w:rsidRPr="008B2ED3">
        <w:rPr>
          <w:rFonts w:ascii="Sakkal Majalla" w:eastAsia="Calibri" w:hAnsi="Sakkal Majalla" w:cs="Sakkal Majalla"/>
          <w:kern w:val="0"/>
          <w:sz w:val="24"/>
          <w:szCs w:val="24"/>
          <w:rtl/>
          <w14:ligatures w14:val="none"/>
        </w:rPr>
        <w:t xml:space="preserve"> (14) </w:t>
      </w:r>
      <w:r w:rsidRPr="008B2ED3">
        <w:rPr>
          <w:rFonts w:ascii="Sakkal Majalla" w:eastAsia="Calibri" w:hAnsi="Sakkal Majalla" w:cs="Sakkal Majalla" w:hint="cs"/>
          <w:kern w:val="0"/>
          <w:sz w:val="24"/>
          <w:szCs w:val="24"/>
          <w:rtl/>
          <w14:ligatures w14:val="none"/>
        </w:rPr>
        <w:t>يوم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تقديم الإشعار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الكتابي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الأخرين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تحديد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التاريخ</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والوقت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المقترحين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تفاصيل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الأمور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مناقشتها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ويجوز</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 تتم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الدعوة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وقت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أقصر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وافق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كتابياً 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ذلك</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7</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10 </w:t>
      </w:r>
      <w:r w:rsidRPr="008B2ED3">
        <w:rPr>
          <w:rFonts w:ascii="Sakkal Majalla" w:eastAsia="Calibri" w:hAnsi="Sakkal Majalla" w:cs="Sakkal Majalla" w:hint="cs"/>
          <w:kern w:val="0"/>
          <w:sz w:val="24"/>
          <w:szCs w:val="24"/>
          <w:rtl/>
          <w14:ligatures w14:val="none"/>
        </w:rPr>
        <w:t>النصاب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القانوني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ذلك</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الإجتماعات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المؤجلة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ثلاثة</w:t>
      </w:r>
      <w:r w:rsidRPr="008B2ED3">
        <w:rPr>
          <w:rFonts w:ascii="Sakkal Majalla" w:eastAsia="Calibri" w:hAnsi="Sakkal Majalla" w:cs="Sakkal Majalla"/>
          <w:kern w:val="0"/>
          <w:sz w:val="24"/>
          <w:szCs w:val="24"/>
          <w:rtl/>
          <w14:ligatures w14:val="none"/>
        </w:rPr>
        <w:t xml:space="preserve">] ([3]) </w:t>
      </w:r>
      <w:r w:rsidRPr="008B2ED3">
        <w:rPr>
          <w:rFonts w:ascii="Sakkal Majalla" w:eastAsia="Calibri" w:hAnsi="Sakkal Majalla" w:cs="Sakkal Majalla" w:hint="cs"/>
          <w:kern w:val="0"/>
          <w:sz w:val="24"/>
          <w:szCs w:val="24"/>
          <w:rtl/>
          <w14:ligatures w14:val="none"/>
        </w:rPr>
        <w:t>أعضاء من مجلس الإدارة</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7-11 لن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إجراء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أعمال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لأعضاء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يكتمل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النصاب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بداية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الوقت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الذي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يكون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هناك</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تصويت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عمل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ويجوز</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لأعضاء مجلس الإدارة المشاركة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طريق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الهاتف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وسائل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الاتصال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الإلكترونية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غيرها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وسائل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الاتصال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تسمح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لجميع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الأشخاص</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المشاركين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بالتواصل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بعضهم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البعض</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بشكل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متزامن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وفوري،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وتشكل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المشاركة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حضورًا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شخصيًا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الاجتماع</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7</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12 </w:t>
      </w:r>
      <w:r w:rsidRPr="008B2ED3">
        <w:rPr>
          <w:rFonts w:ascii="Sakkal Majalla" w:eastAsia="Calibri" w:hAnsi="Sakkal Majalla" w:cs="Sakkal Majalla" w:hint="cs"/>
          <w:kern w:val="0"/>
          <w:sz w:val="24"/>
          <w:szCs w:val="24"/>
          <w:rtl/>
          <w14:ligatures w14:val="none"/>
        </w:rPr>
        <w:t>في حالة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عدم اكتمال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النصاب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غضون</w:t>
      </w:r>
      <w:r w:rsidRPr="008B2ED3">
        <w:rPr>
          <w:rFonts w:ascii="Sakkal Majalla" w:eastAsia="Calibri" w:hAnsi="Sakkal Majalla" w:cs="Sakkal Majalla"/>
          <w:kern w:val="0"/>
          <w:sz w:val="24"/>
          <w:szCs w:val="24"/>
          <w:rtl/>
          <w14:ligatures w14:val="none"/>
        </w:rPr>
        <w:t xml:space="preserve"> 30 </w:t>
      </w:r>
      <w:r w:rsidRPr="008B2ED3">
        <w:rPr>
          <w:rFonts w:ascii="Sakkal Majalla" w:eastAsia="Calibri" w:hAnsi="Sakkal Majalla" w:cs="Sakkal Majalla" w:hint="cs"/>
          <w:kern w:val="0"/>
          <w:sz w:val="24"/>
          <w:szCs w:val="24"/>
          <w:rtl/>
          <w14:ligatures w14:val="none"/>
        </w:rPr>
        <w:t>دقيقة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بعد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الوقت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المحدد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إشعار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سوف 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تأجيله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لمدة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سبعة</w:t>
      </w:r>
      <w:r w:rsidRPr="008B2ED3">
        <w:rPr>
          <w:rFonts w:ascii="Sakkal Majalla" w:eastAsia="Calibri" w:hAnsi="Sakkal Majalla" w:cs="Sakkal Majalla"/>
          <w:kern w:val="0"/>
          <w:sz w:val="24"/>
          <w:szCs w:val="24"/>
          <w:rtl/>
          <w14:ligatures w14:val="none"/>
        </w:rPr>
        <w:t xml:space="preserve"> (7) </w:t>
      </w:r>
      <w:r w:rsidRPr="008B2ED3">
        <w:rPr>
          <w:rFonts w:ascii="Sakkal Majalla" w:eastAsia="Calibri" w:hAnsi="Sakkal Majalla" w:cs="Sakkal Majalla" w:hint="cs"/>
          <w:kern w:val="0"/>
          <w:sz w:val="24"/>
          <w:szCs w:val="24"/>
          <w:rtl/>
          <w14:ligatures w14:val="none"/>
        </w:rPr>
        <w:t>أيام</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7</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13 </w:t>
      </w:r>
      <w:r w:rsidRPr="008B2ED3">
        <w:rPr>
          <w:rFonts w:ascii="Sakkal Majalla" w:eastAsia="Calibri" w:hAnsi="Sakkal Majalla" w:cs="Sakkal Majalla" w:hint="cs"/>
          <w:kern w:val="0"/>
          <w:sz w:val="24"/>
          <w:szCs w:val="24"/>
          <w:rtl/>
          <w14:ligatures w14:val="none"/>
        </w:rPr>
        <w:t>سوف يتم اتخاذ القرارات في اجتماعات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خلال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إصدار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القرارات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ويجب إصدار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القرارات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تمت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الموافقة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بأغلبية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الحاضرين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الممثلين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المكتمل النصاب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والتصويت</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7</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14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يكون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عضو مجلس 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صوت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واحد</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7</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15 </w:t>
      </w:r>
      <w:r w:rsidRPr="008B2ED3">
        <w:rPr>
          <w:rFonts w:ascii="Sakkal Majalla" w:eastAsia="Calibri" w:hAnsi="Sakkal Majalla" w:cs="Sakkal Majalla" w:hint="cs"/>
          <w:kern w:val="0"/>
          <w:sz w:val="24"/>
          <w:szCs w:val="24"/>
          <w:rtl/>
          <w14:ligatures w14:val="none"/>
        </w:rPr>
        <w:t>يجوز</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عضو مجلس 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يتغيب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تقديم إشعار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كلا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تعيين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ممثل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مفوض</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للعمل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كبديل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ولأغراض</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الاجتماع، 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عضو مجلس الإدارة البديل</w:t>
      </w:r>
      <w:r w:rsidRPr="008B2ED3">
        <w:rPr>
          <w:rFonts w:ascii="Sakkal Majalla" w:eastAsia="Calibri" w:hAnsi="Sakkal Majalla" w:cs="Sakkal Majalla"/>
          <w:kern w:val="0"/>
          <w:sz w:val="24"/>
          <w:szCs w:val="24"/>
          <w:rtl/>
          <w14:ligatures w14:val="none"/>
        </w:rPr>
        <w:t>:</w:t>
      </w:r>
    </w:p>
    <w:p w:rsidR="008B2ED3" w:rsidRPr="008B2ED3" w:rsidRDefault="008B2ED3" w:rsidP="008B2ED3">
      <w:pPr>
        <w:numPr>
          <w:ilvl w:val="0"/>
          <w:numId w:val="15"/>
        </w:numPr>
        <w:bidi/>
        <w:spacing w:before="240" w:after="0" w:line="276" w:lineRule="auto"/>
        <w:contextualSpacing/>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اعتبار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تعيينه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قبل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الذي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عضو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الذي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يعمل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عضو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البديل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كبديل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له ويمكن،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وجه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الخصوص،</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التصويت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واحتساب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النصاب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القانوني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بدلاً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عضو مجلس الإدارة هذا؛ و</w:t>
      </w:r>
    </w:p>
    <w:p w:rsidR="008B2ED3" w:rsidRPr="008B2ED3" w:rsidRDefault="008B2ED3" w:rsidP="008B2ED3">
      <w:pPr>
        <w:numPr>
          <w:ilvl w:val="0"/>
          <w:numId w:val="15"/>
        </w:numPr>
        <w:bidi/>
        <w:spacing w:before="240" w:after="0" w:line="276" w:lineRule="auto"/>
        <w:contextualSpacing/>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يكون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عضو مجلس 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المعين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كعضو مجلس 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بديل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أيضًا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عضو مجلس 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 xml:space="preserve">ذاته </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ويجوز</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يصوت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ويُحسب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ضمن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النصاب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القانوني</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hint="cs"/>
          <w:kern w:val="0"/>
          <w:sz w:val="24"/>
          <w:szCs w:val="24"/>
          <w:rtl/>
          <w14:ligatures w14:val="none"/>
        </w:rPr>
        <w:t>7-16 قد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إصدار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قرارات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كتابيًا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دون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عقد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التوقيع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صك</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ينص 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القرار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والذي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يمكن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تحريره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 عدد من النسخ المتطابقة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قبل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جميع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w:t>
      </w:r>
    </w:p>
    <w:p w:rsidR="008B2ED3" w:rsidRPr="008B2ED3" w:rsidRDefault="008B2ED3" w:rsidP="008B2ED3">
      <w:pPr>
        <w:numPr>
          <w:ilvl w:val="0"/>
          <w:numId w:val="7"/>
        </w:numPr>
        <w:bidi/>
        <w:spacing w:before="240"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 xml:space="preserve">الجمعية العمومية </w:t>
      </w:r>
    </w:p>
    <w:p w:rsidR="008B2ED3" w:rsidRPr="008B2ED3" w:rsidRDefault="008B2ED3" w:rsidP="008B2ED3">
      <w:pPr>
        <w:bidi/>
        <w:spacing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8-1 تعقد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الجمعيات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العمومية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لمساهمي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وفقاً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لأحكام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النظام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الأساسي</w:t>
      </w:r>
      <w:r w:rsidRPr="008B2ED3">
        <w:rPr>
          <w:rFonts w:ascii="Sakkal Majalla" w:eastAsia="Calibri" w:hAnsi="Sakkal Majalla" w:cs="Sakkal Majalla"/>
          <w:kern w:val="0"/>
          <w:sz w:val="24"/>
          <w:szCs w:val="24"/>
          <w:rtl/>
          <w14:ligatures w14:val="none"/>
        </w:rPr>
        <w:t>.</w:t>
      </w:r>
    </w:p>
    <w:p w:rsidR="008B2ED3" w:rsidRDefault="008B2ED3" w:rsidP="008B2ED3">
      <w:pPr>
        <w:bidi/>
        <w:spacing w:before="240" w:after="0" w:line="276" w:lineRule="auto"/>
        <w:jc w:val="both"/>
        <w:rPr>
          <w:rFonts w:ascii="Sakkal Majalla" w:eastAsia="Calibri" w:hAnsi="Sakkal Majalla" w:cs="Sakkal Majalla"/>
          <w:kern w:val="0"/>
          <w:sz w:val="24"/>
          <w:szCs w:val="24"/>
          <w14:ligatures w14:val="none"/>
        </w:rPr>
      </w:pPr>
      <w:r w:rsidRPr="008B2ED3">
        <w:rPr>
          <w:rFonts w:ascii="Sakkal Majalla" w:eastAsia="Calibri" w:hAnsi="Sakkal Majalla" w:cs="Sakkal Majalla"/>
          <w:kern w:val="0"/>
          <w:sz w:val="24"/>
          <w:szCs w:val="24"/>
          <w:rtl/>
          <w14:ligatures w14:val="none"/>
        </w:rPr>
        <w:t>8</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2 </w:t>
      </w:r>
      <w:r w:rsidRPr="008B2ED3">
        <w:rPr>
          <w:rFonts w:ascii="Sakkal Majalla" w:eastAsia="Calibri" w:hAnsi="Sakkal Majalla" w:cs="Sakkal Majalla" w:hint="cs"/>
          <w:kern w:val="0"/>
          <w:sz w:val="24"/>
          <w:szCs w:val="24"/>
          <w:rtl/>
          <w14:ligatures w14:val="none"/>
        </w:rPr>
        <w:t>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تكون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قرارات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الجمعية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العمومية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سارية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اعتمادها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قبل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مالكي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يقل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w:t>
      </w:r>
      <w:r w:rsidRPr="008B2ED3">
        <w:rPr>
          <w:rFonts w:ascii="Sakkal Majalla" w:eastAsia="Calibri" w:hAnsi="Sakkal Majalla" w:cs="Sakkal Majalla"/>
          <w:kern w:val="0"/>
          <w:sz w:val="24"/>
          <w:szCs w:val="24"/>
          <w:rtl/>
          <w14:ligatures w14:val="none"/>
        </w:rPr>
        <w:t xml:space="preserve"> 51٪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إجمالي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رأس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المصدر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يتطلب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قانون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معمول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أغلبية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أكبر،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الحالة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تطبيق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مثل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هذه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الأغلبية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الأكبر</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14:ligatures w14:val="none"/>
        </w:rPr>
      </w:pPr>
    </w:p>
    <w:p w:rsidR="008B2ED3" w:rsidRPr="008B2ED3" w:rsidRDefault="008B2ED3" w:rsidP="008B2ED3">
      <w:pPr>
        <w:numPr>
          <w:ilvl w:val="0"/>
          <w:numId w:val="7"/>
        </w:numPr>
        <w:bidi/>
        <w:spacing w:before="240"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 xml:space="preserve">التوقف التام </w:t>
      </w:r>
    </w:p>
    <w:p w:rsidR="008B2ED3" w:rsidRPr="008B2ED3" w:rsidRDefault="008B2ED3" w:rsidP="008B2ED3">
      <w:pPr>
        <w:bidi/>
        <w:spacing w:after="0" w:line="276" w:lineRule="auto"/>
        <w:jc w:val="both"/>
        <w:rPr>
          <w:rFonts w:ascii="Sakkal Majalla" w:eastAsia="Calibri" w:hAnsi="Sakkal Majalla" w:cs="Sakkal Majalla"/>
          <w:kern w:val="0"/>
          <w:sz w:val="24"/>
          <w:szCs w:val="24"/>
          <w:rtl/>
          <w14:ligatures w14:val="none"/>
        </w:rPr>
      </w:pPr>
      <w:r>
        <w:rPr>
          <w:rFonts w:ascii="Sakkal Majalla" w:eastAsia="Calibri" w:hAnsi="Sakkal Majalla" w:cs="Sakkal Majalla" w:hint="cs"/>
          <w:kern w:val="0"/>
          <w:sz w:val="24"/>
          <w:szCs w:val="24"/>
          <w:rtl/>
          <w:lang w:bidi="ar-EG"/>
          <w14:ligatures w14:val="none"/>
        </w:rPr>
        <w:t xml:space="preserve">9-1 </w:t>
      </w:r>
      <w:r w:rsidRPr="008B2ED3">
        <w:rPr>
          <w:rFonts w:ascii="Sakkal Majalla" w:eastAsia="Calibri" w:hAnsi="Sakkal Majalla" w:cs="Sakkal Majalla" w:hint="cs"/>
          <w:kern w:val="0"/>
          <w:sz w:val="24"/>
          <w:szCs w:val="24"/>
          <w:rtl/>
          <w14:ligatures w14:val="none"/>
        </w:rPr>
        <w:t>سوف يقع التوقف التام إذا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اقتراح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قرار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المنعقد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النحو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الواجب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يُعقد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حسب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الأصول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لمساهمي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 إذا</w:t>
      </w:r>
      <w:r w:rsidRPr="008B2ED3">
        <w:rPr>
          <w:rFonts w:ascii="Sakkal Majalla" w:eastAsia="Calibri" w:hAnsi="Sakkal Majalla" w:cs="Sakkal Majalla"/>
          <w:kern w:val="0"/>
          <w:sz w:val="24"/>
          <w:szCs w:val="24"/>
          <w:rtl/>
          <w14:ligatures w14:val="none"/>
        </w:rPr>
        <w:t>:</w:t>
      </w:r>
    </w:p>
    <w:p w:rsidR="008B2ED3" w:rsidRPr="008B2ED3" w:rsidRDefault="008B2ED3" w:rsidP="008B2ED3">
      <w:pPr>
        <w:numPr>
          <w:ilvl w:val="0"/>
          <w:numId w:val="16"/>
        </w:numPr>
        <w:bidi/>
        <w:spacing w:after="0" w:line="276" w:lineRule="auto"/>
        <w:ind w:left="360"/>
        <w:contextualSpacing/>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لم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تحقيق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النصاب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القانوني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ولم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يتم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تحقيق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النصاب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القانوني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أيضاً 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مؤجل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بخلاف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عدم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حضور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مقترح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القرار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مقترح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القرار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هو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ممثل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مفوض</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حسب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الأصول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المقترح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حالة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المساهمين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جميع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 xml:space="preserve">أعضاء مجلس الإدارة </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ينوبون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المرشح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قبل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الذي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يقترح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عضو مجلس الإدارة المرشح من قبله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القرار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حالة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اجتماع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p>
    <w:p w:rsidR="008B2ED3" w:rsidRPr="008B2ED3" w:rsidRDefault="008B2ED3" w:rsidP="008B2ED3">
      <w:pPr>
        <w:numPr>
          <w:ilvl w:val="0"/>
          <w:numId w:val="16"/>
        </w:numPr>
        <w:bidi/>
        <w:spacing w:after="0" w:line="276" w:lineRule="auto"/>
        <w:ind w:left="360"/>
        <w:contextualSpacing/>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يصوت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أحد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أعضاء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مجلس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الإدارة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المساهمين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بخلاف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ممثل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المقترح</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ضد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القرار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يمتنع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التصويت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يؤدي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عدم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إصدار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القرار</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9</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2 </w:t>
      </w:r>
      <w:r w:rsidRPr="008B2ED3">
        <w:rPr>
          <w:rFonts w:ascii="Sakkal Majalla" w:eastAsia="Calibri" w:hAnsi="Sakkal Majalla" w:cs="Sakkal Majalla" w:hint="cs"/>
          <w:kern w:val="0"/>
          <w:sz w:val="24"/>
          <w:szCs w:val="24"/>
          <w:rtl/>
          <w14:ligatures w14:val="none"/>
        </w:rPr>
        <w:t>يجوز</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غضون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ثلاثين</w:t>
      </w:r>
      <w:r w:rsidRPr="008B2ED3">
        <w:rPr>
          <w:rFonts w:ascii="Sakkal Majalla" w:eastAsia="Calibri" w:hAnsi="Sakkal Majalla" w:cs="Sakkal Majalla"/>
          <w:kern w:val="0"/>
          <w:sz w:val="24"/>
          <w:szCs w:val="24"/>
          <w:rtl/>
          <w14:ligatures w14:val="none"/>
        </w:rPr>
        <w:t xml:space="preserve"> (30) </w:t>
      </w:r>
      <w:r w:rsidRPr="008B2ED3">
        <w:rPr>
          <w:rFonts w:ascii="Sakkal Majalla" w:eastAsia="Calibri" w:hAnsi="Sakkal Majalla" w:cs="Sakkal Majalla" w:hint="cs"/>
          <w:kern w:val="0"/>
          <w:sz w:val="24"/>
          <w:szCs w:val="24"/>
          <w:rtl/>
          <w14:ligatures w14:val="none"/>
        </w:rPr>
        <w:t>يوم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الحدث</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الذي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أدى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الوصول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حالة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التوقف التام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تقديم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إشعار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إشعار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التوقف التام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الأخر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يشير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 أنه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رأيه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قد وقع التوقف التام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وتحديد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المسألة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وفقاً لها قام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بتفعيل التوقف التام</w:t>
      </w:r>
      <w:r w:rsidRPr="008B2ED3">
        <w:rPr>
          <w:rFonts w:ascii="Sakkal Majalla" w:eastAsia="Calibri" w:hAnsi="Sakkal Majalla" w:cs="Sakkal Majalla"/>
          <w:kern w:val="0"/>
          <w:sz w:val="24"/>
          <w:szCs w:val="24"/>
          <w:rtl/>
          <w14:ligatures w14:val="none"/>
        </w:rPr>
        <w:t>.</w:t>
      </w:r>
    </w:p>
    <w:p w:rsid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9</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3 </w:t>
      </w:r>
      <w:r w:rsidRPr="008B2ED3">
        <w:rPr>
          <w:rFonts w:ascii="Sakkal Majalla" w:eastAsia="Calibri" w:hAnsi="Sakkal Majalla" w:cs="Sakkal Majalla" w:hint="cs"/>
          <w:kern w:val="0"/>
          <w:sz w:val="24"/>
          <w:szCs w:val="24"/>
          <w:rtl/>
          <w14:ligatures w14:val="none"/>
        </w:rPr>
        <w:t>يتعهد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بأنه،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بعد تقديم إشعار التوقف التام، 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عليهم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الفور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إحالة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المسألة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أدت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الوصول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التوقف التام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رؤساء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يبذل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منهما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كافة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المساعي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المعقولة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بحسن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نية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لحل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النزاع</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14:ligatures w14:val="none"/>
        </w:rPr>
      </w:pPr>
    </w:p>
    <w:p w:rsidR="008B2ED3" w:rsidRPr="008B2ED3" w:rsidRDefault="008B2ED3" w:rsidP="008B2ED3">
      <w:pPr>
        <w:numPr>
          <w:ilvl w:val="0"/>
          <w:numId w:val="7"/>
        </w:numPr>
        <w:bidi/>
        <w:spacing w:before="240" w:after="0" w:line="276" w:lineRule="auto"/>
        <w:ind w:left="360"/>
        <w:contextualSpacing/>
        <w:jc w:val="both"/>
        <w:rPr>
          <w:rFonts w:ascii="Sakkal Majalla" w:eastAsia="Calibri" w:hAnsi="Sakkal Majalla" w:cs="Sakkal Majalla"/>
          <w:b/>
          <w:bCs/>
          <w:kern w:val="0"/>
          <w:sz w:val="24"/>
          <w:szCs w:val="24"/>
          <w14:ligatures w14:val="none"/>
        </w:rPr>
      </w:pPr>
      <w:r w:rsidRPr="008B2ED3">
        <w:rPr>
          <w:rFonts w:ascii="Sakkal Majalla" w:eastAsia="Calibri" w:hAnsi="Sakkal Majalla" w:cs="Sakkal Majalla" w:hint="cs"/>
          <w:b/>
          <w:bCs/>
          <w:kern w:val="0"/>
          <w:sz w:val="24"/>
          <w:szCs w:val="24"/>
          <w:rtl/>
          <w14:ligatures w14:val="none"/>
        </w:rPr>
        <w:t xml:space="preserve">الروليت الروسي </w:t>
      </w:r>
    </w:p>
    <w:p w:rsidR="008B2ED3" w:rsidRPr="008B2ED3" w:rsidRDefault="008B2ED3" w:rsidP="008B2ED3">
      <w:pPr>
        <w:bidi/>
        <w:spacing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10-1 إذا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تتمكن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الأطراف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حل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التوقف التام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غضون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ثلاثين</w:t>
      </w:r>
      <w:r w:rsidRPr="008B2ED3">
        <w:rPr>
          <w:rFonts w:ascii="Sakkal Majalla" w:eastAsia="Calibri" w:hAnsi="Sakkal Majalla" w:cs="Sakkal Majalla"/>
          <w:kern w:val="0"/>
          <w:sz w:val="24"/>
          <w:szCs w:val="24"/>
          <w:rtl/>
          <w14:ligatures w14:val="none"/>
        </w:rPr>
        <w:t xml:space="preserve"> (30) </w:t>
      </w:r>
      <w:r w:rsidRPr="008B2ED3">
        <w:rPr>
          <w:rFonts w:ascii="Sakkal Majalla" w:eastAsia="Calibri" w:hAnsi="Sakkal Majalla" w:cs="Sakkal Majalla" w:hint="cs"/>
          <w:kern w:val="0"/>
          <w:sz w:val="24"/>
          <w:szCs w:val="24"/>
          <w:rtl/>
          <w14:ligatures w14:val="none"/>
        </w:rPr>
        <w:t>يوم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تاريخ</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إحالة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مسألة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التوقف التام إلى</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الرؤساء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بموجب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البند</w:t>
      </w:r>
      <w:r w:rsidRPr="008B2ED3">
        <w:rPr>
          <w:rFonts w:ascii="Sakkal Majalla" w:eastAsia="Calibri" w:hAnsi="Sakkal Majalla" w:cs="Sakkal Majalla"/>
          <w:kern w:val="0"/>
          <w:sz w:val="24"/>
          <w:szCs w:val="24"/>
          <w:rtl/>
          <w14:ligatures w14:val="none"/>
        </w:rPr>
        <w:t xml:space="preserve"> 9</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3</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عندئذٍ يجوز</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الطرفين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تقديم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إشعار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كتابي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b/>
          <w:bCs/>
          <w:kern w:val="0"/>
          <w:sz w:val="24"/>
          <w:szCs w:val="24"/>
          <w:rtl/>
          <w14:ligatures w14:val="none"/>
        </w:rPr>
        <w:t>"</w:t>
      </w:r>
      <w:r w:rsidRPr="008B2ED3">
        <w:rPr>
          <w:rFonts w:ascii="Sakkal Majalla" w:eastAsia="Calibri" w:hAnsi="Sakkal Majalla" w:cs="Sakkal Majalla" w:hint="cs"/>
          <w:b/>
          <w:bCs/>
          <w:kern w:val="0"/>
          <w:sz w:val="24"/>
          <w:szCs w:val="24"/>
          <w:rtl/>
          <w14:ligatures w14:val="none"/>
        </w:rPr>
        <w:t>إشعار</w:t>
      </w:r>
      <w:r w:rsidRPr="008B2ED3">
        <w:rPr>
          <w:rFonts w:ascii="Sakkal Majalla" w:eastAsia="Calibri" w:hAnsi="Sakkal Majalla" w:cs="Sakkal Majalla"/>
          <w:b/>
          <w:bCs/>
          <w:kern w:val="0"/>
          <w:sz w:val="24"/>
          <w:szCs w:val="24"/>
          <w:rtl/>
          <w14:ligatures w14:val="none"/>
        </w:rPr>
        <w:t xml:space="preserve"> </w:t>
      </w:r>
      <w:r w:rsidRPr="008B2ED3">
        <w:rPr>
          <w:rFonts w:ascii="Sakkal Majalla" w:eastAsia="Calibri" w:hAnsi="Sakkal Majalla" w:cs="Sakkal Majalla" w:hint="cs"/>
          <w:b/>
          <w:bCs/>
          <w:kern w:val="0"/>
          <w:sz w:val="24"/>
          <w:szCs w:val="24"/>
          <w:rtl/>
          <w14:ligatures w14:val="none"/>
        </w:rPr>
        <w:t>الروليت</w:t>
      </w:r>
      <w:r w:rsidRPr="008B2ED3">
        <w:rPr>
          <w:rFonts w:ascii="Sakkal Majalla" w:eastAsia="Calibri" w:hAnsi="Sakkal Majalla" w:cs="Sakkal Majalla"/>
          <w:b/>
          <w:b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وقت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غضون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ثلاثين</w:t>
      </w:r>
      <w:r w:rsidRPr="008B2ED3">
        <w:rPr>
          <w:rFonts w:ascii="Sakkal Majalla" w:eastAsia="Calibri" w:hAnsi="Sakkal Majalla" w:cs="Sakkal Majalla"/>
          <w:kern w:val="0"/>
          <w:sz w:val="24"/>
          <w:szCs w:val="24"/>
          <w:rtl/>
          <w14:ligatures w14:val="none"/>
        </w:rPr>
        <w:t xml:space="preserve"> (30) </w:t>
      </w:r>
      <w:r w:rsidRPr="008B2ED3">
        <w:rPr>
          <w:rFonts w:ascii="Sakkal Majalla" w:eastAsia="Calibri" w:hAnsi="Sakkal Majalla" w:cs="Sakkal Majalla" w:hint="cs"/>
          <w:kern w:val="0"/>
          <w:sz w:val="24"/>
          <w:szCs w:val="24"/>
          <w:rtl/>
          <w14:ligatures w14:val="none"/>
        </w:rPr>
        <w:t>يوم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انتهاء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فترة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الثلاثين</w:t>
      </w:r>
      <w:r w:rsidRPr="008B2ED3">
        <w:rPr>
          <w:rFonts w:ascii="Sakkal Majalla" w:eastAsia="Calibri" w:hAnsi="Sakkal Majalla" w:cs="Sakkal Majalla"/>
          <w:kern w:val="0"/>
          <w:sz w:val="24"/>
          <w:szCs w:val="24"/>
          <w:rtl/>
          <w14:ligatures w14:val="none"/>
        </w:rPr>
        <w:t xml:space="preserve"> (30) </w:t>
      </w:r>
      <w:r w:rsidRPr="008B2ED3">
        <w:rPr>
          <w:rFonts w:ascii="Sakkal Majalla" w:eastAsia="Calibri" w:hAnsi="Sakkal Majalla" w:cs="Sakkal Majalla" w:hint="cs"/>
          <w:kern w:val="0"/>
          <w:sz w:val="24"/>
          <w:szCs w:val="24"/>
          <w:rtl/>
          <w14:ligatures w14:val="none"/>
        </w:rPr>
        <w:t>يوم،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عرض</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شراء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جميع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ولكن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ليس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بعضها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فقط</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أسهم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الطرف</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الأخر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بيع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جميع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وليس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فقط</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بعضها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أسهمه</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الشركة</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نقدًا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بسعر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السهم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المحدد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إشعار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الروليت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ويجب</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يكون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إشعار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الروليت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نهائي وغير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قابل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للإلغاء</w:t>
      </w:r>
      <w:r w:rsidRPr="008B2ED3">
        <w:rPr>
          <w:rFonts w:ascii="Sakkal Majalla" w:eastAsia="Calibri" w:hAnsi="Sakkal Majalla" w:cs="Sakkal Majalla"/>
          <w:kern w:val="0"/>
          <w:sz w:val="24"/>
          <w:szCs w:val="24"/>
          <w:rtl/>
          <w14:ligatures w14:val="none"/>
        </w:rPr>
        <w:t>.</w:t>
      </w:r>
    </w:p>
    <w:p w:rsidR="008B2ED3" w:rsidRPr="008B2ED3" w:rsidRDefault="008B2ED3" w:rsidP="008B2ED3">
      <w:pPr>
        <w:bidi/>
        <w:spacing w:before="240" w:after="0" w:line="276" w:lineRule="auto"/>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kern w:val="0"/>
          <w:sz w:val="24"/>
          <w:szCs w:val="24"/>
          <w:rtl/>
          <w14:ligatures w14:val="none"/>
        </w:rPr>
        <w:t>10</w:t>
      </w:r>
      <w:r w:rsidRPr="008B2ED3">
        <w:rPr>
          <w:rFonts w:ascii="Sakkal Majalla" w:eastAsia="Calibri" w:hAnsi="Sakkal Majalla" w:cs="Sakkal Majalla" w:hint="cs"/>
          <w:kern w:val="0"/>
          <w:sz w:val="24"/>
          <w:szCs w:val="24"/>
          <w:rtl/>
          <w14:ligatures w14:val="none"/>
        </w:rPr>
        <w:t>-</w:t>
      </w:r>
      <w:r w:rsidRPr="008B2ED3">
        <w:rPr>
          <w:rFonts w:ascii="Sakkal Majalla" w:eastAsia="Calibri" w:hAnsi="Sakkal Majalla" w:cs="Sakkal Majalla"/>
          <w:kern w:val="0"/>
          <w:sz w:val="24"/>
          <w:szCs w:val="24"/>
          <w:rtl/>
          <w14:ligatures w14:val="none"/>
        </w:rPr>
        <w:t xml:space="preserve">2 </w:t>
      </w:r>
      <w:r w:rsidRPr="008B2ED3">
        <w:rPr>
          <w:rFonts w:ascii="Sakkal Majalla" w:eastAsia="Calibri" w:hAnsi="Sakkal Majalla" w:cs="Sakkal Majalla" w:hint="cs"/>
          <w:kern w:val="0"/>
          <w:sz w:val="24"/>
          <w:szCs w:val="24"/>
          <w:rtl/>
          <w14:ligatures w14:val="none"/>
        </w:rPr>
        <w:t>في</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غضون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ثلاثين</w:t>
      </w:r>
      <w:r w:rsidRPr="008B2ED3">
        <w:rPr>
          <w:rFonts w:ascii="Sakkal Majalla" w:eastAsia="Calibri" w:hAnsi="Sakkal Majalla" w:cs="Sakkal Majalla"/>
          <w:kern w:val="0"/>
          <w:sz w:val="24"/>
          <w:szCs w:val="24"/>
          <w:rtl/>
          <w14:ligatures w14:val="none"/>
        </w:rPr>
        <w:t xml:space="preserve"> (30) </w:t>
      </w:r>
      <w:r w:rsidRPr="008B2ED3">
        <w:rPr>
          <w:rFonts w:ascii="Sakkal Majalla" w:eastAsia="Calibri" w:hAnsi="Sakkal Majalla" w:cs="Sakkal Majalla" w:hint="cs"/>
          <w:kern w:val="0"/>
          <w:sz w:val="24"/>
          <w:szCs w:val="24"/>
          <w:rtl/>
          <w14:ligatures w14:val="none"/>
        </w:rPr>
        <w:t>يوم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إرسال</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إشعار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الروليت،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يجوز</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للمستلم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عن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طريق</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تقديم إشعار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مضاد</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لمقدم إشعار الروليت إما</w:t>
      </w:r>
      <w:r w:rsidRPr="008B2ED3">
        <w:rPr>
          <w:rFonts w:ascii="Sakkal Majalla" w:eastAsia="Calibri" w:hAnsi="Sakkal Majalla" w:cs="Sakkal Majalla"/>
          <w:kern w:val="0"/>
          <w:sz w:val="24"/>
          <w:szCs w:val="24"/>
          <w:rtl/>
          <w14:ligatures w14:val="none"/>
        </w:rPr>
        <w:t>:</w:t>
      </w:r>
    </w:p>
    <w:p w:rsidR="008B2ED3" w:rsidRPr="008B2ED3" w:rsidRDefault="008B2ED3" w:rsidP="008B2ED3">
      <w:pPr>
        <w:numPr>
          <w:ilvl w:val="0"/>
          <w:numId w:val="17"/>
        </w:numPr>
        <w:bidi/>
        <w:spacing w:after="0" w:line="276" w:lineRule="auto"/>
        <w:ind w:left="1089" w:hanging="284"/>
        <w:contextualSpacing/>
        <w:jc w:val="both"/>
        <w:rPr>
          <w:rFonts w:ascii="Sakkal Majalla" w:eastAsia="Calibri" w:hAnsi="Sakkal Majalla" w:cs="Sakkal Majalla"/>
          <w:kern w:val="0"/>
          <w:sz w:val="24"/>
          <w:szCs w:val="24"/>
          <w:rtl/>
          <w14:ligatures w14:val="none"/>
        </w:rPr>
      </w:pPr>
      <w:r w:rsidRPr="008B2ED3">
        <w:rPr>
          <w:rFonts w:ascii="Sakkal Majalla" w:eastAsia="Calibri" w:hAnsi="Sakkal Majalla" w:cs="Sakkal Majalla" w:hint="cs"/>
          <w:kern w:val="0"/>
          <w:sz w:val="24"/>
          <w:szCs w:val="24"/>
          <w:rtl/>
          <w14:ligatures w14:val="none"/>
        </w:rPr>
        <w:t>اختيار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شراء</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جميع</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ولكن</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ليس</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بعضها</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فقط</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أسهم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مقدم إشعار الروليت</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وفقاً للسعر</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المحدد للسهم؛</w:t>
      </w:r>
      <w:r w:rsidRPr="008B2ED3">
        <w:rPr>
          <w:rFonts w:ascii="Sakkal Majalla" w:eastAsia="Calibri" w:hAnsi="Sakkal Majalla" w:cs="Sakkal Majalla"/>
          <w:kern w:val="0"/>
          <w:sz w:val="24"/>
          <w:szCs w:val="24"/>
          <w:rtl/>
          <w14:ligatures w14:val="none"/>
        </w:rPr>
        <w:t xml:space="preserve"> </w:t>
      </w:r>
      <w:r w:rsidRPr="008B2ED3">
        <w:rPr>
          <w:rFonts w:ascii="Sakkal Majalla" w:eastAsia="Calibri" w:hAnsi="Sakkal Majalla" w:cs="Sakkal Majalla" w:hint="cs"/>
          <w:kern w:val="0"/>
          <w:sz w:val="24"/>
          <w:szCs w:val="24"/>
          <w:rtl/>
          <w14:ligatures w14:val="none"/>
        </w:rPr>
        <w:t>أو</w:t>
      </w:r>
    </w:p>
    <w:p w:rsidR="000B19AC" w:rsidRPr="00CB3B19" w:rsidRDefault="000B19AC" w:rsidP="009C5B13">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(ب) </w:t>
      </w:r>
      <w:r w:rsidR="008B2ED3">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 xml:space="preserve">بيع </w:t>
      </w:r>
      <w:r w:rsidRPr="008B2ED3">
        <w:rPr>
          <w:rFonts w:ascii="Sakkal Majalla" w:hAnsi="Sakkal Majalla" w:cs="Sakkal Majalla"/>
          <w:sz w:val="24"/>
          <w:szCs w:val="24"/>
          <w:rtl/>
          <w:lang w:bidi="ar-EG"/>
        </w:rPr>
        <w:t>جميع</w:t>
      </w:r>
      <w:r w:rsidRPr="00CB3B19">
        <w:rPr>
          <w:rFonts w:ascii="Sakkal Majalla" w:hAnsi="Sakkal Majalla" w:cs="Sakkal Majalla"/>
          <w:sz w:val="24"/>
          <w:szCs w:val="24"/>
          <w:rtl/>
          <w:lang w:bidi="ar-EG"/>
        </w:rPr>
        <w:t xml:space="preserve"> أسهمه (وليس بعضها فقط) إلى الخادم بسعر السهم المحدد.</w:t>
      </w:r>
    </w:p>
    <w:p w:rsidR="000B19AC" w:rsidRPr="00CB3B19" w:rsidRDefault="000B19A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10</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3 إذا لم يتم تقديم إشعار مضاد من قبل المستلم بموجب البند 10.2</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فسيتم اعتبار المستلم قد قبل العرض في إشعار الروليت.</w:t>
      </w:r>
    </w:p>
    <w:p w:rsidR="000B19AC" w:rsidRPr="00CB3B19" w:rsidRDefault="000B19A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10</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4 عند قبول إشعار الروليت أو عند تقديم إشعار مضاد بموجب البند 10.2</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يصبح الطرفان ملزمين بالبيع والشراء حسب مقتضى الحال</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ويجب أن يتم </w:t>
      </w:r>
      <w:r w:rsidR="00DD7AD1">
        <w:rPr>
          <w:rFonts w:ascii="Sakkal Majalla" w:hAnsi="Sakkal Majalla" w:cs="Sakkal Majalla"/>
          <w:sz w:val="24"/>
          <w:szCs w:val="24"/>
          <w:rtl/>
          <w:lang w:bidi="ar-EG"/>
        </w:rPr>
        <w:t>تحويل</w:t>
      </w:r>
      <w:r w:rsidRPr="00CB3B19">
        <w:rPr>
          <w:rFonts w:ascii="Sakkal Majalla" w:hAnsi="Sakkal Majalla" w:cs="Sakkal Majalla"/>
          <w:sz w:val="24"/>
          <w:szCs w:val="24"/>
          <w:rtl/>
          <w:lang w:bidi="ar-EG"/>
        </w:rPr>
        <w:t xml:space="preserve"> هذه الأسهم في التاريخ أو قبله بما لا يزيد عن ستين (60) يومًا بعد القبول المفترض لإشعار الروليت</w:t>
      </w:r>
      <w:r w:rsidR="00723495">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 xml:space="preserve">أو تاريخ تقديم الإشعار المضاد بموجب البند 10.2 ويجب على الأطراف </w:t>
      </w:r>
      <w:r w:rsidR="00080BA0" w:rsidRPr="00080BA0">
        <w:rPr>
          <w:rFonts w:ascii="Sakkal Majalla" w:hAnsi="Sakkal Majalla" w:cs="Sakkal Majalla"/>
          <w:sz w:val="24"/>
          <w:szCs w:val="24"/>
          <w:rtl/>
          <w:lang w:bidi="ar-EG"/>
        </w:rPr>
        <w:t>أو من ينوبون عنهم</w:t>
      </w:r>
      <w:r w:rsidR="00080BA0">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تنفيذ جميع هذه المستندات والحضور في مكاتب [</w:t>
      </w:r>
      <w:r w:rsidRPr="00723495">
        <w:rPr>
          <w:rFonts w:ascii="Sakkal Majalla" w:hAnsi="Sakkal Majalla" w:cs="Sakkal Majalla"/>
          <w:i/>
          <w:iCs/>
          <w:sz w:val="24"/>
          <w:szCs w:val="24"/>
          <w:rtl/>
          <w:lang w:bidi="ar-EG"/>
        </w:rPr>
        <w:t>أدخل السلطة ذات الصلة</w:t>
      </w:r>
      <w:r w:rsidRPr="00CB3B19">
        <w:rPr>
          <w:rFonts w:ascii="Sakkal Majalla" w:hAnsi="Sakkal Majalla" w:cs="Sakkal Majalla"/>
          <w:sz w:val="24"/>
          <w:szCs w:val="24"/>
          <w:rtl/>
          <w:lang w:bidi="ar-EG"/>
        </w:rPr>
        <w:t xml:space="preserve">] </w:t>
      </w:r>
      <w:r w:rsidR="000859C0" w:rsidRPr="000859C0">
        <w:rPr>
          <w:rFonts w:ascii="Sakkal Majalla" w:hAnsi="Sakkal Majalla" w:cs="Sakkal Majalla"/>
          <w:sz w:val="24"/>
          <w:szCs w:val="24"/>
          <w:rtl/>
          <w:lang w:bidi="ar-EG"/>
        </w:rPr>
        <w:t>حسب الضرورة من أجل تنفيذ هذا التحويل لأسهم البيع خلال فترة الستين (60) يومًا</w:t>
      </w:r>
      <w:r w:rsidRPr="00CB3B19">
        <w:rPr>
          <w:rFonts w:ascii="Sakkal Majalla" w:hAnsi="Sakkal Majalla" w:cs="Sakkal Majalla"/>
          <w:sz w:val="24"/>
          <w:szCs w:val="24"/>
          <w:rtl/>
          <w:lang w:bidi="ar-EG"/>
        </w:rPr>
        <w:t>.</w:t>
      </w:r>
    </w:p>
    <w:p w:rsidR="000B19AC" w:rsidRPr="00CB3B19" w:rsidRDefault="000B19A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10</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5 إذا لم يقدم أي طرف إشعار الروليت خلال فترة الثلاثين (30) يومًا المشار إليها في البند 10.1</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فسيتم إنهاء هذه الاتفاقية وسيتم إنهاء الشركة من قبل الأطراف في أقرب وقت ممكن عمليًا بعد ذلك وفقًا لقوانين دولة الإمارات العربية المتحدة الإمارات.</w:t>
      </w:r>
    </w:p>
    <w:p w:rsidR="000B19AC" w:rsidRPr="00936EAC" w:rsidRDefault="000B19AC" w:rsidP="00CB3B19">
      <w:pPr>
        <w:bidi/>
        <w:jc w:val="both"/>
        <w:rPr>
          <w:rFonts w:ascii="Sakkal Majalla" w:hAnsi="Sakkal Majalla" w:cs="Sakkal Majalla"/>
          <w:b/>
          <w:bCs/>
          <w:sz w:val="24"/>
          <w:szCs w:val="24"/>
          <w:lang w:bidi="ar-EG"/>
        </w:rPr>
      </w:pPr>
      <w:r w:rsidRPr="00936EAC">
        <w:rPr>
          <w:rFonts w:ascii="Sakkal Majalla" w:hAnsi="Sakkal Majalla" w:cs="Sakkal Majalla"/>
          <w:b/>
          <w:bCs/>
          <w:sz w:val="24"/>
          <w:szCs w:val="24"/>
          <w:rtl/>
          <w:lang w:bidi="ar-EG"/>
        </w:rPr>
        <w:t>11. الميزانيات والمعلومات المالية</w:t>
      </w:r>
    </w:p>
    <w:p w:rsidR="000B19AC" w:rsidRPr="00CB3B19" w:rsidRDefault="000B19A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1 السنة المالية للشركة هي [السنة التقويمية].</w:t>
      </w:r>
    </w:p>
    <w:p w:rsidR="00423DD8" w:rsidRPr="00CB3B19" w:rsidRDefault="000B19A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2 </w:t>
      </w:r>
      <w:r w:rsidR="00254F89" w:rsidRPr="00254F89">
        <w:rPr>
          <w:rFonts w:ascii="Sakkal Majalla" w:hAnsi="Sakkal Majalla" w:cs="Sakkal Majalla"/>
          <w:sz w:val="24"/>
          <w:szCs w:val="24"/>
          <w:rtl/>
          <w:lang w:bidi="ar-EG"/>
        </w:rPr>
        <w:t>يتعين على الأطراف ضمان أن تقوم الشركة بإعداد وتسليم كل منهم بتنسيق متفق عليه ما يلي</w:t>
      </w:r>
      <w:r w:rsidRPr="00CB3B19">
        <w:rPr>
          <w:rFonts w:ascii="Sakkal Majalla" w:hAnsi="Sakkal Majalla" w:cs="Sakkal Majalla"/>
          <w:sz w:val="24"/>
          <w:szCs w:val="24"/>
          <w:rtl/>
          <w:lang w:bidi="ar-EG"/>
        </w:rPr>
        <w:t>:</w:t>
      </w:r>
    </w:p>
    <w:p w:rsidR="000B19AC" w:rsidRPr="00CB3B19" w:rsidRDefault="000B19AC" w:rsidP="00936EAC">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(أ) قبل بدء كل سنة مالية ولكن في موعد لا يتجاوز [30 أكتوبر]</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الميزانية السنوية والتدفقات النقدية المتوقعة للسنة المالية التالية التي وافق عليها المجلس</w:t>
      </w:r>
      <w:r w:rsidR="00CB3B19">
        <w:rPr>
          <w:rFonts w:ascii="Sakkal Majalla" w:hAnsi="Sakkal Majalla" w:cs="Sakkal Majalla"/>
          <w:sz w:val="24"/>
          <w:szCs w:val="24"/>
          <w:rtl/>
          <w:lang w:bidi="ar-EG"/>
        </w:rPr>
        <w:t>؛</w:t>
      </w:r>
    </w:p>
    <w:p w:rsidR="000B19AC" w:rsidRPr="00CB3B19" w:rsidRDefault="000B19AC" w:rsidP="00936EAC">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(ب) خلال خمسة عشر (15) يومًا من نهاية كل ربع سنة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C52677" w:rsidRPr="00C52677">
        <w:rPr>
          <w:rFonts w:ascii="Sakkal Majalla" w:hAnsi="Sakkal Majalla" w:cs="Sakkal Majalla"/>
          <w:sz w:val="24"/>
          <w:szCs w:val="24"/>
          <w:rtl/>
          <w:lang w:bidi="ar-EG"/>
        </w:rPr>
        <w:t>حسابات الإدارة غير المدققة (بما في ذلك المقارنات مقابل الميزانية) التي تم إنشاؤها حتى نهاية كل ربع سنة</w:t>
      </w:r>
      <w:r w:rsidR="00CB3B19">
        <w:rPr>
          <w:rFonts w:ascii="Sakkal Majalla" w:hAnsi="Sakkal Majalla" w:cs="Sakkal Majalla"/>
          <w:sz w:val="24"/>
          <w:szCs w:val="24"/>
          <w:rtl/>
          <w:lang w:bidi="ar-EG"/>
        </w:rPr>
        <w:t>؛</w:t>
      </w:r>
    </w:p>
    <w:p w:rsidR="000B19AC" w:rsidRPr="00CB3B19" w:rsidRDefault="000B19AC" w:rsidP="00936EAC">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(ج) في غضون ستة (6) أسابيع بعد بدء كل سنة مالية</w:t>
      </w:r>
      <w:r w:rsidR="008A792A">
        <w:rPr>
          <w:rFonts w:ascii="Sakkal Majalla" w:hAnsi="Sakkal Majalla" w:cs="Sakkal Majalla" w:hint="cs"/>
          <w:sz w:val="24"/>
          <w:szCs w:val="24"/>
          <w:rtl/>
          <w:lang w:bidi="ar-EG"/>
        </w:rPr>
        <w:t>،</w:t>
      </w:r>
      <w:r w:rsidRPr="00CB3B19">
        <w:rPr>
          <w:rFonts w:ascii="Sakkal Majalla" w:hAnsi="Sakkal Majalla" w:cs="Sakkal Majalla"/>
          <w:sz w:val="24"/>
          <w:szCs w:val="24"/>
          <w:rtl/>
          <w:lang w:bidi="ar-EG"/>
        </w:rPr>
        <w:t xml:space="preserve"> مسودة حسابات سنوية في شكل معتمد بشكل كبير من قبل مدققي حسابات الشركة</w:t>
      </w:r>
      <w:r w:rsidR="00CB3B19">
        <w:rPr>
          <w:rFonts w:ascii="Sakkal Majalla" w:hAnsi="Sakkal Majalla" w:cs="Sakkal Majalla"/>
          <w:sz w:val="24"/>
          <w:szCs w:val="24"/>
          <w:rtl/>
          <w:lang w:bidi="ar-EG"/>
        </w:rPr>
        <w:t>؛</w:t>
      </w:r>
    </w:p>
    <w:p w:rsidR="000B19AC" w:rsidRPr="00CB3B19" w:rsidRDefault="000B19AC" w:rsidP="00936EAC">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(د) بذل كل الجهود الممكنة لتقديم حسابات سنوية مدققة للشركة في غضون ثلاثة (3) أشهر وما لا يزيد عن أربعة (4) أشهر من نهاية السنة المالية المتعلقة بها</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w:t>
      </w:r>
    </w:p>
    <w:p w:rsidR="000B19AC" w:rsidRPr="00CB3B19" w:rsidRDefault="000B19AC" w:rsidP="00936EAC">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(هـ) التفاصيل الكاملة لأي تغيير مادي فعلي أو محتمل في الأعمال أو المركز المالي للشركة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عند توفرها.</w:t>
      </w:r>
    </w:p>
    <w:p w:rsidR="000B19AC" w:rsidRPr="00CB3B19" w:rsidRDefault="000B19A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3 يجب أن تتضمن التقارير المالية بيان الدخل غير المدقق أو </w:t>
      </w:r>
      <w:r w:rsidR="007331D5" w:rsidRPr="00CB3B19">
        <w:rPr>
          <w:rFonts w:ascii="Sakkal Majalla" w:hAnsi="Sakkal Majalla" w:cs="Sakkal Majalla"/>
          <w:sz w:val="24"/>
          <w:szCs w:val="24"/>
          <w:rtl/>
          <w:lang w:bidi="ar-EG"/>
        </w:rPr>
        <w:t xml:space="preserve">المدقق </w:t>
      </w:r>
      <w:r w:rsidRPr="00CB3B19">
        <w:rPr>
          <w:rFonts w:ascii="Sakkal Majalla" w:hAnsi="Sakkal Majalla" w:cs="Sakkal Majalla"/>
          <w:sz w:val="24"/>
          <w:szCs w:val="24"/>
          <w:rtl/>
          <w:lang w:bidi="ar-EG"/>
        </w:rPr>
        <w:t>السنوي (حسب الاقتضاء)</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وبيان التدفق النقدي</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والميزانية العمومية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والتغيرات في حسابات رأس المال</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ويجب أن تتبع الأداء الفعلي مقابل الأداء المدرج في الميزانية.</w:t>
      </w:r>
    </w:p>
    <w:p w:rsidR="000B19AC" w:rsidRPr="00CB3B19" w:rsidRDefault="000B19A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4 يجب أن تكون الدفاتر والسجلات والمستندات الداعمة للشركة متاحة للفحص من قبل أي من الطرفين أو من ينوب عنهم في جميع الأوقات المعقولة.</w:t>
      </w:r>
    </w:p>
    <w:p w:rsidR="000B19AC" w:rsidRPr="00936EAC" w:rsidRDefault="000B19AC" w:rsidP="00CB3B19">
      <w:pPr>
        <w:bidi/>
        <w:jc w:val="both"/>
        <w:rPr>
          <w:rFonts w:ascii="Sakkal Majalla" w:hAnsi="Sakkal Majalla" w:cs="Sakkal Majalla"/>
          <w:b/>
          <w:bCs/>
          <w:sz w:val="24"/>
          <w:szCs w:val="24"/>
          <w:lang w:bidi="ar-EG"/>
        </w:rPr>
      </w:pPr>
      <w:r w:rsidRPr="00936EAC">
        <w:rPr>
          <w:rFonts w:ascii="Sakkal Majalla" w:hAnsi="Sakkal Majalla" w:cs="Sakkal Majalla"/>
          <w:b/>
          <w:bCs/>
          <w:sz w:val="24"/>
          <w:szCs w:val="24"/>
          <w:rtl/>
          <w:lang w:bidi="ar-EG"/>
        </w:rPr>
        <w:t>12. سياسة توزيع الأرباح</w:t>
      </w:r>
    </w:p>
    <w:p w:rsidR="000B19AC" w:rsidRPr="00CB3B19" w:rsidRDefault="000B19AC" w:rsidP="006B7C7B">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12</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1 </w:t>
      </w:r>
      <w:r w:rsidR="009D2AF9" w:rsidRPr="009D2AF9">
        <w:rPr>
          <w:rFonts w:ascii="Sakkal Majalla" w:hAnsi="Sakkal Majalla" w:cs="Sakkal Majalla"/>
          <w:sz w:val="24"/>
          <w:szCs w:val="24"/>
          <w:rtl/>
          <w:lang w:bidi="ar-EG"/>
        </w:rPr>
        <w:t>وفقًا لما يقرره مجلس الإدارة وإلى الحد الذي يسمح به أي قانون معمول به، يجب على الشركة أن تدفع للمساهمين بعد خصم الضرائب الأرباح السنوية المتاحة للتوزيع كأرباح، بعد خصم الاحتياطيات القانونية</w:t>
      </w:r>
      <w:r w:rsidR="00CB3B19">
        <w:rPr>
          <w:rFonts w:ascii="Sakkal Majalla" w:hAnsi="Sakkal Majalla" w:cs="Sakkal Majalla"/>
          <w:sz w:val="24"/>
          <w:szCs w:val="24"/>
          <w:rtl/>
          <w:lang w:bidi="ar-EG"/>
        </w:rPr>
        <w:t>،</w:t>
      </w:r>
      <w:r w:rsidR="00936EAC">
        <w:rPr>
          <w:rFonts w:ascii="Sakkal Majalla" w:hAnsi="Sakkal Majalla" w:cs="Sakkal Majalla"/>
          <w:sz w:val="24"/>
          <w:szCs w:val="24"/>
          <w:lang w:bidi="ar-EG"/>
        </w:rPr>
        <w:t xml:space="preserve"> </w:t>
      </w:r>
      <w:r w:rsidRPr="00CB3B19">
        <w:rPr>
          <w:rFonts w:ascii="Sakkal Majalla" w:hAnsi="Sakkal Majalla" w:cs="Sakkal Majalla"/>
          <w:sz w:val="24"/>
          <w:szCs w:val="24"/>
          <w:rtl/>
          <w:lang w:bidi="ar-EG"/>
        </w:rPr>
        <w:t>بما في ذلك المبالغ المخصصة أو الملتزم بها لميزانيات الشركة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وإعادة الاستثمار في حسابات الشركة أو الإدارة وأي احتياطيات أخرى يتفق الطرفان على الاحتفاظ بها من قبل الشركة لأغراض أخرى.</w:t>
      </w:r>
    </w:p>
    <w:p w:rsidR="000B19AC" w:rsidRPr="00CB3B19" w:rsidRDefault="000B19A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12</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2 عند تحديد سياسة توزيع الأرباح للشركة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يجب على مجلس الإدارة إيلاء الاعتبار الواجب لمتطلبات </w:t>
      </w:r>
      <w:r w:rsidR="00E93E52" w:rsidRPr="00E93E52">
        <w:rPr>
          <w:rFonts w:ascii="Sakkal Majalla" w:hAnsi="Sakkal Majalla" w:cs="Sakkal Majalla"/>
          <w:sz w:val="24"/>
          <w:szCs w:val="24"/>
          <w:rtl/>
          <w:lang w:bidi="ar-EG"/>
        </w:rPr>
        <w:t>التدفق النقدي المستقبلية المدرجة في الميزانية للشركة</w:t>
      </w:r>
      <w:r w:rsidRPr="00CB3B19">
        <w:rPr>
          <w:rFonts w:ascii="Sakkal Majalla" w:hAnsi="Sakkal Majalla" w:cs="Sakkal Majalla"/>
          <w:sz w:val="24"/>
          <w:szCs w:val="24"/>
          <w:rtl/>
          <w:lang w:bidi="ar-EG"/>
        </w:rPr>
        <w:t>.</w:t>
      </w:r>
    </w:p>
    <w:p w:rsidR="000B19AC" w:rsidRPr="007E6389" w:rsidRDefault="000B19AC" w:rsidP="00CB3B19">
      <w:pPr>
        <w:bidi/>
        <w:jc w:val="both"/>
        <w:rPr>
          <w:rFonts w:ascii="Sakkal Majalla" w:hAnsi="Sakkal Majalla" w:cs="Sakkal Majalla"/>
          <w:b/>
          <w:bCs/>
          <w:sz w:val="24"/>
          <w:szCs w:val="24"/>
          <w:lang w:bidi="ar-EG"/>
        </w:rPr>
      </w:pPr>
      <w:r w:rsidRPr="007E6389">
        <w:rPr>
          <w:rFonts w:ascii="Sakkal Majalla" w:hAnsi="Sakkal Majalla" w:cs="Sakkal Majalla"/>
          <w:b/>
          <w:bCs/>
          <w:sz w:val="24"/>
          <w:szCs w:val="24"/>
          <w:rtl/>
          <w:lang w:bidi="ar-EG"/>
        </w:rPr>
        <w:t>13. تحويل الأسهم - التحويلات المسموح بها</w:t>
      </w:r>
    </w:p>
    <w:p w:rsidR="000B19AC" w:rsidRPr="00CB3B19" w:rsidRDefault="000B19AC" w:rsidP="007E6389">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بصرف النظر عن أي حكم آخر من هذه الاتفاقية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يجوز لأي من الطرفين</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من خلال إشعار كتابي مسبق قبل ثلاثين (30) يومًا للطرف الآخر</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DD7AD1">
        <w:rPr>
          <w:rFonts w:ascii="Sakkal Majalla" w:hAnsi="Sakkal Majalla" w:cs="Sakkal Majalla"/>
          <w:sz w:val="24"/>
          <w:szCs w:val="24"/>
          <w:rtl/>
          <w:lang w:bidi="ar-EG"/>
        </w:rPr>
        <w:t>تحويل</w:t>
      </w:r>
      <w:r w:rsidRPr="00CB3B19">
        <w:rPr>
          <w:rFonts w:ascii="Sakkal Majalla" w:hAnsi="Sakkal Majalla" w:cs="Sakkal Majalla"/>
          <w:sz w:val="24"/>
          <w:szCs w:val="24"/>
          <w:rtl/>
          <w:lang w:bidi="ar-EG"/>
        </w:rPr>
        <w:t xml:space="preserve"> بعض أو كل أسهمه إلى شركة تابعة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560CEC" w:rsidRPr="00560CEC">
        <w:rPr>
          <w:rFonts w:ascii="Sakkal Majalla" w:hAnsi="Sakkal Majalla" w:cs="Sakkal Majalla"/>
          <w:sz w:val="24"/>
          <w:szCs w:val="24"/>
          <w:rtl/>
          <w:lang w:bidi="ar-EG"/>
        </w:rPr>
        <w:t xml:space="preserve">وبعد أي إشارات </w:t>
      </w:r>
      <w:r w:rsidR="005464F6">
        <w:rPr>
          <w:rFonts w:ascii="Sakkal Majalla" w:hAnsi="Sakkal Majalla" w:cs="Sakkal Majalla"/>
          <w:sz w:val="24"/>
          <w:szCs w:val="24"/>
          <w:rtl/>
          <w:lang w:bidi="ar-EG"/>
        </w:rPr>
        <w:t>تحويل</w:t>
      </w:r>
      <w:r w:rsidR="00560CEC" w:rsidRPr="00560CEC">
        <w:rPr>
          <w:rFonts w:ascii="Sakkal Majalla" w:hAnsi="Sakkal Majalla" w:cs="Sakkal Majalla"/>
          <w:sz w:val="24"/>
          <w:szCs w:val="24"/>
          <w:rtl/>
          <w:lang w:bidi="ar-EG"/>
        </w:rPr>
        <w:t xml:space="preserve"> إلى هذا الطرف، تُعتبر إشارات إلى هذا الطرف والشركة التابعة معًا أو ، في حالة </w:t>
      </w:r>
      <w:r w:rsidR="005464F6">
        <w:rPr>
          <w:rFonts w:ascii="Sakkal Majalla" w:hAnsi="Sakkal Majalla" w:cs="Sakkal Majalla"/>
          <w:sz w:val="24"/>
          <w:szCs w:val="24"/>
          <w:rtl/>
          <w:lang w:bidi="ar-EG"/>
        </w:rPr>
        <w:t>تحويل</w:t>
      </w:r>
      <w:r w:rsidR="00560CEC" w:rsidRPr="00560CEC">
        <w:rPr>
          <w:rFonts w:ascii="Sakkal Majalla" w:hAnsi="Sakkal Majalla" w:cs="Sakkal Majalla"/>
          <w:sz w:val="24"/>
          <w:szCs w:val="24"/>
          <w:rtl/>
          <w:lang w:bidi="ar-EG"/>
        </w:rPr>
        <w:t xml:space="preserve"> جميع أسهم الطرف إلى شركة تابعة إلى هذا الشريك </w:t>
      </w:r>
      <w:r w:rsidRPr="00CB3B19">
        <w:rPr>
          <w:rFonts w:ascii="Sakkal Majalla" w:hAnsi="Sakkal Majalla" w:cs="Sakkal Majalla"/>
          <w:sz w:val="24"/>
          <w:szCs w:val="24"/>
          <w:rtl/>
          <w:lang w:bidi="ar-EG"/>
        </w:rPr>
        <w:t>(</w:t>
      </w:r>
      <w:r w:rsidR="00954076">
        <w:rPr>
          <w:rFonts w:ascii="Sakkal Majalla" w:hAnsi="Sakkal Majalla" w:cs="Sakkal Majalla" w:hint="cs"/>
          <w:sz w:val="24"/>
          <w:szCs w:val="24"/>
          <w:rtl/>
          <w:lang w:bidi="ar-EG"/>
        </w:rPr>
        <w:t>و</w:t>
      </w:r>
      <w:r w:rsidR="00954076" w:rsidRPr="00954076">
        <w:rPr>
          <w:rFonts w:ascii="Sakkal Majalla" w:hAnsi="Sakkal Majalla" w:cs="Sakkal Majalla"/>
          <w:sz w:val="24"/>
          <w:szCs w:val="24"/>
          <w:rtl/>
          <w:lang w:bidi="ar-EG"/>
        </w:rPr>
        <w:t>يتعين على الشركة التابعة الموافقة على الالتزام بشروط هذه الاتفاقية على هذا الأساس كشرط لمثل هذا ال</w:t>
      </w:r>
      <w:r w:rsidR="005464F6">
        <w:rPr>
          <w:rFonts w:ascii="Sakkal Majalla" w:hAnsi="Sakkal Majalla" w:cs="Sakkal Majalla"/>
          <w:sz w:val="24"/>
          <w:szCs w:val="24"/>
          <w:rtl/>
          <w:lang w:bidi="ar-EG"/>
        </w:rPr>
        <w:t>تحويل</w:t>
      </w:r>
      <w:r w:rsidR="00954076">
        <w:rPr>
          <w:rFonts w:ascii="Sakkal Majalla" w:hAnsi="Sakkal Majalla" w:cs="Sakkal Majalla"/>
          <w:sz w:val="24"/>
          <w:szCs w:val="24"/>
          <w:lang w:bidi="ar-EG"/>
        </w:rPr>
        <w:t xml:space="preserve"> </w:t>
      </w:r>
      <w:r w:rsidR="00954076" w:rsidRPr="00954076">
        <w:rPr>
          <w:rFonts w:ascii="Sakkal Majalla" w:hAnsi="Sakkal Majalla" w:cs="Sakkal Majalla"/>
          <w:sz w:val="24"/>
          <w:szCs w:val="24"/>
          <w:rtl/>
          <w:lang w:bidi="ar-EG"/>
        </w:rPr>
        <w:t>وكذلك الموافقة على إعادة هذه الأسهم إلى الطرف المحول في حالة توقف هذه الشركة التابعة عن كونها تابعة لهذا الطرف المحول</w:t>
      </w:r>
      <w:r w:rsidRPr="00CB3B19">
        <w:rPr>
          <w:rFonts w:ascii="Sakkal Majalla" w:hAnsi="Sakkal Majalla" w:cs="Sakkal Majalla"/>
          <w:sz w:val="24"/>
          <w:szCs w:val="24"/>
          <w:rtl/>
          <w:lang w:bidi="ar-EG"/>
        </w:rPr>
        <w:t>).</w:t>
      </w:r>
    </w:p>
    <w:p w:rsidR="000B19AC" w:rsidRPr="007E6389" w:rsidRDefault="000B19AC" w:rsidP="00CB3B19">
      <w:pPr>
        <w:bidi/>
        <w:jc w:val="both"/>
        <w:rPr>
          <w:rFonts w:ascii="Sakkal Majalla" w:hAnsi="Sakkal Majalla" w:cs="Sakkal Majalla"/>
          <w:b/>
          <w:bCs/>
          <w:sz w:val="24"/>
          <w:szCs w:val="24"/>
          <w:lang w:bidi="ar-EG"/>
        </w:rPr>
      </w:pPr>
      <w:r w:rsidRPr="007E6389">
        <w:rPr>
          <w:rFonts w:ascii="Sakkal Majalla" w:hAnsi="Sakkal Majalla" w:cs="Sakkal Majalla"/>
          <w:b/>
          <w:bCs/>
          <w:sz w:val="24"/>
          <w:szCs w:val="24"/>
          <w:rtl/>
          <w:lang w:bidi="ar-EG"/>
        </w:rPr>
        <w:t xml:space="preserve">14. تحويل الأسهم - فترة </w:t>
      </w:r>
      <w:r w:rsidR="00CD0E99" w:rsidRPr="00CD0E99">
        <w:rPr>
          <w:rFonts w:ascii="Sakkal Majalla" w:hAnsi="Sakkal Majalla" w:cs="Sakkal Majalla"/>
          <w:b/>
          <w:bCs/>
          <w:sz w:val="24"/>
          <w:szCs w:val="24"/>
          <w:rtl/>
          <w:lang w:bidi="ar-EG"/>
        </w:rPr>
        <w:t>الإغلاق</w:t>
      </w:r>
    </w:p>
    <w:p w:rsidR="000B19AC" w:rsidRPr="00CB3B19" w:rsidRDefault="000B19AC" w:rsidP="00CB3B19">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باستثناء أي عمليات </w:t>
      </w:r>
      <w:r w:rsidR="005464F6">
        <w:rPr>
          <w:rFonts w:ascii="Sakkal Majalla" w:hAnsi="Sakkal Majalla" w:cs="Sakkal Majalla"/>
          <w:sz w:val="24"/>
          <w:szCs w:val="24"/>
          <w:rtl/>
          <w:lang w:bidi="ar-EG"/>
        </w:rPr>
        <w:t>تحويل</w:t>
      </w:r>
      <w:r w:rsidRPr="00CB3B19">
        <w:rPr>
          <w:rFonts w:ascii="Sakkal Majalla" w:hAnsi="Sakkal Majalla" w:cs="Sakkal Majalla"/>
          <w:sz w:val="24"/>
          <w:szCs w:val="24"/>
          <w:rtl/>
          <w:lang w:bidi="ar-EG"/>
        </w:rPr>
        <w:t xml:space="preserve"> مسموح بها من قبل أي من الطرفين وفقًا للبند 13</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لا يجوز لأي من الطرفين بيع أو </w:t>
      </w:r>
      <w:r w:rsidR="005464F6">
        <w:rPr>
          <w:rFonts w:ascii="Sakkal Majalla" w:hAnsi="Sakkal Majalla" w:cs="Sakkal Majalla"/>
          <w:sz w:val="24"/>
          <w:szCs w:val="24"/>
          <w:rtl/>
          <w:lang w:bidi="ar-EG"/>
        </w:rPr>
        <w:t>تحويل</w:t>
      </w:r>
      <w:r w:rsidRPr="00CB3B19">
        <w:rPr>
          <w:rFonts w:ascii="Sakkal Majalla" w:hAnsi="Sakkal Majalla" w:cs="Sakkal Majalla"/>
          <w:sz w:val="24"/>
          <w:szCs w:val="24"/>
          <w:rtl/>
          <w:lang w:bidi="ar-EG"/>
        </w:rPr>
        <w:t xml:space="preserve"> أسهم كل منهما في الشركة دون الحصول على موافقة مسبقة من الطرف الآخر من تاريخ هذه الاتفاقية حتى تاريخ [</w:t>
      </w:r>
      <w:r w:rsidR="00943409" w:rsidRPr="00943409">
        <w:rPr>
          <w:rFonts w:ascii="Sakkal Majalla" w:hAnsi="Sakkal Majalla" w:cs="Sakkal Majalla"/>
          <w:i/>
          <w:iCs/>
          <w:sz w:val="24"/>
          <w:szCs w:val="24"/>
          <w:rtl/>
          <w:lang w:bidi="ar-EG"/>
        </w:rPr>
        <w:t>أدخل نهاية فترة الإغلاق، غالبًا ما تكون سنتان أو ثلاث سنوات تعتبر مناسبة</w:t>
      </w:r>
      <w:r w:rsidRPr="00CB3B19">
        <w:rPr>
          <w:rFonts w:ascii="Sakkal Majalla" w:hAnsi="Sakkal Majalla" w:cs="Sakkal Majalla"/>
          <w:sz w:val="24"/>
          <w:szCs w:val="24"/>
          <w:rtl/>
          <w:lang w:bidi="ar-EG"/>
        </w:rPr>
        <w:t>] ("</w:t>
      </w:r>
      <w:r w:rsidRPr="007E6389">
        <w:rPr>
          <w:rFonts w:ascii="Sakkal Majalla" w:hAnsi="Sakkal Majalla" w:cs="Sakkal Majalla"/>
          <w:b/>
          <w:bCs/>
          <w:sz w:val="24"/>
          <w:szCs w:val="24"/>
          <w:rtl/>
          <w:lang w:bidi="ar-EG"/>
        </w:rPr>
        <w:t xml:space="preserve">فترة </w:t>
      </w:r>
      <w:r w:rsidR="00943409" w:rsidRPr="00943409">
        <w:rPr>
          <w:rFonts w:ascii="Sakkal Majalla" w:hAnsi="Sakkal Majalla" w:cs="Sakkal Majalla"/>
          <w:b/>
          <w:bCs/>
          <w:sz w:val="24"/>
          <w:szCs w:val="24"/>
          <w:rtl/>
          <w:lang w:bidi="ar-EG"/>
        </w:rPr>
        <w:t>الإغلاق</w:t>
      </w:r>
      <w:r w:rsidRPr="00CB3B19">
        <w:rPr>
          <w:rFonts w:ascii="Sakkal Majalla" w:hAnsi="Sakkal Majalla" w:cs="Sakkal Majalla"/>
          <w:sz w:val="24"/>
          <w:szCs w:val="24"/>
          <w:rtl/>
          <w:lang w:bidi="ar-EG"/>
        </w:rPr>
        <w:t>").</w:t>
      </w:r>
    </w:p>
    <w:p w:rsidR="000B19AC" w:rsidRPr="007E6389" w:rsidRDefault="000B19AC" w:rsidP="00CB3B19">
      <w:pPr>
        <w:bidi/>
        <w:jc w:val="both"/>
        <w:rPr>
          <w:rFonts w:ascii="Sakkal Majalla" w:hAnsi="Sakkal Majalla" w:cs="Sakkal Majalla"/>
          <w:b/>
          <w:bCs/>
          <w:sz w:val="24"/>
          <w:szCs w:val="24"/>
          <w:lang w:bidi="ar-EG"/>
        </w:rPr>
      </w:pPr>
      <w:r w:rsidRPr="007E6389">
        <w:rPr>
          <w:rFonts w:ascii="Sakkal Majalla" w:hAnsi="Sakkal Majalla" w:cs="Sakkal Majalla"/>
          <w:b/>
          <w:bCs/>
          <w:sz w:val="24"/>
          <w:szCs w:val="24"/>
          <w:rtl/>
          <w:lang w:bidi="ar-EG"/>
        </w:rPr>
        <w:t>15. تحويل الأسهم - حق الشفعة</w:t>
      </w:r>
    </w:p>
    <w:p w:rsidR="000B19AC" w:rsidRPr="00CB3B19" w:rsidRDefault="000B19A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15</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1 بعد فترة </w:t>
      </w:r>
      <w:r w:rsidR="009F3F32" w:rsidRPr="009F3F32">
        <w:rPr>
          <w:rFonts w:ascii="Sakkal Majalla" w:hAnsi="Sakkal Majalla" w:cs="Sakkal Majalla"/>
          <w:sz w:val="24"/>
          <w:szCs w:val="24"/>
          <w:rtl/>
          <w:lang w:bidi="ar-EG"/>
        </w:rPr>
        <w:t>الإغلاق</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يجب على أي طرف يرغب في </w:t>
      </w:r>
      <w:r w:rsidR="00DD7AD1">
        <w:rPr>
          <w:rFonts w:ascii="Sakkal Majalla" w:hAnsi="Sakkal Majalla" w:cs="Sakkal Majalla" w:hint="cs"/>
          <w:sz w:val="24"/>
          <w:szCs w:val="24"/>
          <w:rtl/>
          <w:lang w:bidi="ar-EG"/>
        </w:rPr>
        <w:t>تحويل</w:t>
      </w:r>
      <w:r w:rsidRPr="00CB3B19">
        <w:rPr>
          <w:rFonts w:ascii="Sakkal Majalla" w:hAnsi="Sakkal Majalla" w:cs="Sakkal Majalla"/>
          <w:sz w:val="24"/>
          <w:szCs w:val="24"/>
          <w:rtl/>
          <w:lang w:bidi="ar-EG"/>
        </w:rPr>
        <w:t xml:space="preserve"> الأسهم ("</w:t>
      </w:r>
      <w:r w:rsidRPr="007E6389">
        <w:rPr>
          <w:rFonts w:ascii="Sakkal Majalla" w:hAnsi="Sakkal Majalla" w:cs="Sakkal Majalla"/>
          <w:b/>
          <w:bCs/>
          <w:sz w:val="24"/>
          <w:szCs w:val="24"/>
          <w:rtl/>
          <w:lang w:bidi="ar-EG"/>
        </w:rPr>
        <w:t>البائع</w:t>
      </w:r>
      <w:r w:rsidRPr="00CB3B19">
        <w:rPr>
          <w:rFonts w:ascii="Sakkal Majalla" w:hAnsi="Sakkal Majalla" w:cs="Sakkal Majalla"/>
          <w:sz w:val="24"/>
          <w:szCs w:val="24"/>
          <w:rtl/>
          <w:lang w:bidi="ar-EG"/>
        </w:rPr>
        <w:t>") تقديم إشعار كتابي ("</w:t>
      </w:r>
      <w:r w:rsidRPr="007E6389">
        <w:rPr>
          <w:rFonts w:ascii="Sakkal Majalla" w:hAnsi="Sakkal Majalla" w:cs="Sakkal Majalla"/>
          <w:b/>
          <w:bCs/>
          <w:sz w:val="24"/>
          <w:szCs w:val="24"/>
          <w:rtl/>
          <w:lang w:bidi="ar-EG"/>
        </w:rPr>
        <w:t xml:space="preserve">إشعار </w:t>
      </w:r>
      <w:r w:rsidR="00DD7AD1">
        <w:rPr>
          <w:rFonts w:ascii="Sakkal Majalla" w:hAnsi="Sakkal Majalla" w:cs="Sakkal Majalla" w:hint="cs"/>
          <w:b/>
          <w:bCs/>
          <w:sz w:val="24"/>
          <w:szCs w:val="24"/>
          <w:rtl/>
          <w:lang w:bidi="ar-EG"/>
        </w:rPr>
        <w:t>التحويل</w:t>
      </w:r>
      <w:r w:rsidRPr="00CB3B19">
        <w:rPr>
          <w:rFonts w:ascii="Sakkal Majalla" w:hAnsi="Sakkal Majalla" w:cs="Sakkal Majalla"/>
          <w:sz w:val="24"/>
          <w:szCs w:val="24"/>
          <w:rtl/>
          <w:lang w:bidi="ar-EG"/>
        </w:rPr>
        <w:t>") إلى الطرف الآخر ("</w:t>
      </w:r>
      <w:r w:rsidRPr="007E6389">
        <w:rPr>
          <w:rFonts w:ascii="Sakkal Majalla" w:hAnsi="Sakkal Majalla" w:cs="Sakkal Majalla"/>
          <w:b/>
          <w:bCs/>
          <w:sz w:val="24"/>
          <w:szCs w:val="24"/>
          <w:rtl/>
          <w:lang w:bidi="ar-EG"/>
        </w:rPr>
        <w:t>المساهم المستمر</w:t>
      </w:r>
      <w:r w:rsidRPr="00CB3B19">
        <w:rPr>
          <w:rFonts w:ascii="Sakkal Majalla" w:hAnsi="Sakkal Majalla" w:cs="Sakkal Majalla"/>
          <w:sz w:val="24"/>
          <w:szCs w:val="24"/>
          <w:rtl/>
          <w:lang w:bidi="ar-EG"/>
        </w:rPr>
        <w:t>") يحدد تفاصيل التحويل المقترح بما في ذلك هوية المشتري المقترح وسعر الأسهم (</w:t>
      </w:r>
      <w:r w:rsidR="00D37BCB" w:rsidRPr="00D37BCB">
        <w:rPr>
          <w:rFonts w:ascii="Sakkal Majalla" w:hAnsi="Sakkal Majalla" w:cs="Sakkal Majalla"/>
          <w:sz w:val="24"/>
          <w:szCs w:val="24"/>
          <w:rtl/>
          <w:lang w:bidi="ar-EG"/>
        </w:rPr>
        <w:t xml:space="preserve">ويحق للبائع فقط </w:t>
      </w:r>
      <w:r w:rsidR="00DD7AD1">
        <w:rPr>
          <w:rFonts w:ascii="Sakkal Majalla" w:hAnsi="Sakkal Majalla" w:cs="Sakkal Majalla" w:hint="cs"/>
          <w:sz w:val="24"/>
          <w:szCs w:val="24"/>
          <w:rtl/>
          <w:lang w:bidi="ar-EG"/>
        </w:rPr>
        <w:t>تحويل</w:t>
      </w:r>
      <w:r w:rsidR="00D37BCB" w:rsidRPr="00D37BCB">
        <w:rPr>
          <w:rFonts w:ascii="Sakkal Majalla" w:hAnsi="Sakkal Majalla" w:cs="Sakkal Majalla"/>
          <w:sz w:val="24"/>
          <w:szCs w:val="24"/>
          <w:rtl/>
          <w:lang w:bidi="ar-EG"/>
        </w:rPr>
        <w:t xml:space="preserve"> جميع أسهمه وليس بعضها فقط وفقًا </w:t>
      </w:r>
      <w:r w:rsidR="00D37BCB" w:rsidRPr="00CB3B19">
        <w:rPr>
          <w:rFonts w:ascii="Sakkal Majalla" w:hAnsi="Sakkal Majalla" w:cs="Sakkal Majalla"/>
          <w:sz w:val="24"/>
          <w:szCs w:val="24"/>
          <w:rtl/>
          <w:lang w:bidi="ar-EG"/>
        </w:rPr>
        <w:t xml:space="preserve">لهذا البند </w:t>
      </w:r>
      <w:r w:rsidR="00D37BCB" w:rsidRPr="00D37BCB">
        <w:rPr>
          <w:rFonts w:ascii="Sakkal Majalla" w:hAnsi="Sakkal Majalla" w:cs="Sakkal Majalla"/>
          <w:sz w:val="24"/>
          <w:szCs w:val="24"/>
          <w:rtl/>
          <w:lang w:bidi="ar-EG"/>
        </w:rPr>
        <w:t xml:space="preserve">15، ويتطلب </w:t>
      </w:r>
      <w:r w:rsidR="00DD7AD1">
        <w:rPr>
          <w:rFonts w:ascii="Sakkal Majalla" w:hAnsi="Sakkal Majalla" w:cs="Sakkal Majalla" w:hint="cs"/>
          <w:sz w:val="24"/>
          <w:szCs w:val="24"/>
          <w:rtl/>
          <w:lang w:bidi="ar-EG"/>
        </w:rPr>
        <w:t>تحويل</w:t>
      </w:r>
      <w:r w:rsidR="00D37BCB" w:rsidRPr="00D37BCB">
        <w:rPr>
          <w:rFonts w:ascii="Sakkal Majalla" w:hAnsi="Sakkal Majalla" w:cs="Sakkal Majalla"/>
          <w:sz w:val="24"/>
          <w:szCs w:val="24"/>
          <w:rtl/>
          <w:lang w:bidi="ar-EG"/>
        </w:rPr>
        <w:t xml:space="preserve"> أي من الطرفين لبعض أسهمه فقط موافقة خطية مسبقة من الطرف الآخر</w:t>
      </w:r>
      <w:r w:rsidRPr="00CB3B19">
        <w:rPr>
          <w:rFonts w:ascii="Sakkal Majalla" w:hAnsi="Sakkal Majalla" w:cs="Sakkal Majalla"/>
          <w:sz w:val="24"/>
          <w:szCs w:val="24"/>
          <w:rtl/>
          <w:lang w:bidi="ar-EG"/>
        </w:rPr>
        <w:t>).</w:t>
      </w:r>
    </w:p>
    <w:p w:rsidR="00896DFC" w:rsidRPr="00CB3B19" w:rsidRDefault="00896DF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15</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2 في غضون ثلاثين (30) يومًا من استلام إشعار التحويل</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يجوز للمساهم </w:t>
      </w:r>
      <w:r w:rsidR="00D8063F">
        <w:rPr>
          <w:rFonts w:ascii="Sakkal Majalla" w:hAnsi="Sakkal Majalla" w:cs="Sakkal Majalla" w:hint="cs"/>
          <w:sz w:val="24"/>
          <w:szCs w:val="24"/>
          <w:rtl/>
          <w:lang w:bidi="ar-EG"/>
        </w:rPr>
        <w:t>المستمر</w:t>
      </w:r>
      <w:r w:rsidRPr="00CB3B19">
        <w:rPr>
          <w:rFonts w:ascii="Sakkal Majalla" w:hAnsi="Sakkal Majalla" w:cs="Sakkal Majalla"/>
          <w:sz w:val="24"/>
          <w:szCs w:val="24"/>
          <w:rtl/>
          <w:lang w:bidi="ar-EG"/>
        </w:rPr>
        <w:t xml:space="preserve"> تقديم إشعار كتابي إلى البائع يفيد بأنه يرغب في:</w:t>
      </w:r>
    </w:p>
    <w:p w:rsidR="00896DFC" w:rsidRPr="00CB3B19" w:rsidRDefault="00896DFC" w:rsidP="001C03DD">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(أ) </w:t>
      </w:r>
      <w:r w:rsidR="00D8063F" w:rsidRPr="00D8063F">
        <w:rPr>
          <w:rFonts w:ascii="Sakkal Majalla" w:hAnsi="Sakkal Majalla" w:cs="Sakkal Majalla"/>
          <w:sz w:val="24"/>
          <w:szCs w:val="24"/>
          <w:rtl/>
          <w:lang w:bidi="ar-EG"/>
        </w:rPr>
        <w:t>شراء الأسهم الواردة في</w:t>
      </w:r>
      <w:r w:rsidR="00D8063F">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إشعار ال</w:t>
      </w:r>
      <w:r w:rsidR="005464F6">
        <w:rPr>
          <w:rFonts w:ascii="Sakkal Majalla" w:hAnsi="Sakkal Majalla" w:cs="Sakkal Majalla"/>
          <w:sz w:val="24"/>
          <w:szCs w:val="24"/>
          <w:rtl/>
          <w:lang w:bidi="ar-EG"/>
        </w:rPr>
        <w:t>تحويل</w:t>
      </w:r>
      <w:r w:rsidRPr="00CB3B19">
        <w:rPr>
          <w:rFonts w:ascii="Sakkal Majalla" w:hAnsi="Sakkal Majalla" w:cs="Sakkal Majalla"/>
          <w:sz w:val="24"/>
          <w:szCs w:val="24"/>
          <w:rtl/>
          <w:lang w:bidi="ar-EG"/>
        </w:rPr>
        <w:t xml:space="preserve"> بالسعر المحدد</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أو</w:t>
      </w:r>
    </w:p>
    <w:p w:rsidR="00896DFC" w:rsidRPr="00CB3B19" w:rsidRDefault="00896DFC" w:rsidP="001C03DD">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(ب) </w:t>
      </w:r>
      <w:r w:rsidR="00D8063F" w:rsidRPr="00D8063F">
        <w:rPr>
          <w:rFonts w:ascii="Sakkal Majalla" w:hAnsi="Sakkal Majalla" w:cs="Sakkal Majalla"/>
          <w:sz w:val="24"/>
          <w:szCs w:val="24"/>
          <w:rtl/>
          <w:lang w:bidi="ar-EG"/>
        </w:rPr>
        <w:t>شراء الأسهم الواردة في</w:t>
      </w:r>
      <w:r w:rsidR="00D8063F">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إشعار ال</w:t>
      </w:r>
      <w:r w:rsidR="005464F6">
        <w:rPr>
          <w:rFonts w:ascii="Sakkal Majalla" w:hAnsi="Sakkal Majalla" w:cs="Sakkal Majalla"/>
          <w:sz w:val="24"/>
          <w:szCs w:val="24"/>
          <w:rtl/>
          <w:lang w:bidi="ar-EG"/>
        </w:rPr>
        <w:t>تحويل</w:t>
      </w:r>
      <w:r w:rsidRPr="00CB3B19">
        <w:rPr>
          <w:rFonts w:ascii="Sakkal Majalla" w:hAnsi="Sakkal Majalla" w:cs="Sakkal Majalla"/>
          <w:sz w:val="24"/>
          <w:szCs w:val="24"/>
          <w:rtl/>
          <w:lang w:bidi="ar-EG"/>
        </w:rPr>
        <w:t xml:space="preserve"> ولكن السعر المحدد مرتفع للغاية.</w:t>
      </w:r>
    </w:p>
    <w:p w:rsidR="00896DFC" w:rsidRPr="00CB3B19" w:rsidRDefault="00896DF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15</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3 إذا رغب المساهم </w:t>
      </w:r>
      <w:r w:rsidR="00292EDE" w:rsidRPr="00292EDE">
        <w:rPr>
          <w:rFonts w:ascii="Sakkal Majalla" w:hAnsi="Sakkal Majalla" w:cs="Sakkal Majalla"/>
          <w:sz w:val="24"/>
          <w:szCs w:val="24"/>
          <w:rtl/>
          <w:lang w:bidi="ar-EG"/>
        </w:rPr>
        <w:t>المستمر</w:t>
      </w:r>
      <w:r w:rsidRPr="00CB3B19">
        <w:rPr>
          <w:rFonts w:ascii="Sakkal Majalla" w:hAnsi="Sakkal Majalla" w:cs="Sakkal Majalla"/>
          <w:sz w:val="24"/>
          <w:szCs w:val="24"/>
          <w:rtl/>
          <w:lang w:bidi="ar-EG"/>
        </w:rPr>
        <w:t xml:space="preserve"> في شراء أسهم البائع ولكنه اعتبر أن السعر المحدد مرتفع للغاية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فسوف يسعى الطرفان إلى الاتفاق على السعر.</w:t>
      </w:r>
      <w:r w:rsidR="001C03DD">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إذا فشل الطرفان في التوصل إلى اتفاق في غضون ثلاثين (30) يومًا من إشعار ال</w:t>
      </w:r>
      <w:r w:rsidR="005464F6">
        <w:rPr>
          <w:rFonts w:ascii="Sakkal Majalla" w:hAnsi="Sakkal Majalla" w:cs="Sakkal Majalla"/>
          <w:sz w:val="24"/>
          <w:szCs w:val="24"/>
          <w:rtl/>
          <w:lang w:bidi="ar-EG"/>
        </w:rPr>
        <w:t>تحويل</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فيجب على الأطراف إحالة القرار المتعلق بالقيمة العادلة لأسهم البائع إلى مدقق حسابات مستقل يعينه المدقق </w:t>
      </w:r>
      <w:r w:rsidR="00A10880" w:rsidRPr="00A10880">
        <w:rPr>
          <w:rFonts w:ascii="Sakkal Majalla" w:hAnsi="Sakkal Majalla" w:cs="Sakkal Majalla"/>
          <w:sz w:val="24"/>
          <w:szCs w:val="24"/>
          <w:rtl/>
          <w:lang w:bidi="ar-EG"/>
        </w:rPr>
        <w:t xml:space="preserve">في غضون خمسة عشر (15) يومًا من طلب البائع أو المساهم </w:t>
      </w:r>
      <w:r w:rsidR="00A10880" w:rsidRPr="00CB3B19">
        <w:rPr>
          <w:rFonts w:ascii="Sakkal Majalla" w:hAnsi="Sakkal Majalla" w:cs="Sakkal Majalla"/>
          <w:sz w:val="24"/>
          <w:szCs w:val="24"/>
          <w:rtl/>
          <w:lang w:bidi="ar-EG"/>
        </w:rPr>
        <w:t xml:space="preserve">المستمر </w:t>
      </w:r>
      <w:r w:rsidR="00A10880" w:rsidRPr="00A10880">
        <w:rPr>
          <w:rFonts w:ascii="Sakkal Majalla" w:hAnsi="Sakkal Majalla" w:cs="Sakkal Majalla"/>
          <w:sz w:val="24"/>
          <w:szCs w:val="24"/>
          <w:rtl/>
          <w:lang w:bidi="ar-EG"/>
        </w:rPr>
        <w:t>القيام بذلك ويكون هذا القرار نهائيًا</w:t>
      </w:r>
      <w:r w:rsidRPr="00CB3B19">
        <w:rPr>
          <w:rFonts w:ascii="Sakkal Majalla" w:hAnsi="Sakkal Majalla" w:cs="Sakkal Majalla"/>
          <w:sz w:val="24"/>
          <w:szCs w:val="24"/>
          <w:rtl/>
          <w:lang w:bidi="ar-EG"/>
        </w:rPr>
        <w:t xml:space="preserve">. </w:t>
      </w:r>
      <w:r w:rsidR="00A10880" w:rsidRPr="00A10880">
        <w:rPr>
          <w:rFonts w:ascii="Sakkal Majalla" w:hAnsi="Sakkal Majalla" w:cs="Sakkal Majalla"/>
          <w:sz w:val="24"/>
          <w:szCs w:val="24"/>
          <w:rtl/>
          <w:lang w:bidi="ar-EG"/>
        </w:rPr>
        <w:t>يتم اختيار المدقق المستقل الذي سيتم تعيينه من إحدى شركات التدقيق الدولية</w:t>
      </w:r>
      <w:r w:rsidRPr="00CB3B19">
        <w:rPr>
          <w:rFonts w:ascii="Sakkal Majalla" w:hAnsi="Sakkal Majalla" w:cs="Sakkal Majalla"/>
          <w:sz w:val="24"/>
          <w:szCs w:val="24"/>
          <w:rtl/>
          <w:lang w:bidi="ar-EG"/>
        </w:rPr>
        <w:t>.</w:t>
      </w:r>
    </w:p>
    <w:p w:rsidR="00896DFC" w:rsidRPr="00CB3B19" w:rsidRDefault="00896DF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15</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4 إذا لم يوافق البائع على القيمة العادلة كما هو معتمد في الإخطار الكتابي للمراجع المستقل</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فيحق له إلغاء إشعار التحويل عن طريق إشعار خطي خلال سبعة (7) أيام من تسليم الإخطار الكتابي للمراجع المستقل.</w:t>
      </w:r>
      <w:r w:rsidR="001C03DD">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إذا ألغى البائع إشعار ال</w:t>
      </w:r>
      <w:r w:rsidR="005464F6">
        <w:rPr>
          <w:rFonts w:ascii="Sakkal Majalla" w:hAnsi="Sakkal Majalla" w:cs="Sakkal Majalla"/>
          <w:sz w:val="24"/>
          <w:szCs w:val="24"/>
          <w:rtl/>
          <w:lang w:bidi="ar-EG"/>
        </w:rPr>
        <w:t>تحويل</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فلا يحق له </w:t>
      </w:r>
      <w:r w:rsidR="005464F6">
        <w:rPr>
          <w:rFonts w:ascii="Sakkal Majalla" w:hAnsi="Sakkal Majalla" w:cs="Sakkal Majalla"/>
          <w:sz w:val="24"/>
          <w:szCs w:val="24"/>
          <w:rtl/>
          <w:lang w:bidi="ar-EG"/>
        </w:rPr>
        <w:t>تحويل</w:t>
      </w:r>
      <w:r w:rsidRPr="00CB3B19">
        <w:rPr>
          <w:rFonts w:ascii="Sakkal Majalla" w:hAnsi="Sakkal Majalla" w:cs="Sakkal Majalla"/>
          <w:sz w:val="24"/>
          <w:szCs w:val="24"/>
          <w:rtl/>
          <w:lang w:bidi="ar-EG"/>
        </w:rPr>
        <w:t xml:space="preserve"> الأسهم إلا وفقًا لهذه الاتفاقية.</w:t>
      </w:r>
    </w:p>
    <w:p w:rsidR="00896DFC" w:rsidRPr="00CB3B19" w:rsidRDefault="00896DF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15</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5 إذا لم يوافق المساهم </w:t>
      </w:r>
      <w:r w:rsidR="00292EDE" w:rsidRPr="00292EDE">
        <w:rPr>
          <w:rFonts w:ascii="Sakkal Majalla" w:hAnsi="Sakkal Majalla" w:cs="Sakkal Majalla"/>
          <w:sz w:val="24"/>
          <w:szCs w:val="24"/>
          <w:rtl/>
          <w:lang w:bidi="ar-EG"/>
        </w:rPr>
        <w:t>المستمر</w:t>
      </w:r>
      <w:r w:rsidRPr="00CB3B19">
        <w:rPr>
          <w:rFonts w:ascii="Sakkal Majalla" w:hAnsi="Sakkal Majalla" w:cs="Sakkal Majalla"/>
          <w:sz w:val="24"/>
          <w:szCs w:val="24"/>
          <w:rtl/>
          <w:lang w:bidi="ar-EG"/>
        </w:rPr>
        <w:t xml:space="preserve"> على القيمة العادلة كما هو معتمد في الإخطار الكتابي للمدقق المستقل</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فيجب عليه إرسال إشعار إلى البائع في غضون سبعة (7) أيام من تسليم الإخطار الكتابي من المدقق المستقل.</w:t>
      </w:r>
    </w:p>
    <w:p w:rsidR="000E7CF4" w:rsidRPr="00CB3B19" w:rsidRDefault="000E7CF4"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15</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6 مع مراعاة عدم ممارسة البائع لحقه في إلغاء إشعار التحويل</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وما لم يقدم المساهم </w:t>
      </w:r>
      <w:r w:rsidR="00292EDE" w:rsidRPr="00292EDE">
        <w:rPr>
          <w:rFonts w:ascii="Sakkal Majalla" w:hAnsi="Sakkal Majalla" w:cs="Sakkal Majalla"/>
          <w:sz w:val="24"/>
          <w:szCs w:val="24"/>
          <w:rtl/>
          <w:lang w:bidi="ar-EG"/>
        </w:rPr>
        <w:t>المستمر</w:t>
      </w:r>
      <w:r w:rsidRPr="00CB3B19">
        <w:rPr>
          <w:rFonts w:ascii="Sakkal Majalla" w:hAnsi="Sakkal Majalla" w:cs="Sakkal Majalla"/>
          <w:sz w:val="24"/>
          <w:szCs w:val="24"/>
          <w:rtl/>
          <w:lang w:bidi="ar-EG"/>
        </w:rPr>
        <w:t xml:space="preserve"> إشعارًا كتابيًا إلى البائع في غضون سبعة (7) أيام من تاريخ الإخطار الكتابي من المدقق المستقل بأنه لا يرغب في شراء الأسهم</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3A6558" w:rsidRPr="003A6558">
        <w:rPr>
          <w:rFonts w:ascii="Sakkal Majalla" w:hAnsi="Sakkal Majalla" w:cs="Sakkal Majalla"/>
          <w:sz w:val="24"/>
          <w:szCs w:val="24"/>
          <w:rtl/>
          <w:lang w:bidi="ar-EG"/>
        </w:rPr>
        <w:t xml:space="preserve">فإن إكمال بيع الأسهم التي يتضمنها إشعار التحويل بالقيمة العادلة أو السعر المحدد والمتفق عليه وفقًا للبند 15.2 </w:t>
      </w:r>
      <w:r w:rsidRPr="00CB3B19">
        <w:rPr>
          <w:rFonts w:ascii="Sakkal Majalla" w:hAnsi="Sakkal Majalla" w:cs="Sakkal Majalla"/>
          <w:sz w:val="24"/>
          <w:szCs w:val="24"/>
          <w:rtl/>
          <w:lang w:bidi="ar-EG"/>
        </w:rPr>
        <w:t xml:space="preserve">(حسب مقتضى الحال) </w:t>
      </w:r>
      <w:r w:rsidR="003A6558" w:rsidRPr="003A6558">
        <w:rPr>
          <w:rFonts w:ascii="Sakkal Majalla" w:hAnsi="Sakkal Majalla" w:cs="Sakkal Majalla"/>
          <w:sz w:val="24"/>
          <w:szCs w:val="24"/>
          <w:rtl/>
          <w:lang w:bidi="ar-EG"/>
        </w:rPr>
        <w:t>يجب أن يتم في أقرب وقت ممكن بعد ذلك</w:t>
      </w:r>
      <w:r w:rsidR="003A6558">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ويتفق الطرفان على اتخاذ جميع الإجراءات اللازمة من أجل تنفيذ هذا ال</w:t>
      </w:r>
      <w:r w:rsidR="005464F6">
        <w:rPr>
          <w:rFonts w:ascii="Sakkal Majalla" w:hAnsi="Sakkal Majalla" w:cs="Sakkal Majalla"/>
          <w:sz w:val="24"/>
          <w:szCs w:val="24"/>
          <w:rtl/>
          <w:lang w:bidi="ar-EG"/>
        </w:rPr>
        <w:t>تحويل</w:t>
      </w:r>
      <w:r w:rsidRPr="00CB3B19">
        <w:rPr>
          <w:rFonts w:ascii="Sakkal Majalla" w:hAnsi="Sakkal Majalla" w:cs="Sakkal Majalla"/>
          <w:sz w:val="24"/>
          <w:szCs w:val="24"/>
          <w:rtl/>
          <w:lang w:bidi="ar-EG"/>
        </w:rPr>
        <w:t xml:space="preserve"> </w:t>
      </w:r>
      <w:r w:rsidR="001C03DD" w:rsidRPr="00CB3B19">
        <w:rPr>
          <w:rFonts w:ascii="Sakkal Majalla" w:hAnsi="Sakkal Majalla" w:cs="Sakkal Majalla" w:hint="cs"/>
          <w:sz w:val="24"/>
          <w:szCs w:val="24"/>
          <w:rtl/>
          <w:lang w:bidi="ar-EG"/>
        </w:rPr>
        <w:t>للأسهم.</w:t>
      </w:r>
    </w:p>
    <w:p w:rsidR="000E7CF4" w:rsidRPr="00CB3B19" w:rsidRDefault="000E7CF4"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15</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7 إذا فشل المساهم </w:t>
      </w:r>
      <w:r w:rsidR="00292EDE" w:rsidRPr="00292EDE">
        <w:rPr>
          <w:rFonts w:ascii="Sakkal Majalla" w:hAnsi="Sakkal Majalla" w:cs="Sakkal Majalla"/>
          <w:sz w:val="24"/>
          <w:szCs w:val="24"/>
          <w:rtl/>
          <w:lang w:bidi="ar-EG"/>
        </w:rPr>
        <w:t>المستمر</w:t>
      </w:r>
      <w:r w:rsidRPr="00CB3B19">
        <w:rPr>
          <w:rFonts w:ascii="Sakkal Majalla" w:hAnsi="Sakkal Majalla" w:cs="Sakkal Majalla"/>
          <w:sz w:val="24"/>
          <w:szCs w:val="24"/>
          <w:rtl/>
          <w:lang w:bidi="ar-EG"/>
        </w:rPr>
        <w:t xml:space="preserve"> في تقديم إشعار بموجب </w:t>
      </w:r>
      <w:r w:rsidR="00A139F8">
        <w:rPr>
          <w:rFonts w:ascii="Sakkal Majalla" w:hAnsi="Sakkal Majalla" w:cs="Sakkal Majalla" w:hint="cs"/>
          <w:sz w:val="24"/>
          <w:szCs w:val="24"/>
          <w:rtl/>
          <w:lang w:bidi="ar-EG"/>
        </w:rPr>
        <w:t>البند</w:t>
      </w:r>
      <w:r w:rsidRPr="00CB3B19">
        <w:rPr>
          <w:rFonts w:ascii="Sakkal Majalla" w:hAnsi="Sakkal Majalla" w:cs="Sakkal Majalla"/>
          <w:sz w:val="24"/>
          <w:szCs w:val="24"/>
          <w:rtl/>
          <w:lang w:bidi="ar-EG"/>
        </w:rPr>
        <w:t xml:space="preserve"> 15.2</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أو قدم إشعارًا بموجب البند 15.5</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فعندئذٍ:</w:t>
      </w:r>
    </w:p>
    <w:p w:rsidR="000E7CF4" w:rsidRPr="00CB3B19" w:rsidRDefault="000E7CF4" w:rsidP="001C03DD">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(أ) يحق للبائع تحويل جميع أسهمه (وليس بعضها فقط) إلى المشتري الخارجي المحدد في إشعار ال</w:t>
      </w:r>
      <w:r w:rsidR="005464F6">
        <w:rPr>
          <w:rFonts w:ascii="Sakkal Majalla" w:hAnsi="Sakkal Majalla" w:cs="Sakkal Majalla"/>
          <w:sz w:val="24"/>
          <w:szCs w:val="24"/>
          <w:rtl/>
          <w:lang w:bidi="ar-EG"/>
        </w:rPr>
        <w:t>تحويل</w:t>
      </w:r>
      <w:r w:rsidRPr="00CB3B19">
        <w:rPr>
          <w:rFonts w:ascii="Sakkal Majalla" w:hAnsi="Sakkal Majalla" w:cs="Sakkal Majalla"/>
          <w:sz w:val="24"/>
          <w:szCs w:val="24"/>
          <w:rtl/>
          <w:lang w:bidi="ar-EG"/>
        </w:rPr>
        <w:t xml:space="preserve"> بسعر لا يقل عن السعر المحدد في إشعار ال</w:t>
      </w:r>
      <w:r w:rsidR="005464F6">
        <w:rPr>
          <w:rFonts w:ascii="Sakkal Majalla" w:hAnsi="Sakkal Majalla" w:cs="Sakkal Majalla"/>
          <w:sz w:val="24"/>
          <w:szCs w:val="24"/>
          <w:rtl/>
          <w:lang w:bidi="ar-EG"/>
        </w:rPr>
        <w:t>تحويل</w:t>
      </w:r>
      <w:r w:rsidRPr="00CB3B19">
        <w:rPr>
          <w:rFonts w:ascii="Sakkal Majalla" w:hAnsi="Sakkal Majalla" w:cs="Sakkal Majalla"/>
          <w:sz w:val="24"/>
          <w:szCs w:val="24"/>
          <w:rtl/>
          <w:lang w:bidi="ar-EG"/>
        </w:rPr>
        <w:t xml:space="preserve"> (أو القيمة العادلة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A44BDE" w:rsidRPr="00A44BDE">
        <w:rPr>
          <w:rFonts w:ascii="Sakkal Majalla" w:hAnsi="Sakkal Majalla" w:cs="Sakkal Majalla"/>
          <w:sz w:val="24"/>
          <w:szCs w:val="24"/>
          <w:rtl/>
          <w:lang w:bidi="ar-EG"/>
        </w:rPr>
        <w:t>إذا كانت أقل</w:t>
      </w:r>
      <w:r w:rsidRPr="00CB3B19">
        <w:rPr>
          <w:rFonts w:ascii="Sakkal Majalla" w:hAnsi="Sakkal Majalla" w:cs="Sakkal Majalla"/>
          <w:sz w:val="24"/>
          <w:szCs w:val="24"/>
          <w:rtl/>
          <w:lang w:bidi="ar-EG"/>
        </w:rPr>
        <w:t>)؛ و</w:t>
      </w:r>
    </w:p>
    <w:p w:rsidR="000E7CF4" w:rsidRPr="00CB3B19" w:rsidRDefault="000E7CF4" w:rsidP="001C03DD">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(ب) يتعين على البائع ضمان أن أي مشتر للأسهم ليس طرفًا في هذه الاتفاقية يجب</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عند استكمال </w:t>
      </w:r>
      <w:r w:rsidR="005464F6">
        <w:rPr>
          <w:rFonts w:ascii="Sakkal Majalla" w:hAnsi="Sakkal Majalla" w:cs="Sakkal Majalla"/>
          <w:sz w:val="24"/>
          <w:szCs w:val="24"/>
          <w:rtl/>
          <w:lang w:bidi="ar-EG"/>
        </w:rPr>
        <w:t>تحويل</w:t>
      </w:r>
      <w:r w:rsidRPr="00CB3B19">
        <w:rPr>
          <w:rFonts w:ascii="Sakkal Majalla" w:hAnsi="Sakkal Majalla" w:cs="Sakkal Majalla"/>
          <w:sz w:val="24"/>
          <w:szCs w:val="24"/>
          <w:rtl/>
          <w:lang w:bidi="ar-EG"/>
        </w:rPr>
        <w:t xml:space="preserve"> الأسهم</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02700A" w:rsidRPr="0002700A">
        <w:rPr>
          <w:rFonts w:ascii="Sakkal Majalla" w:hAnsi="Sakkal Majalla" w:cs="Sakkal Majalla"/>
          <w:sz w:val="24"/>
          <w:szCs w:val="24"/>
          <w:rtl/>
          <w:lang w:bidi="ar-EG"/>
        </w:rPr>
        <w:t xml:space="preserve">يجب أن يبرم اتفاقية المساهمين </w:t>
      </w:r>
      <w:r w:rsidRPr="00CB3B19">
        <w:rPr>
          <w:rFonts w:ascii="Sakkal Majalla" w:hAnsi="Sakkal Majalla" w:cs="Sakkal Majalla"/>
          <w:sz w:val="24"/>
          <w:szCs w:val="24"/>
          <w:rtl/>
          <w:lang w:bidi="ar-EG"/>
        </w:rPr>
        <w:t xml:space="preserve">مع المساهم </w:t>
      </w:r>
      <w:r w:rsidR="00292EDE" w:rsidRPr="00292EDE">
        <w:rPr>
          <w:rFonts w:ascii="Sakkal Majalla" w:hAnsi="Sakkal Majalla" w:cs="Sakkal Majalla"/>
          <w:sz w:val="24"/>
          <w:szCs w:val="24"/>
          <w:rtl/>
          <w:lang w:bidi="ar-EG"/>
        </w:rPr>
        <w:t>المستمر</w:t>
      </w:r>
      <w:r w:rsidRPr="00CB3B19">
        <w:rPr>
          <w:rFonts w:ascii="Sakkal Majalla" w:hAnsi="Sakkal Majalla" w:cs="Sakkal Majalla"/>
          <w:sz w:val="24"/>
          <w:szCs w:val="24"/>
          <w:rtl/>
          <w:lang w:bidi="ar-EG"/>
        </w:rPr>
        <w:t xml:space="preserve"> </w:t>
      </w:r>
      <w:r w:rsidR="0002700A" w:rsidRPr="0002700A">
        <w:rPr>
          <w:rFonts w:ascii="Sakkal Majalla" w:hAnsi="Sakkal Majalla" w:cs="Sakkal Majalla"/>
          <w:sz w:val="24"/>
          <w:szCs w:val="24"/>
          <w:rtl/>
          <w:lang w:bidi="ar-EG"/>
        </w:rPr>
        <w:t>وفقًا لنفس الشروط والأحكام كما هو مبين في هذه الاتفاقية</w:t>
      </w:r>
      <w:r w:rsidR="00952811">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ولكن مع المشتري الخارجي الذي يحل محل البائع.</w:t>
      </w:r>
    </w:p>
    <w:p w:rsidR="000E7CF4" w:rsidRDefault="000E7CF4"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15</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8 تتحمل الشركة تكلفة أي إشارة إلى المدقق والمدقق المستقل بموجب هذا البند 15.</w:t>
      </w:r>
    </w:p>
    <w:p w:rsidR="006B7C7B" w:rsidRPr="00CB3B19" w:rsidRDefault="006B7C7B" w:rsidP="006B7C7B">
      <w:pPr>
        <w:bidi/>
        <w:jc w:val="both"/>
        <w:rPr>
          <w:rFonts w:ascii="Sakkal Majalla" w:hAnsi="Sakkal Majalla" w:cs="Sakkal Majalla"/>
          <w:sz w:val="24"/>
          <w:szCs w:val="24"/>
          <w:lang w:bidi="ar-EG"/>
        </w:rPr>
      </w:pPr>
    </w:p>
    <w:p w:rsidR="000E7CF4" w:rsidRPr="001C03DD" w:rsidRDefault="000E7CF4" w:rsidP="00CB3B19">
      <w:pPr>
        <w:bidi/>
        <w:jc w:val="both"/>
        <w:rPr>
          <w:rFonts w:ascii="Sakkal Majalla" w:hAnsi="Sakkal Majalla" w:cs="Sakkal Majalla"/>
          <w:b/>
          <w:bCs/>
          <w:sz w:val="24"/>
          <w:szCs w:val="24"/>
          <w:lang w:bidi="ar-EG"/>
        </w:rPr>
      </w:pPr>
      <w:r w:rsidRPr="001C03DD">
        <w:rPr>
          <w:rFonts w:ascii="Sakkal Majalla" w:hAnsi="Sakkal Majalla" w:cs="Sakkal Majalla"/>
          <w:b/>
          <w:bCs/>
          <w:sz w:val="24"/>
          <w:szCs w:val="24"/>
          <w:rtl/>
          <w:lang w:bidi="ar-EG"/>
        </w:rPr>
        <w:t>16. القيمة العادلة</w:t>
      </w:r>
    </w:p>
    <w:p w:rsidR="00896DFC" w:rsidRPr="00CB3B19" w:rsidRDefault="000E7CF4"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16</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1 يجب أن تكون القيمة العادلة لأي أسهم سيتم </w:t>
      </w:r>
      <w:r w:rsidR="005464F6">
        <w:rPr>
          <w:rFonts w:ascii="Sakkal Majalla" w:hAnsi="Sakkal Majalla" w:cs="Sakkal Majalla"/>
          <w:sz w:val="24"/>
          <w:szCs w:val="24"/>
          <w:rtl/>
          <w:lang w:bidi="ar-EG"/>
        </w:rPr>
        <w:t>تحويل</w:t>
      </w:r>
      <w:r w:rsidRPr="00CB3B19">
        <w:rPr>
          <w:rFonts w:ascii="Sakkal Majalla" w:hAnsi="Sakkal Majalla" w:cs="Sakkal Majalla"/>
          <w:sz w:val="24"/>
          <w:szCs w:val="24"/>
          <w:rtl/>
          <w:lang w:bidi="ar-EG"/>
        </w:rPr>
        <w:t>ها بموجب هذه الاتفاقية هي تلك النسبة من المبلغ الذي يعتبره المدقق المستقل المعين بموجب البند 15 في رأيه القيمة العادلة لكامل رأس مال</w:t>
      </w:r>
      <w:r w:rsidR="00952811">
        <w:rPr>
          <w:rFonts w:ascii="Sakkal Majalla" w:hAnsi="Sakkal Majalla" w:cs="Sakkal Majalla" w:hint="cs"/>
          <w:sz w:val="24"/>
          <w:szCs w:val="24"/>
          <w:rtl/>
          <w:lang w:bidi="ar-EG"/>
        </w:rPr>
        <w:t xml:space="preserve"> الأسهم </w:t>
      </w:r>
      <w:r w:rsidRPr="00CB3B19">
        <w:rPr>
          <w:rFonts w:ascii="Sakkal Majalla" w:hAnsi="Sakkal Majalla" w:cs="Sakkal Majalla"/>
          <w:sz w:val="24"/>
          <w:szCs w:val="24"/>
          <w:rtl/>
          <w:lang w:bidi="ar-EG"/>
        </w:rPr>
        <w:t xml:space="preserve">المصدر للشركة الذي تتحمله أسهم البائع لكامل </w:t>
      </w:r>
      <w:r w:rsidR="00952811" w:rsidRPr="00CB3B19">
        <w:rPr>
          <w:rFonts w:ascii="Sakkal Majalla" w:hAnsi="Sakkal Majalla" w:cs="Sakkal Majalla"/>
          <w:sz w:val="24"/>
          <w:szCs w:val="24"/>
          <w:rtl/>
          <w:lang w:bidi="ar-EG"/>
        </w:rPr>
        <w:t>رأس مال</w:t>
      </w:r>
      <w:r w:rsidR="00952811">
        <w:rPr>
          <w:rFonts w:ascii="Sakkal Majalla" w:hAnsi="Sakkal Majalla" w:cs="Sakkal Majalla" w:hint="cs"/>
          <w:sz w:val="24"/>
          <w:szCs w:val="24"/>
          <w:rtl/>
          <w:lang w:bidi="ar-EG"/>
        </w:rPr>
        <w:t xml:space="preserve"> الأسهم </w:t>
      </w:r>
      <w:r w:rsidRPr="00CB3B19">
        <w:rPr>
          <w:rFonts w:ascii="Sakkal Majalla" w:hAnsi="Sakkal Majalla" w:cs="Sakkal Majalla"/>
          <w:sz w:val="24"/>
          <w:szCs w:val="24"/>
          <w:rtl/>
          <w:lang w:bidi="ar-EG"/>
        </w:rPr>
        <w:t>المصدر للشركة (بدون خصم على حجم مساهمة البائع).</w:t>
      </w:r>
    </w:p>
    <w:p w:rsidR="000E7CF4" w:rsidRPr="00CB3B19" w:rsidRDefault="000E7CF4"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16</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2 عند تحديد القيمة العادلة لكامل </w:t>
      </w:r>
      <w:r w:rsidR="00CA4044" w:rsidRPr="00CB3B19">
        <w:rPr>
          <w:rFonts w:ascii="Sakkal Majalla" w:hAnsi="Sakkal Majalla" w:cs="Sakkal Majalla"/>
          <w:sz w:val="24"/>
          <w:szCs w:val="24"/>
          <w:rtl/>
          <w:lang w:bidi="ar-EG"/>
        </w:rPr>
        <w:t>رأس مال</w:t>
      </w:r>
      <w:r w:rsidR="00CA4044">
        <w:rPr>
          <w:rFonts w:ascii="Sakkal Majalla" w:hAnsi="Sakkal Majalla" w:cs="Sakkal Majalla" w:hint="cs"/>
          <w:sz w:val="24"/>
          <w:szCs w:val="24"/>
          <w:rtl/>
          <w:lang w:bidi="ar-EG"/>
        </w:rPr>
        <w:t xml:space="preserve"> الأسهم </w:t>
      </w:r>
      <w:r w:rsidRPr="00CB3B19">
        <w:rPr>
          <w:rFonts w:ascii="Sakkal Majalla" w:hAnsi="Sakkal Majalla" w:cs="Sakkal Majalla"/>
          <w:sz w:val="24"/>
          <w:szCs w:val="24"/>
          <w:rtl/>
          <w:lang w:bidi="ar-EG"/>
        </w:rPr>
        <w:t>المصدر للشركة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يجب أن يعتمد المدقق المستقل على الافتراضات التالية:</w:t>
      </w:r>
    </w:p>
    <w:p w:rsidR="000E7CF4" w:rsidRPr="00CB3B19" w:rsidRDefault="000E7CF4" w:rsidP="001C03DD">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(أ) </w:t>
      </w:r>
      <w:r w:rsidR="00CA4044" w:rsidRPr="00CB3B19">
        <w:rPr>
          <w:rFonts w:ascii="Sakkal Majalla" w:hAnsi="Sakkal Majalla" w:cs="Sakkal Majalla"/>
          <w:sz w:val="24"/>
          <w:szCs w:val="24"/>
          <w:rtl/>
          <w:lang w:bidi="ar-EG"/>
        </w:rPr>
        <w:t xml:space="preserve">يتم البيع </w:t>
      </w:r>
      <w:r w:rsidR="00CA4044" w:rsidRPr="00CA4044">
        <w:rPr>
          <w:rFonts w:ascii="Sakkal Majalla" w:hAnsi="Sakkal Majalla" w:cs="Sakkal Majalla"/>
          <w:sz w:val="24"/>
          <w:szCs w:val="24"/>
          <w:rtl/>
          <w:lang w:bidi="ar-EG"/>
        </w:rPr>
        <w:t>بين البائع الراغب والمشتري الراغب</w:t>
      </w:r>
      <w:r w:rsidRPr="00CB3B19">
        <w:rPr>
          <w:rFonts w:ascii="Sakkal Majalla" w:hAnsi="Sakkal Majalla" w:cs="Sakkal Majalla"/>
          <w:sz w:val="24"/>
          <w:szCs w:val="24"/>
          <w:rtl/>
          <w:lang w:bidi="ar-EG"/>
        </w:rPr>
        <w:t>.</w:t>
      </w:r>
    </w:p>
    <w:p w:rsidR="000E7CF4" w:rsidRPr="00CB3B19" w:rsidRDefault="000E7CF4" w:rsidP="001C03DD">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(ب) يتم بيع الأسهم خالية من جميع القيود والامتيازات والرسوم والأعباء الأخرى</w:t>
      </w:r>
      <w:r w:rsidR="00CB3B19">
        <w:rPr>
          <w:rFonts w:ascii="Sakkal Majalla" w:hAnsi="Sakkal Majalla" w:cs="Sakkal Majalla"/>
          <w:sz w:val="24"/>
          <w:szCs w:val="24"/>
          <w:rtl/>
          <w:lang w:bidi="ar-EG"/>
        </w:rPr>
        <w:t>؛</w:t>
      </w:r>
    </w:p>
    <w:p w:rsidR="000E7CF4" w:rsidRPr="00CB3B19" w:rsidRDefault="000E7CF4" w:rsidP="001C03DD">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(ج) يتم البيع في تاريخ تعيين المراجع المستقل.</w:t>
      </w:r>
    </w:p>
    <w:p w:rsidR="000E7CF4" w:rsidRPr="001C03DD" w:rsidRDefault="000E7CF4" w:rsidP="00CB3B19">
      <w:pPr>
        <w:bidi/>
        <w:jc w:val="both"/>
        <w:rPr>
          <w:rFonts w:ascii="Sakkal Majalla" w:hAnsi="Sakkal Majalla" w:cs="Sakkal Majalla"/>
          <w:b/>
          <w:bCs/>
          <w:sz w:val="24"/>
          <w:szCs w:val="24"/>
          <w:lang w:bidi="ar-EG"/>
        </w:rPr>
      </w:pPr>
      <w:r w:rsidRPr="001C03DD">
        <w:rPr>
          <w:rFonts w:ascii="Sakkal Majalla" w:hAnsi="Sakkal Majalla" w:cs="Sakkal Majalla"/>
          <w:b/>
          <w:bCs/>
          <w:sz w:val="24"/>
          <w:szCs w:val="24"/>
          <w:rtl/>
          <w:lang w:bidi="ar-EG"/>
        </w:rPr>
        <w:t xml:space="preserve">17. </w:t>
      </w:r>
      <w:r w:rsidR="008D2514" w:rsidRPr="008D2514">
        <w:rPr>
          <w:rFonts w:ascii="Sakkal Majalla" w:hAnsi="Sakkal Majalla" w:cs="Sakkal Majalla"/>
          <w:b/>
          <w:bCs/>
          <w:sz w:val="24"/>
          <w:szCs w:val="24"/>
          <w:rtl/>
          <w:lang w:bidi="ar-EG"/>
        </w:rPr>
        <w:t>اتفاقية عدم المنافسة</w:t>
      </w:r>
    </w:p>
    <w:p w:rsidR="000E7CF4" w:rsidRPr="00CB3B19" w:rsidRDefault="000E7CF4" w:rsidP="009C5B13">
      <w:pPr>
        <w:bidi/>
        <w:jc w:val="both"/>
        <w:rPr>
          <w:rFonts w:ascii="Sakkal Majalla" w:hAnsi="Sakkal Majalla" w:cs="Sakkal Majalla"/>
          <w:sz w:val="24"/>
          <w:szCs w:val="24"/>
          <w:rtl/>
          <w:lang w:bidi="ar-EG"/>
        </w:rPr>
      </w:pPr>
      <w:r w:rsidRPr="00CB3B19">
        <w:rPr>
          <w:rFonts w:ascii="Sakkal Majalla" w:hAnsi="Sakkal Majalla" w:cs="Sakkal Majalla"/>
          <w:sz w:val="24"/>
          <w:szCs w:val="24"/>
          <w:rtl/>
          <w:lang w:bidi="ar-EG"/>
        </w:rPr>
        <w:t>17</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1 يتعهد كل طرف بأنه أثناء كونه مساهمًا في الشركة ولمدة [أربعة وعشرين] ([24]) شهرًا بعد توقفه عن كونه مساهمًا</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7C1A88" w:rsidRPr="007C1A88">
        <w:rPr>
          <w:rFonts w:ascii="Sakkal Majalla" w:hAnsi="Sakkal Majalla" w:cs="Sakkal Majalla"/>
          <w:sz w:val="24"/>
          <w:szCs w:val="24"/>
          <w:rtl/>
          <w:lang w:bidi="ar-EG"/>
        </w:rPr>
        <w:t>فإنه يتعين عليه ضمان عدم قيام أي من الشركات التابعة له بما يلي</w:t>
      </w:r>
      <w:r w:rsidRPr="00CB3B19">
        <w:rPr>
          <w:rFonts w:ascii="Sakkal Majalla" w:hAnsi="Sakkal Majalla" w:cs="Sakkal Majalla"/>
          <w:sz w:val="24"/>
          <w:szCs w:val="24"/>
          <w:rtl/>
          <w:lang w:bidi="ar-EG"/>
        </w:rPr>
        <w:t>:</w:t>
      </w:r>
    </w:p>
    <w:p w:rsidR="000E7CF4" w:rsidRPr="00CB3B19" w:rsidRDefault="000E7CF4" w:rsidP="001C03DD">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(أ) </w:t>
      </w:r>
      <w:r w:rsidR="00906215" w:rsidRPr="00906215">
        <w:rPr>
          <w:rFonts w:ascii="Sakkal Majalla" w:hAnsi="Sakkal Majalla" w:cs="Sakkal Majalla"/>
          <w:sz w:val="24"/>
          <w:szCs w:val="24"/>
          <w:rtl/>
          <w:lang w:bidi="ar-EG"/>
        </w:rPr>
        <w:t>أن تكون معنية أو مهتمة</w:t>
      </w:r>
      <w:r w:rsidR="00906215">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إما بشكل مباشر أو غير مباشر وسواء نيابة عنها أو نيابة عن أو بالاشتراك مع آخرين وبأي صفة مهما كانت في الاستمرار في المنافسة مع الشركة أو أي شركة تابعة للشركة في أي مكان داخل [</w:t>
      </w:r>
      <w:r w:rsidRPr="001C03DD">
        <w:rPr>
          <w:rFonts w:ascii="Sakkal Majalla" w:hAnsi="Sakkal Majalla" w:cs="Sakkal Majalla"/>
          <w:i/>
          <w:iCs/>
          <w:sz w:val="24"/>
          <w:szCs w:val="24"/>
          <w:rtl/>
          <w:lang w:bidi="ar-EG"/>
        </w:rPr>
        <w:t>أدخل منطقة جغرافية مُقيّدة معقولة</w:t>
      </w:r>
      <w:r w:rsidRPr="00CB3B19">
        <w:rPr>
          <w:rFonts w:ascii="Sakkal Majalla" w:hAnsi="Sakkal Majalla" w:cs="Sakkal Majalla"/>
          <w:sz w:val="24"/>
          <w:szCs w:val="24"/>
          <w:rtl/>
          <w:lang w:bidi="ar-EG"/>
        </w:rPr>
        <w:t xml:space="preserve">] </w:t>
      </w:r>
      <w:r w:rsidR="00906215" w:rsidRPr="00906215">
        <w:rPr>
          <w:rFonts w:ascii="Sakkal Majalla" w:hAnsi="Sakkal Majalla" w:cs="Sakkal Majalla"/>
          <w:sz w:val="24"/>
          <w:szCs w:val="24"/>
          <w:rtl/>
          <w:lang w:bidi="ar-EG"/>
        </w:rPr>
        <w:t>أي عمل مماثل أو مشابه إلى حد كبير للأعمال</w:t>
      </w:r>
      <w:r w:rsidR="00CB3B19">
        <w:rPr>
          <w:rFonts w:ascii="Sakkal Majalla" w:hAnsi="Sakkal Majalla" w:cs="Sakkal Majalla"/>
          <w:sz w:val="24"/>
          <w:szCs w:val="24"/>
          <w:rtl/>
          <w:lang w:bidi="ar-EG"/>
        </w:rPr>
        <w:t>،</w:t>
      </w:r>
      <w:r w:rsidR="001C03DD">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أو أي مجالات عمل جديدة تنتقل إليها الشركة أو أي من الشركات التابعة لها (بخلاف امتلاك ما لا يزيد عن 5٪ من الأسهم التي تحمل حقوق تصويت غير مقيدة في أي شركة تكون أسهمها مدرجة في أي بورصة معترف بها)</w:t>
      </w:r>
      <w:r w:rsidR="00CB3B19">
        <w:rPr>
          <w:rFonts w:ascii="Sakkal Majalla" w:hAnsi="Sakkal Majalla" w:cs="Sakkal Majalla"/>
          <w:sz w:val="24"/>
          <w:szCs w:val="24"/>
          <w:rtl/>
          <w:lang w:bidi="ar-EG"/>
        </w:rPr>
        <w:t>؛</w:t>
      </w:r>
    </w:p>
    <w:p w:rsidR="000E7CF4" w:rsidRPr="00CB3B19" w:rsidRDefault="000E7CF4" w:rsidP="001C03DD">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(ب) </w:t>
      </w:r>
      <w:r w:rsidR="006D35B7" w:rsidRPr="006D35B7">
        <w:rPr>
          <w:rFonts w:ascii="Sakkal Majalla" w:hAnsi="Sakkal Majalla" w:cs="Sakkal Majalla"/>
          <w:sz w:val="24"/>
          <w:szCs w:val="24"/>
          <w:rtl/>
          <w:lang w:bidi="ar-EG"/>
        </w:rPr>
        <w:t xml:space="preserve">إما نيابة عن نفسها أو نيابة عن أي شخص آخر أو </w:t>
      </w:r>
      <w:r w:rsidR="006D35B7">
        <w:rPr>
          <w:rFonts w:ascii="Sakkal Majalla" w:hAnsi="Sakkal Majalla" w:cs="Sakkal Majalla" w:hint="cs"/>
          <w:sz w:val="24"/>
          <w:szCs w:val="24"/>
          <w:rtl/>
          <w:lang w:bidi="ar-EG"/>
        </w:rPr>
        <w:t>مؤسسة</w:t>
      </w:r>
      <w:r w:rsidR="006D35B7" w:rsidRPr="006D35B7">
        <w:rPr>
          <w:rFonts w:ascii="Sakkal Majalla" w:hAnsi="Sakkal Majalla" w:cs="Sakkal Majalla"/>
          <w:sz w:val="24"/>
          <w:szCs w:val="24"/>
          <w:rtl/>
          <w:lang w:bidi="ar-EG"/>
        </w:rPr>
        <w:t xml:space="preserve"> أو شركة أخرى</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5137A1" w:rsidRPr="005137A1">
        <w:rPr>
          <w:rFonts w:ascii="Sakkal Majalla" w:hAnsi="Sakkal Majalla" w:cs="Sakkal Majalla"/>
          <w:sz w:val="24"/>
          <w:szCs w:val="24"/>
          <w:rtl/>
          <w:lang w:bidi="ar-EG"/>
        </w:rPr>
        <w:t xml:space="preserve">استدراج أو </w:t>
      </w:r>
      <w:r w:rsidR="005137A1">
        <w:rPr>
          <w:rFonts w:ascii="Sakkal Majalla" w:hAnsi="Sakkal Majalla" w:cs="Sakkal Majalla" w:hint="cs"/>
          <w:sz w:val="24"/>
          <w:szCs w:val="24"/>
          <w:rtl/>
          <w:lang w:bidi="ar-EG"/>
        </w:rPr>
        <w:t>استقطاب الزبائن</w:t>
      </w:r>
      <w:r w:rsidR="005137A1" w:rsidRPr="005137A1">
        <w:rPr>
          <w:rFonts w:ascii="Sakkal Majalla" w:hAnsi="Sakkal Majalla" w:cs="Sakkal Majalla"/>
          <w:sz w:val="24"/>
          <w:szCs w:val="24"/>
          <w:rtl/>
          <w:lang w:bidi="ar-EG"/>
        </w:rPr>
        <w:t xml:space="preserve"> أو السعي </w:t>
      </w:r>
      <w:r w:rsidR="00937D15">
        <w:rPr>
          <w:rFonts w:ascii="Sakkal Majalla" w:hAnsi="Sakkal Majalla" w:cs="Sakkal Majalla" w:hint="cs"/>
          <w:sz w:val="24"/>
          <w:szCs w:val="24"/>
          <w:rtl/>
          <w:lang w:bidi="ar-EG"/>
        </w:rPr>
        <w:t>لحثهم على تجنب التعامل مع</w:t>
      </w:r>
      <w:r w:rsidR="005137A1" w:rsidRPr="005137A1">
        <w:rPr>
          <w:rFonts w:ascii="Sakkal Majalla" w:hAnsi="Sakkal Majalla" w:cs="Sakkal Majalla"/>
          <w:sz w:val="24"/>
          <w:szCs w:val="24"/>
          <w:rtl/>
          <w:lang w:bidi="ar-EG"/>
        </w:rPr>
        <w:t xml:space="preserve"> الشركة أو أي من الشركات التابعة لها، أو أي شخص أو </w:t>
      </w:r>
      <w:r w:rsidR="00937D15">
        <w:rPr>
          <w:rFonts w:ascii="Sakkal Majalla" w:hAnsi="Sakkal Majalla" w:cs="Sakkal Majalla" w:hint="cs"/>
          <w:sz w:val="24"/>
          <w:szCs w:val="24"/>
          <w:rtl/>
          <w:lang w:bidi="ar-EG"/>
        </w:rPr>
        <w:t>مؤسسة</w:t>
      </w:r>
      <w:r w:rsidR="005137A1" w:rsidRPr="005137A1">
        <w:rPr>
          <w:rFonts w:ascii="Sakkal Majalla" w:hAnsi="Sakkal Majalla" w:cs="Sakkal Majalla"/>
          <w:sz w:val="24"/>
          <w:szCs w:val="24"/>
          <w:rtl/>
          <w:lang w:bidi="ar-EG"/>
        </w:rPr>
        <w:t xml:space="preserve"> أو شركة تكون عميلًا أو معتادة على التعامل مع الشركة أو أي شركة تابعة لها</w:t>
      </w:r>
      <w:r w:rsidR="000C4A99" w:rsidRPr="000C4A99">
        <w:rPr>
          <w:rFonts w:ascii="Sakkal Majalla" w:hAnsi="Sakkal Majalla" w:cs="Sakkal Majalla"/>
          <w:sz w:val="24"/>
          <w:szCs w:val="24"/>
          <w:rtl/>
          <w:lang w:bidi="ar-EG"/>
        </w:rPr>
        <w:t xml:space="preserve">، </w:t>
      </w:r>
      <w:r w:rsidR="005137A1" w:rsidRPr="005137A1">
        <w:rPr>
          <w:rFonts w:ascii="Sakkal Majalla" w:hAnsi="Sakkal Majalla" w:cs="Sakkal Majalla"/>
          <w:sz w:val="24"/>
          <w:szCs w:val="24"/>
          <w:rtl/>
          <w:lang w:bidi="ar-EG"/>
        </w:rPr>
        <w:t>أو في أي وقت خلال الاثني عشر شهرًا قبل أن يتوقف هذا الطرف عن كونه مساهمًا</w:t>
      </w:r>
      <w:r w:rsidR="00CB3B19">
        <w:rPr>
          <w:rFonts w:ascii="Sakkal Majalla" w:hAnsi="Sakkal Majalla" w:cs="Sakkal Majalla"/>
          <w:sz w:val="24"/>
          <w:szCs w:val="24"/>
          <w:rtl/>
          <w:lang w:bidi="ar-EG"/>
        </w:rPr>
        <w:t>؛</w:t>
      </w:r>
    </w:p>
    <w:p w:rsidR="000E7CF4" w:rsidRPr="00CB3B19" w:rsidRDefault="000E7CF4" w:rsidP="004704C4">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(ج) </w:t>
      </w:r>
      <w:r w:rsidR="000A48E4" w:rsidRPr="006D35B7">
        <w:rPr>
          <w:rFonts w:ascii="Sakkal Majalla" w:hAnsi="Sakkal Majalla" w:cs="Sakkal Majalla"/>
          <w:sz w:val="24"/>
          <w:szCs w:val="24"/>
          <w:rtl/>
          <w:lang w:bidi="ar-EG"/>
        </w:rPr>
        <w:t xml:space="preserve">إما نيابة عن نفسها </w:t>
      </w:r>
      <w:r w:rsidRPr="00CB3B19">
        <w:rPr>
          <w:rFonts w:ascii="Sakkal Majalla" w:hAnsi="Sakkal Majalla" w:cs="Sakkal Majalla"/>
          <w:sz w:val="24"/>
          <w:szCs w:val="24"/>
          <w:rtl/>
          <w:lang w:bidi="ar-EG"/>
        </w:rPr>
        <w:t xml:space="preserve">أو نيابة عن أي شخص أو </w:t>
      </w:r>
      <w:r w:rsidR="000A48E4">
        <w:rPr>
          <w:rFonts w:ascii="Sakkal Majalla" w:hAnsi="Sakkal Majalla" w:cs="Sakkal Majalla" w:hint="cs"/>
          <w:sz w:val="24"/>
          <w:szCs w:val="24"/>
          <w:rtl/>
          <w:lang w:bidi="ar-EG"/>
        </w:rPr>
        <w:t>مؤسسة</w:t>
      </w:r>
      <w:r w:rsidRPr="00CB3B19">
        <w:rPr>
          <w:rFonts w:ascii="Sakkal Majalla" w:hAnsi="Sakkal Majalla" w:cs="Sakkal Majalla"/>
          <w:sz w:val="24"/>
          <w:szCs w:val="24"/>
          <w:rtl/>
          <w:lang w:bidi="ar-EG"/>
        </w:rPr>
        <w:t xml:space="preserve"> أو شركة</w:t>
      </w:r>
      <w:r w:rsidR="000A48E4">
        <w:rPr>
          <w:rFonts w:ascii="Sakkal Majalla" w:hAnsi="Sakkal Majalla" w:cs="Sakkal Majalla" w:hint="cs"/>
          <w:sz w:val="24"/>
          <w:szCs w:val="24"/>
          <w:rtl/>
          <w:lang w:bidi="ar-EG"/>
        </w:rPr>
        <w:t>،</w:t>
      </w:r>
      <w:r w:rsidRPr="00CB3B19">
        <w:rPr>
          <w:rFonts w:ascii="Sakkal Majalla" w:hAnsi="Sakkal Majalla" w:cs="Sakkal Majalla"/>
          <w:sz w:val="24"/>
          <w:szCs w:val="24"/>
          <w:rtl/>
          <w:lang w:bidi="ar-EG"/>
        </w:rPr>
        <w:t xml:space="preserve"> </w:t>
      </w:r>
      <w:r w:rsidR="000A48E4">
        <w:rPr>
          <w:rFonts w:ascii="Sakkal Majalla" w:hAnsi="Sakkal Majalla" w:cs="Sakkal Majalla" w:hint="cs"/>
          <w:sz w:val="24"/>
          <w:szCs w:val="24"/>
          <w:rtl/>
          <w:lang w:bidi="ar-EG"/>
        </w:rPr>
        <w:t xml:space="preserve">استقطاب </w:t>
      </w:r>
      <w:r w:rsidR="00B6488E" w:rsidRPr="00CB3B19">
        <w:rPr>
          <w:rFonts w:ascii="Sakkal Majalla" w:hAnsi="Sakkal Majalla" w:cs="Sakkal Majalla"/>
          <w:sz w:val="24"/>
          <w:szCs w:val="24"/>
          <w:rtl/>
          <w:lang w:bidi="ar-EG"/>
        </w:rPr>
        <w:t>أي موظف في الشركة أو أي من الشركات التابعة لها</w:t>
      </w:r>
      <w:r w:rsidR="00B6488E" w:rsidRPr="005137A1">
        <w:rPr>
          <w:rFonts w:ascii="Sakkal Majalla" w:hAnsi="Sakkal Majalla" w:cs="Sakkal Majalla"/>
          <w:sz w:val="24"/>
          <w:szCs w:val="24"/>
          <w:rtl/>
          <w:lang w:bidi="ar-EG"/>
        </w:rPr>
        <w:t xml:space="preserve"> </w:t>
      </w:r>
      <w:r w:rsidR="000A48E4" w:rsidRPr="005137A1">
        <w:rPr>
          <w:rFonts w:ascii="Sakkal Majalla" w:hAnsi="Sakkal Majalla" w:cs="Sakkal Majalla"/>
          <w:sz w:val="24"/>
          <w:szCs w:val="24"/>
          <w:rtl/>
          <w:lang w:bidi="ar-EG"/>
        </w:rPr>
        <w:t xml:space="preserve">أو السعي </w:t>
      </w:r>
      <w:r w:rsidR="000A48E4">
        <w:rPr>
          <w:rFonts w:ascii="Sakkal Majalla" w:hAnsi="Sakkal Majalla" w:cs="Sakkal Majalla" w:hint="cs"/>
          <w:sz w:val="24"/>
          <w:szCs w:val="24"/>
          <w:rtl/>
          <w:lang w:bidi="ar-EG"/>
        </w:rPr>
        <w:t>لحثهم على تجنب التعامل مع</w:t>
      </w:r>
      <w:r w:rsidR="000A48E4" w:rsidRPr="005137A1">
        <w:rPr>
          <w:rFonts w:ascii="Sakkal Majalla" w:hAnsi="Sakkal Majalla" w:cs="Sakkal Majalla"/>
          <w:sz w:val="24"/>
          <w:szCs w:val="24"/>
          <w:rtl/>
          <w:lang w:bidi="ar-EG"/>
        </w:rPr>
        <w:t xml:space="preserve"> الشركة </w:t>
      </w:r>
      <w:r w:rsidRPr="00CB3B19">
        <w:rPr>
          <w:rFonts w:ascii="Sakkal Majalla" w:hAnsi="Sakkal Majalla" w:cs="Sakkal Majalla"/>
          <w:sz w:val="24"/>
          <w:szCs w:val="24"/>
          <w:rtl/>
          <w:lang w:bidi="ar-EG"/>
        </w:rPr>
        <w:t>أو أي من شركاتها التابعة.</w:t>
      </w:r>
    </w:p>
    <w:p w:rsidR="000E7CF4" w:rsidRPr="00CB3B19" w:rsidRDefault="000E7CF4"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17</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2 يعتبر الطرفان أن القيود الواردة في هذا البند معقولة </w:t>
      </w:r>
      <w:r w:rsidR="00E9728D" w:rsidRPr="00E9728D">
        <w:rPr>
          <w:rFonts w:ascii="Sakkal Majalla" w:hAnsi="Sakkal Majalla" w:cs="Sakkal Majalla"/>
          <w:sz w:val="24"/>
          <w:szCs w:val="24"/>
          <w:rtl/>
          <w:lang w:bidi="ar-EG"/>
        </w:rPr>
        <w:t xml:space="preserve">ولكن إذا تبين أن أي قيد من هذا القبيل غير قابل للتنفيذ ولكنه سيكون </w:t>
      </w:r>
      <w:r w:rsidR="00E9728D">
        <w:rPr>
          <w:rFonts w:ascii="Sakkal Majalla" w:hAnsi="Sakkal Majalla" w:cs="Sakkal Majalla" w:hint="cs"/>
          <w:sz w:val="24"/>
          <w:szCs w:val="24"/>
          <w:rtl/>
          <w:lang w:bidi="ar-EG"/>
        </w:rPr>
        <w:t>سارياً</w:t>
      </w:r>
      <w:r w:rsidR="00E9728D" w:rsidRPr="00E9728D">
        <w:rPr>
          <w:rFonts w:ascii="Sakkal Majalla" w:hAnsi="Sakkal Majalla" w:cs="Sakkal Majalla"/>
          <w:sz w:val="24"/>
          <w:szCs w:val="24"/>
          <w:rtl/>
          <w:lang w:bidi="ar-EG"/>
        </w:rPr>
        <w:t xml:space="preserve"> إذا تم حذف أي جزء منه </w:t>
      </w:r>
      <w:r w:rsidR="00996BF3" w:rsidRPr="00996BF3">
        <w:rPr>
          <w:rFonts w:ascii="Sakkal Majalla" w:hAnsi="Sakkal Majalla" w:cs="Sakkal Majalla"/>
          <w:sz w:val="24"/>
          <w:szCs w:val="24"/>
          <w:rtl/>
          <w:lang w:bidi="ar-EG"/>
        </w:rPr>
        <w:t>أو تم تخفيض فترة أو منطقة التطبيق</w:t>
      </w:r>
      <w:r w:rsidR="00E9728D" w:rsidRPr="00E9728D">
        <w:rPr>
          <w:rFonts w:ascii="Sakkal Majalla" w:hAnsi="Sakkal Majalla" w:cs="Sakkal Majalla"/>
          <w:sz w:val="24"/>
          <w:szCs w:val="24"/>
          <w:rtl/>
          <w:lang w:bidi="ar-EG"/>
        </w:rPr>
        <w:t xml:space="preserve">، فسيتم تطبيق هذا </w:t>
      </w:r>
      <w:r w:rsidR="00996BF3">
        <w:rPr>
          <w:rFonts w:ascii="Sakkal Majalla" w:hAnsi="Sakkal Majalla" w:cs="Sakkal Majalla" w:hint="cs"/>
          <w:sz w:val="24"/>
          <w:szCs w:val="24"/>
          <w:rtl/>
          <w:lang w:bidi="ar-EG"/>
        </w:rPr>
        <w:t>القيد</w:t>
      </w:r>
      <w:r w:rsidR="00E9728D" w:rsidRPr="00E9728D">
        <w:rPr>
          <w:rFonts w:ascii="Sakkal Majalla" w:hAnsi="Sakkal Majalla" w:cs="Sakkal Majalla"/>
          <w:sz w:val="24"/>
          <w:szCs w:val="24"/>
          <w:rtl/>
          <w:lang w:bidi="ar-EG"/>
        </w:rPr>
        <w:t xml:space="preserve"> مع مثل هذا التعديل الذي قد يكون ضروريًا لجعله </w:t>
      </w:r>
      <w:r w:rsidR="00996BF3">
        <w:rPr>
          <w:rFonts w:ascii="Sakkal Majalla" w:hAnsi="Sakkal Majalla" w:cs="Sakkal Majalla" w:hint="cs"/>
          <w:sz w:val="24"/>
          <w:szCs w:val="24"/>
          <w:rtl/>
          <w:lang w:bidi="ar-EG"/>
        </w:rPr>
        <w:t>سارياً ونافذاً</w:t>
      </w:r>
      <w:r w:rsidR="00E9728D" w:rsidRPr="00E9728D">
        <w:rPr>
          <w:rFonts w:ascii="Sakkal Majalla" w:hAnsi="Sakkal Majalla" w:cs="Sakkal Majalla"/>
          <w:sz w:val="24"/>
          <w:szCs w:val="24"/>
          <w:rtl/>
          <w:lang w:bidi="ar-EG"/>
        </w:rPr>
        <w:t>.</w:t>
      </w:r>
    </w:p>
    <w:p w:rsidR="000E7CF4" w:rsidRPr="001C03DD" w:rsidRDefault="000E7CF4" w:rsidP="00CB3B19">
      <w:pPr>
        <w:bidi/>
        <w:jc w:val="both"/>
        <w:rPr>
          <w:rFonts w:ascii="Sakkal Majalla" w:hAnsi="Sakkal Majalla" w:cs="Sakkal Majalla"/>
          <w:b/>
          <w:bCs/>
          <w:sz w:val="24"/>
          <w:szCs w:val="24"/>
          <w:lang w:bidi="ar-EG"/>
        </w:rPr>
      </w:pPr>
      <w:r w:rsidRPr="001C03DD">
        <w:rPr>
          <w:rFonts w:ascii="Sakkal Majalla" w:hAnsi="Sakkal Majalla" w:cs="Sakkal Majalla"/>
          <w:b/>
          <w:bCs/>
          <w:sz w:val="24"/>
          <w:szCs w:val="24"/>
          <w:rtl/>
          <w:lang w:bidi="ar-EG"/>
        </w:rPr>
        <w:t>18. المدة والإنهاء</w:t>
      </w:r>
    </w:p>
    <w:p w:rsidR="000E7CF4" w:rsidRPr="00CB3B19" w:rsidRDefault="000E7CF4"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18</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1 تصبح هذه الاتفاقية سارية المفعول اعتبارًا من تاريخ هذه الاتفاقية وستظل سارية المفعول </w:t>
      </w:r>
      <w:r w:rsidR="00F13ECA">
        <w:rPr>
          <w:rFonts w:ascii="Sakkal Majalla" w:hAnsi="Sakkal Majalla" w:cs="Sakkal Majalla" w:hint="cs"/>
          <w:sz w:val="24"/>
          <w:szCs w:val="24"/>
          <w:rtl/>
          <w:lang w:bidi="ar-EG"/>
        </w:rPr>
        <w:t>ونافذة</w:t>
      </w:r>
      <w:r w:rsidRPr="00CB3B19">
        <w:rPr>
          <w:rFonts w:ascii="Sakkal Majalla" w:hAnsi="Sakkal Majalla" w:cs="Sakkal Majalla"/>
          <w:sz w:val="24"/>
          <w:szCs w:val="24"/>
          <w:rtl/>
          <w:lang w:bidi="ar-EG"/>
        </w:rPr>
        <w:t xml:space="preserve"> بالكامل حتى يتم حل الشركة وتصفيتها إما طواعية أو عن طريق أمر محكمة أو</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فيما يتعلق بأحد الأطراف</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عندما يتوقف هذا الطرف عن امتلاك أي أسهم في الشركة نتيجة ل</w:t>
      </w:r>
      <w:r w:rsidR="005464F6">
        <w:rPr>
          <w:rFonts w:ascii="Sakkal Majalla" w:hAnsi="Sakkal Majalla" w:cs="Sakkal Majalla"/>
          <w:sz w:val="24"/>
          <w:szCs w:val="24"/>
          <w:rtl/>
          <w:lang w:bidi="ar-EG"/>
        </w:rPr>
        <w:t>تحويل</w:t>
      </w:r>
      <w:r w:rsidRPr="00CB3B19">
        <w:rPr>
          <w:rFonts w:ascii="Sakkal Majalla" w:hAnsi="Sakkal Majalla" w:cs="Sakkal Majalla"/>
          <w:sz w:val="24"/>
          <w:szCs w:val="24"/>
          <w:rtl/>
          <w:lang w:bidi="ar-EG"/>
        </w:rPr>
        <w:t xml:space="preserve"> الأسهم وفقًا لهذه الاتفاقية.</w:t>
      </w:r>
      <w:r w:rsidR="001C03DD">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 xml:space="preserve">يتم إنهاء هذه الاتفاقية فيما يتعلق بأي من الطرفين دون المساس بحقوق أي من الطرفين المستحقة قبل هذا الإنهاء أو بموجب أي حكم ينص صراحة على عدم تأثره بهذا الإنهاء </w:t>
      </w:r>
      <w:r w:rsidR="005E5D39" w:rsidRPr="005E5D39">
        <w:rPr>
          <w:rFonts w:ascii="Sakkal Majalla" w:hAnsi="Sakkal Majalla" w:cs="Sakkal Majalla"/>
          <w:sz w:val="24"/>
          <w:szCs w:val="24"/>
          <w:rtl/>
          <w:lang w:bidi="ar-EG"/>
        </w:rPr>
        <w:t>بما في ذلك ما يتعلق بأي خرق سابق لهذه الاتفاقية وأي حق بموجب البند 20</w:t>
      </w:r>
      <w:r w:rsidRPr="00CB3B19">
        <w:rPr>
          <w:rFonts w:ascii="Sakkal Majalla" w:hAnsi="Sakkal Majalla" w:cs="Sakkal Majalla"/>
          <w:sz w:val="24"/>
          <w:szCs w:val="24"/>
          <w:rtl/>
          <w:lang w:bidi="ar-EG"/>
        </w:rPr>
        <w:t>.</w:t>
      </w:r>
    </w:p>
    <w:p w:rsidR="000E7CF4" w:rsidRPr="00CB3B19" w:rsidRDefault="000E7CF4"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18</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2 في حالة وقوع أي من الأحداث التالية:</w:t>
      </w:r>
    </w:p>
    <w:p w:rsidR="000E7CF4" w:rsidRPr="00CB3B19" w:rsidRDefault="000E7CF4" w:rsidP="001C03DD">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(أ) استنفاد كل أو معظم الأصول مما يجعل الاستثمار النافع للباقي مستحيلاً</w:t>
      </w:r>
      <w:r w:rsidR="00CB3B19">
        <w:rPr>
          <w:rFonts w:ascii="Sakkal Majalla" w:hAnsi="Sakkal Majalla" w:cs="Sakkal Majalla"/>
          <w:sz w:val="24"/>
          <w:szCs w:val="24"/>
          <w:rtl/>
          <w:lang w:bidi="ar-EG"/>
        </w:rPr>
        <w:t>؛</w:t>
      </w:r>
    </w:p>
    <w:p w:rsidR="000E7CF4" w:rsidRPr="00CB3B19" w:rsidRDefault="000E7CF4" w:rsidP="001C03DD">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(ب) يتفق الطرفان بالإجماع على حل الشركة وإنهاء هذه الاتفاقية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أو</w:t>
      </w:r>
    </w:p>
    <w:p w:rsidR="000E7CF4" w:rsidRPr="00CB3B19" w:rsidRDefault="000E7CF4" w:rsidP="001C03DD">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(ج) عند صدور قرار من محكمة مختصة بحل الشركة</w:t>
      </w:r>
      <w:r w:rsidR="00CB3B19">
        <w:rPr>
          <w:rFonts w:ascii="Sakkal Majalla" w:hAnsi="Sakkal Majalla" w:cs="Sakkal Majalla"/>
          <w:sz w:val="24"/>
          <w:szCs w:val="24"/>
          <w:rtl/>
          <w:lang w:bidi="ar-EG"/>
        </w:rPr>
        <w:t>،</w:t>
      </w:r>
    </w:p>
    <w:p w:rsidR="000E7CF4" w:rsidRPr="00CB3B19" w:rsidRDefault="00740FA3" w:rsidP="00CB3B19">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عندئذٍ </w:t>
      </w:r>
      <w:r w:rsidR="00FC05E1">
        <w:rPr>
          <w:rFonts w:ascii="Sakkal Majalla" w:hAnsi="Sakkal Majalla" w:cs="Sakkal Majalla" w:hint="cs"/>
          <w:sz w:val="24"/>
          <w:szCs w:val="24"/>
          <w:rtl/>
          <w:lang w:bidi="ar-EG"/>
        </w:rPr>
        <w:t>يقوم</w:t>
      </w:r>
      <w:r w:rsidR="000E7CF4" w:rsidRPr="00CB3B19">
        <w:rPr>
          <w:rFonts w:ascii="Sakkal Majalla" w:hAnsi="Sakkal Majalla" w:cs="Sakkal Majalla"/>
          <w:sz w:val="24"/>
          <w:szCs w:val="24"/>
          <w:rtl/>
          <w:lang w:bidi="ar-EG"/>
        </w:rPr>
        <w:t xml:space="preserve"> كل طرف </w:t>
      </w:r>
      <w:r w:rsidR="00FC05E1">
        <w:rPr>
          <w:rFonts w:ascii="Sakkal Majalla" w:hAnsi="Sakkal Majalla" w:cs="Sakkal Majalla" w:hint="cs"/>
          <w:sz w:val="24"/>
          <w:szCs w:val="24"/>
          <w:rtl/>
          <w:lang w:bidi="ar-EG"/>
        </w:rPr>
        <w:t>ب</w:t>
      </w:r>
      <w:r w:rsidR="000E7CF4" w:rsidRPr="00CB3B19">
        <w:rPr>
          <w:rFonts w:ascii="Sakkal Majalla" w:hAnsi="Sakkal Majalla" w:cs="Sakkal Majalla"/>
          <w:sz w:val="24"/>
          <w:szCs w:val="24"/>
          <w:rtl/>
          <w:lang w:bidi="ar-EG"/>
        </w:rPr>
        <w:t xml:space="preserve">ممارسة حقوق التصويت الخاصة به كمساهم في الشركة واتخاذ جميع الخطوات اللازمة في حدود سلطته </w:t>
      </w:r>
      <w:r w:rsidR="00AF0F97" w:rsidRPr="00AF0F97">
        <w:rPr>
          <w:rFonts w:ascii="Sakkal Majalla" w:hAnsi="Sakkal Majalla" w:cs="Sakkal Majalla"/>
          <w:sz w:val="24"/>
          <w:szCs w:val="24"/>
          <w:rtl/>
          <w:lang w:bidi="ar-EG"/>
        </w:rPr>
        <w:t>من أجل حل / تصفية الشركة طوعيًا</w:t>
      </w:r>
      <w:r w:rsidR="00AF0F97">
        <w:rPr>
          <w:rFonts w:ascii="Sakkal Majalla" w:hAnsi="Sakkal Majalla" w:cs="Sakkal Majalla"/>
          <w:sz w:val="24"/>
          <w:szCs w:val="24"/>
          <w:lang w:bidi="ar-EG"/>
        </w:rPr>
        <w:t xml:space="preserve"> </w:t>
      </w:r>
      <w:r w:rsidR="000E7CF4" w:rsidRPr="00CB3B19">
        <w:rPr>
          <w:rFonts w:ascii="Sakkal Majalla" w:hAnsi="Sakkal Majalla" w:cs="Sakkal Majalla"/>
          <w:sz w:val="24"/>
          <w:szCs w:val="24"/>
          <w:rtl/>
          <w:lang w:bidi="ar-EG"/>
        </w:rPr>
        <w:t>وفقًا لقوانين [</w:t>
      </w:r>
      <w:r w:rsidR="000E7CF4" w:rsidRPr="001C03DD">
        <w:rPr>
          <w:rFonts w:ascii="Sakkal Majalla" w:hAnsi="Sakkal Majalla" w:cs="Sakkal Majalla"/>
          <w:i/>
          <w:iCs/>
          <w:sz w:val="24"/>
          <w:szCs w:val="24"/>
          <w:rtl/>
          <w:lang w:bidi="ar-EG"/>
        </w:rPr>
        <w:t>أدخل حسب الاقتضاء</w:t>
      </w:r>
      <w:r w:rsidR="000E7CF4" w:rsidRPr="00CB3B19">
        <w:rPr>
          <w:rFonts w:ascii="Sakkal Majalla" w:hAnsi="Sakkal Majalla" w:cs="Sakkal Majalla"/>
          <w:sz w:val="24"/>
          <w:szCs w:val="24"/>
          <w:rtl/>
          <w:lang w:bidi="ar-EG"/>
        </w:rPr>
        <w:t>].</w:t>
      </w:r>
    </w:p>
    <w:p w:rsidR="000E7CF4" w:rsidRPr="00CB3B19" w:rsidRDefault="000E7CF4"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18</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3 بصرف النظر عن البند 14</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B216E0" w:rsidRPr="00B216E0">
        <w:rPr>
          <w:rFonts w:ascii="Sakkal Majalla" w:hAnsi="Sakkal Majalla" w:cs="Sakkal Majalla"/>
          <w:sz w:val="24"/>
          <w:szCs w:val="24"/>
          <w:rtl/>
          <w:lang w:bidi="ar-EG"/>
        </w:rPr>
        <w:t xml:space="preserve">إذا قام أحد الأطراف </w:t>
      </w:r>
      <w:r w:rsidRPr="00CB3B19">
        <w:rPr>
          <w:rFonts w:ascii="Sakkal Majalla" w:hAnsi="Sakkal Majalla" w:cs="Sakkal Majalla"/>
          <w:sz w:val="24"/>
          <w:szCs w:val="24"/>
          <w:rtl/>
          <w:lang w:bidi="ar-EG"/>
        </w:rPr>
        <w:t>("</w:t>
      </w:r>
      <w:r w:rsidRPr="006926D0">
        <w:rPr>
          <w:rFonts w:ascii="Sakkal Majalla" w:hAnsi="Sakkal Majalla" w:cs="Sakkal Majalla"/>
          <w:b/>
          <w:bCs/>
          <w:sz w:val="24"/>
          <w:szCs w:val="24"/>
          <w:rtl/>
          <w:lang w:bidi="ar-EG"/>
        </w:rPr>
        <w:t>الطرف المتخلف</w:t>
      </w:r>
      <w:r w:rsidRPr="00CB3B19">
        <w:rPr>
          <w:rFonts w:ascii="Sakkal Majalla" w:hAnsi="Sakkal Majalla" w:cs="Sakkal Majalla"/>
          <w:sz w:val="24"/>
          <w:szCs w:val="24"/>
          <w:rtl/>
          <w:lang w:bidi="ar-EG"/>
        </w:rPr>
        <w:t>")</w:t>
      </w:r>
      <w:r w:rsidR="00B216E0" w:rsidRPr="00B216E0">
        <w:rPr>
          <w:rFonts w:ascii="Sakkal Majalla" w:hAnsi="Sakkal Majalla" w:cs="Sakkal Majalla"/>
          <w:sz w:val="24"/>
          <w:szCs w:val="24"/>
          <w:rtl/>
          <w:lang w:bidi="ar-EG"/>
        </w:rPr>
        <w:t xml:space="preserve"> بما يلي</w:t>
      </w:r>
      <w:r w:rsidRPr="00CB3B19">
        <w:rPr>
          <w:rFonts w:ascii="Sakkal Majalla" w:hAnsi="Sakkal Majalla" w:cs="Sakkal Majalla"/>
          <w:sz w:val="24"/>
          <w:szCs w:val="24"/>
          <w:rtl/>
          <w:lang w:bidi="ar-EG"/>
        </w:rPr>
        <w:t>:</w:t>
      </w:r>
    </w:p>
    <w:p w:rsidR="000E7CF4" w:rsidRPr="00CB3B19" w:rsidRDefault="000E7CF4" w:rsidP="006926D0">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(أ) </w:t>
      </w:r>
      <w:r w:rsidR="002B7707" w:rsidRPr="002B7707">
        <w:rPr>
          <w:rFonts w:ascii="Sakkal Majalla" w:hAnsi="Sakkal Majalla" w:cs="Sakkal Majalla"/>
          <w:sz w:val="24"/>
          <w:szCs w:val="24"/>
          <w:rtl/>
          <w:lang w:bidi="ar-EG"/>
        </w:rPr>
        <w:t xml:space="preserve">ارتكب خرقًا ماديًا </w:t>
      </w:r>
      <w:r w:rsidRPr="00CB3B19">
        <w:rPr>
          <w:rFonts w:ascii="Sakkal Majalla" w:hAnsi="Sakkal Majalla" w:cs="Sakkal Majalla"/>
          <w:sz w:val="24"/>
          <w:szCs w:val="24"/>
          <w:rtl/>
          <w:lang w:bidi="ar-EG"/>
        </w:rPr>
        <w:t xml:space="preserve">لهذه الاتفاقية </w:t>
      </w:r>
      <w:r w:rsidR="002B7707" w:rsidRPr="002B7707">
        <w:rPr>
          <w:rFonts w:ascii="Sakkal Majalla" w:hAnsi="Sakkal Majalla" w:cs="Sakkal Majalla"/>
          <w:sz w:val="24"/>
          <w:szCs w:val="24"/>
          <w:rtl/>
          <w:lang w:bidi="ar-EG"/>
        </w:rPr>
        <w:t xml:space="preserve">غير قادر على التعويض </w:t>
      </w:r>
      <w:r w:rsidRPr="00CB3B19">
        <w:rPr>
          <w:rFonts w:ascii="Sakkal Majalla" w:hAnsi="Sakkal Majalla" w:cs="Sakkal Majalla"/>
          <w:sz w:val="24"/>
          <w:szCs w:val="24"/>
          <w:rtl/>
          <w:lang w:bidi="ar-EG"/>
        </w:rPr>
        <w:t>أو</w:t>
      </w:r>
      <w:r w:rsidR="002B7707">
        <w:rPr>
          <w:rFonts w:ascii="Sakkal Majalla" w:hAnsi="Sakkal Majalla" w:cs="Sakkal Majalla" w:hint="cs"/>
          <w:sz w:val="24"/>
          <w:szCs w:val="24"/>
          <w:rtl/>
          <w:lang w:bidi="ar-EG"/>
        </w:rPr>
        <w:t>،</w:t>
      </w:r>
      <w:r w:rsidRPr="00CB3B19">
        <w:rPr>
          <w:rFonts w:ascii="Sakkal Majalla" w:hAnsi="Sakkal Majalla" w:cs="Sakkal Majalla"/>
          <w:sz w:val="24"/>
          <w:szCs w:val="24"/>
          <w:rtl/>
          <w:lang w:bidi="ar-EG"/>
        </w:rPr>
        <w:t xml:space="preserve"> إذا كان قادرًا على التعويض</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8C1F84" w:rsidRPr="008C1F84">
        <w:rPr>
          <w:rFonts w:ascii="Sakkal Majalla" w:hAnsi="Sakkal Majalla" w:cs="Sakkal Majalla"/>
          <w:sz w:val="24"/>
          <w:szCs w:val="24"/>
          <w:rtl/>
          <w:lang w:bidi="ar-EG"/>
        </w:rPr>
        <w:t>لم يتم إصلاحه في غضون ثلاثين (30) يومًا من إرسال الطرف الآخر إشعارًا كتابيًا إلى الطرف المتخلف عن المطالبة بمثل هذا التعويض</w:t>
      </w:r>
      <w:r w:rsidR="00CB3B19">
        <w:rPr>
          <w:rFonts w:ascii="Sakkal Majalla" w:hAnsi="Sakkal Majalla" w:cs="Sakkal Majalla"/>
          <w:sz w:val="24"/>
          <w:szCs w:val="24"/>
          <w:rtl/>
          <w:lang w:bidi="ar-EG"/>
        </w:rPr>
        <w:t>؛</w:t>
      </w:r>
    </w:p>
    <w:p w:rsidR="000E7CF4" w:rsidRPr="00CB3B19" w:rsidRDefault="000E7CF4" w:rsidP="006926D0">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(ب) </w:t>
      </w:r>
      <w:r w:rsidR="00962C2F" w:rsidRPr="00962C2F">
        <w:rPr>
          <w:rFonts w:ascii="Sakkal Majalla" w:hAnsi="Sakkal Majalla" w:cs="Sakkal Majalla"/>
          <w:sz w:val="24"/>
          <w:szCs w:val="24"/>
          <w:rtl/>
          <w:lang w:bidi="ar-EG"/>
        </w:rPr>
        <w:t xml:space="preserve">كان خاضعًا </w:t>
      </w:r>
      <w:r w:rsidR="00B73C34">
        <w:rPr>
          <w:rFonts w:ascii="Sakkal Majalla" w:hAnsi="Sakkal Majalla" w:cs="Sakkal Majalla" w:hint="cs"/>
          <w:sz w:val="24"/>
          <w:szCs w:val="24"/>
          <w:rtl/>
          <w:lang w:bidi="ar-EG"/>
        </w:rPr>
        <w:t>لحدث إفلاس</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أو</w:t>
      </w:r>
    </w:p>
    <w:p w:rsidR="000E7CF4" w:rsidRPr="00CB3B19" w:rsidRDefault="000E7CF4" w:rsidP="006926D0">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(ج) [إذا كان هناك تغيير في الجهة المتحكمة في ذلك الطرف (لم يوافق عليه كتابةً الطرف الآخر)]</w:t>
      </w:r>
      <w:r w:rsidR="00CB3B19">
        <w:rPr>
          <w:rFonts w:ascii="Sakkal Majalla" w:hAnsi="Sakkal Majalla" w:cs="Sakkal Majalla"/>
          <w:sz w:val="24"/>
          <w:szCs w:val="24"/>
          <w:rtl/>
          <w:lang w:bidi="ar-EG"/>
        </w:rPr>
        <w:t>،</w:t>
      </w:r>
    </w:p>
    <w:p w:rsidR="000E7CF4" w:rsidRPr="00CB3B19" w:rsidRDefault="000E7CF4" w:rsidP="00CB3B19">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عندئذٍ يجوز للطرف الآخر ("</w:t>
      </w:r>
      <w:r w:rsidRPr="006926D0">
        <w:rPr>
          <w:rFonts w:ascii="Sakkal Majalla" w:hAnsi="Sakkal Majalla" w:cs="Sakkal Majalla"/>
          <w:b/>
          <w:bCs/>
          <w:sz w:val="24"/>
          <w:szCs w:val="24"/>
          <w:rtl/>
          <w:lang w:bidi="ar-EG"/>
        </w:rPr>
        <w:t xml:space="preserve">الطرف غير </w:t>
      </w:r>
      <w:r w:rsidR="0029077B" w:rsidRPr="0029077B">
        <w:rPr>
          <w:rFonts w:ascii="Sakkal Majalla" w:hAnsi="Sakkal Majalla" w:cs="Sakkal Majalla"/>
          <w:b/>
          <w:bCs/>
          <w:sz w:val="24"/>
          <w:szCs w:val="24"/>
          <w:rtl/>
          <w:lang w:bidi="ar-EG"/>
        </w:rPr>
        <w:t>المتخلف</w:t>
      </w:r>
      <w:r w:rsidRPr="00CB3B19">
        <w:rPr>
          <w:rFonts w:ascii="Sakkal Majalla" w:hAnsi="Sakkal Majalla" w:cs="Sakkal Majalla"/>
          <w:sz w:val="24"/>
          <w:szCs w:val="24"/>
          <w:rtl/>
          <w:lang w:bidi="ar-EG"/>
        </w:rPr>
        <w:t>")</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دون المساس بأي حقوق أو تعويضات أخرى قد تكون لديه</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أن يرسل إشعارًا مكتوبًا إلى الطرف المتخلف ("</w:t>
      </w:r>
      <w:r w:rsidRPr="006926D0">
        <w:rPr>
          <w:rFonts w:ascii="Sakkal Majalla" w:hAnsi="Sakkal Majalla" w:cs="Sakkal Majalla"/>
          <w:b/>
          <w:bCs/>
          <w:sz w:val="24"/>
          <w:szCs w:val="24"/>
          <w:rtl/>
          <w:lang w:bidi="ar-EG"/>
        </w:rPr>
        <w:t xml:space="preserve">إشعار </w:t>
      </w:r>
      <w:r w:rsidR="0029077B">
        <w:rPr>
          <w:rFonts w:ascii="Sakkal Majalla" w:hAnsi="Sakkal Majalla" w:cs="Sakkal Majalla" w:hint="cs"/>
          <w:b/>
          <w:bCs/>
          <w:sz w:val="24"/>
          <w:szCs w:val="24"/>
          <w:rtl/>
          <w:lang w:bidi="ar-EG"/>
        </w:rPr>
        <w:t>التخلف</w:t>
      </w:r>
      <w:r w:rsidRPr="00CB3B19">
        <w:rPr>
          <w:rFonts w:ascii="Sakkal Majalla" w:hAnsi="Sakkal Majalla" w:cs="Sakkal Majalla"/>
          <w:sz w:val="24"/>
          <w:szCs w:val="24"/>
          <w:rtl/>
          <w:lang w:bidi="ar-EG"/>
        </w:rPr>
        <w:t xml:space="preserve">") في أي وقت خلال الستين </w:t>
      </w:r>
      <w:r w:rsidR="006926D0" w:rsidRPr="00CB3B19">
        <w:rPr>
          <w:rFonts w:ascii="Sakkal Majalla" w:hAnsi="Sakkal Majalla" w:cs="Sakkal Majalla" w:hint="cs"/>
          <w:sz w:val="24"/>
          <w:szCs w:val="24"/>
          <w:rtl/>
          <w:lang w:bidi="ar-EG"/>
        </w:rPr>
        <w:t>(60</w:t>
      </w:r>
      <w:r w:rsidRPr="00CB3B19">
        <w:rPr>
          <w:rFonts w:ascii="Sakkal Majalla" w:hAnsi="Sakkal Majalla" w:cs="Sakkal Majalla"/>
          <w:sz w:val="24"/>
          <w:szCs w:val="24"/>
          <w:rtl/>
          <w:lang w:bidi="ar-EG"/>
        </w:rPr>
        <w:t>) يومًا بعد حدث التقصير الذي يصل إشعار الطرف غير المتخلف.</w:t>
      </w:r>
    </w:p>
    <w:p w:rsidR="00B5491C" w:rsidRPr="00CB3B19" w:rsidRDefault="000E7CF4"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18</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4 قد يتطلب </w:t>
      </w:r>
      <w:r w:rsidR="006C38CD" w:rsidRPr="006C38CD">
        <w:rPr>
          <w:rFonts w:ascii="Sakkal Majalla" w:hAnsi="Sakkal Majalla" w:cs="Sakkal Majalla"/>
          <w:sz w:val="24"/>
          <w:szCs w:val="24"/>
          <w:rtl/>
          <w:lang w:bidi="ar-EG"/>
        </w:rPr>
        <w:t>إشعار التخلف</w:t>
      </w:r>
      <w:r w:rsidRPr="00CB3B19">
        <w:rPr>
          <w:rFonts w:ascii="Sakkal Majalla" w:hAnsi="Sakkal Majalla" w:cs="Sakkal Majalla"/>
          <w:sz w:val="24"/>
          <w:szCs w:val="24"/>
          <w:rtl/>
          <w:lang w:bidi="ar-EG"/>
        </w:rPr>
        <w:t xml:space="preserve"> من الطرف المتخلف عرض جميع أسهمه (ولكن ليس بعضها فقط) للبيع للطرف غير المتخلف (و / أو من ينوب عنه)</w:t>
      </w:r>
      <w:r w:rsidR="00CB3B19">
        <w:rPr>
          <w:rFonts w:ascii="Sakkal Majalla" w:hAnsi="Sakkal Majalla" w:cs="Sakkal Majalla"/>
          <w:sz w:val="24"/>
          <w:szCs w:val="24"/>
          <w:rtl/>
          <w:lang w:bidi="ar-EG"/>
        </w:rPr>
        <w:t>،</w:t>
      </w:r>
      <w:r w:rsidR="006926D0">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وفي مثل هذه الحالة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تسري أحكام البند 15</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A10B3E">
        <w:rPr>
          <w:rFonts w:ascii="Sakkal Majalla" w:hAnsi="Sakkal Majalla" w:cs="Sakkal Majalla" w:hint="cs"/>
          <w:sz w:val="24"/>
          <w:szCs w:val="24"/>
          <w:rtl/>
          <w:lang w:bidi="ar-EG"/>
        </w:rPr>
        <w:t xml:space="preserve">مع </w:t>
      </w:r>
      <w:r w:rsidR="00A10B3E" w:rsidRPr="00A10B3E">
        <w:rPr>
          <w:rFonts w:ascii="Sakkal Majalla" w:hAnsi="Sakkal Majalla" w:cs="Sakkal Majalla" w:hint="cs"/>
          <w:sz w:val="24"/>
          <w:szCs w:val="24"/>
          <w:rtl/>
          <w:lang w:bidi="ar-EG"/>
        </w:rPr>
        <w:t>إجراء</w:t>
      </w:r>
      <w:r w:rsidR="00A10B3E" w:rsidRPr="00A10B3E">
        <w:rPr>
          <w:rFonts w:ascii="Sakkal Majalla" w:hAnsi="Sakkal Majalla" w:cs="Sakkal Majalla"/>
          <w:sz w:val="24"/>
          <w:szCs w:val="24"/>
          <w:rtl/>
          <w:lang w:bidi="ar-EG"/>
        </w:rPr>
        <w:t xml:space="preserve"> التغييرات اللازمة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كما لو كان الطرف </w:t>
      </w:r>
      <w:r w:rsidR="0029077B" w:rsidRPr="0029077B">
        <w:rPr>
          <w:rFonts w:ascii="Sakkal Majalla" w:hAnsi="Sakkal Majalla" w:cs="Sakkal Majalla"/>
          <w:sz w:val="24"/>
          <w:szCs w:val="24"/>
          <w:rtl/>
          <w:lang w:bidi="ar-EG"/>
        </w:rPr>
        <w:t>المتخلف</w:t>
      </w:r>
      <w:r w:rsidRPr="00CB3B19">
        <w:rPr>
          <w:rFonts w:ascii="Sakkal Majalla" w:hAnsi="Sakkal Majalla" w:cs="Sakkal Majalla"/>
          <w:sz w:val="24"/>
          <w:szCs w:val="24"/>
          <w:rtl/>
          <w:lang w:bidi="ar-EG"/>
        </w:rPr>
        <w:t xml:space="preserve"> هو المساهم البائع والطرف غير المتخلف (و / أو </w:t>
      </w:r>
      <w:r w:rsidR="00A10B3E" w:rsidRPr="00CB3B19">
        <w:rPr>
          <w:rFonts w:ascii="Sakkal Majalla" w:hAnsi="Sakkal Majalla" w:cs="Sakkal Majalla"/>
          <w:sz w:val="24"/>
          <w:szCs w:val="24"/>
          <w:rtl/>
          <w:lang w:bidi="ar-EG"/>
        </w:rPr>
        <w:t>من ينوب عنه</w:t>
      </w:r>
      <w:r w:rsidRPr="00CB3B19">
        <w:rPr>
          <w:rFonts w:ascii="Sakkal Majalla" w:hAnsi="Sakkal Majalla" w:cs="Sakkal Majalla"/>
          <w:sz w:val="24"/>
          <w:szCs w:val="24"/>
          <w:rtl/>
          <w:lang w:bidi="ar-EG"/>
        </w:rPr>
        <w:t>) هو المساهم غير البائع</w:t>
      </w:r>
      <w:r w:rsidR="00CB3B19">
        <w:rPr>
          <w:rFonts w:ascii="Sakkal Majalla" w:hAnsi="Sakkal Majalla" w:cs="Sakkal Majalla"/>
          <w:sz w:val="24"/>
          <w:szCs w:val="24"/>
          <w:rtl/>
          <w:lang w:bidi="ar-EG"/>
        </w:rPr>
        <w:t>،</w:t>
      </w:r>
      <w:r w:rsidR="006926D0">
        <w:rPr>
          <w:rFonts w:ascii="Sakkal Majalla" w:hAnsi="Sakkal Majalla" w:cs="Sakkal Majalla" w:hint="cs"/>
          <w:sz w:val="24"/>
          <w:szCs w:val="24"/>
          <w:rtl/>
          <w:lang w:bidi="ar-EG"/>
        </w:rPr>
        <w:t xml:space="preserve"> </w:t>
      </w:r>
      <w:r w:rsidR="00B5491C" w:rsidRPr="00CB3B19">
        <w:rPr>
          <w:rFonts w:ascii="Sakkal Majalla" w:hAnsi="Sakkal Majalla" w:cs="Sakkal Majalla"/>
          <w:sz w:val="24"/>
          <w:szCs w:val="24"/>
          <w:rtl/>
          <w:lang w:bidi="ar-EG"/>
        </w:rPr>
        <w:t>كما هو مشار إليه في البند 15</w:t>
      </w:r>
      <w:r w:rsidR="00CB3B19">
        <w:rPr>
          <w:rFonts w:ascii="Sakkal Majalla" w:hAnsi="Sakkal Majalla" w:cs="Sakkal Majalla"/>
          <w:sz w:val="24"/>
          <w:szCs w:val="24"/>
          <w:rtl/>
          <w:lang w:bidi="ar-EG"/>
        </w:rPr>
        <w:t>،</w:t>
      </w:r>
      <w:r w:rsidR="00B5491C" w:rsidRPr="00CB3B19">
        <w:rPr>
          <w:rFonts w:ascii="Sakkal Majalla" w:hAnsi="Sakkal Majalla" w:cs="Sakkal Majalla"/>
          <w:sz w:val="24"/>
          <w:szCs w:val="24"/>
          <w:rtl/>
          <w:lang w:bidi="ar-EG"/>
        </w:rPr>
        <w:t xml:space="preserve"> </w:t>
      </w:r>
      <w:r w:rsidR="00B73C34" w:rsidRPr="00B73C34">
        <w:rPr>
          <w:rFonts w:ascii="Sakkal Majalla" w:hAnsi="Sakkal Majalla" w:cs="Sakkal Majalla"/>
          <w:sz w:val="24"/>
          <w:szCs w:val="24"/>
          <w:rtl/>
          <w:lang w:bidi="ar-EG"/>
        </w:rPr>
        <w:t xml:space="preserve">شريطة أن يخضع أي سعر بيع للسهم تم التوصل إليه وفقًا للبند 15 لخصم بنسبة [عشرين] في المائة </w:t>
      </w:r>
      <w:r w:rsidR="00B5491C" w:rsidRPr="00CB3B19">
        <w:rPr>
          <w:rFonts w:ascii="Sakkal Majalla" w:hAnsi="Sakkal Majalla" w:cs="Sakkal Majalla"/>
          <w:sz w:val="24"/>
          <w:szCs w:val="24"/>
          <w:rtl/>
          <w:lang w:bidi="ar-EG"/>
        </w:rPr>
        <w:t>([20]٪).</w:t>
      </w:r>
    </w:p>
    <w:p w:rsidR="00B5491C" w:rsidRPr="00CB3B19" w:rsidRDefault="00B5491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18</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5 إذا وقع حدث </w:t>
      </w:r>
      <w:r w:rsidR="00874476">
        <w:rPr>
          <w:rFonts w:ascii="Sakkal Majalla" w:hAnsi="Sakkal Majalla" w:cs="Sakkal Majalla" w:hint="cs"/>
          <w:sz w:val="24"/>
          <w:szCs w:val="24"/>
          <w:rtl/>
          <w:lang w:bidi="ar-EG"/>
        </w:rPr>
        <w:t>إفلاس</w:t>
      </w:r>
      <w:r w:rsidR="00874476" w:rsidRPr="00CB3B19">
        <w:rPr>
          <w:rFonts w:ascii="Sakkal Majalla" w:hAnsi="Sakkal Majalla" w:cs="Sakkal Majalla"/>
          <w:sz w:val="24"/>
          <w:szCs w:val="24"/>
          <w:rtl/>
          <w:lang w:bidi="ar-EG"/>
        </w:rPr>
        <w:t xml:space="preserve"> </w:t>
      </w:r>
      <w:r w:rsidRPr="00CB3B19">
        <w:rPr>
          <w:rFonts w:ascii="Sakkal Majalla" w:hAnsi="Sakkal Majalla" w:cs="Sakkal Majalla"/>
          <w:sz w:val="24"/>
          <w:szCs w:val="24"/>
          <w:rtl/>
          <w:lang w:bidi="ar-EG"/>
        </w:rPr>
        <w:t>فيما يتعلق بأي من الأطراف</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فيجوز للطرف غير المتخلف أيضًا إرسال إشعار إلى الطرف المتخلف ("</w:t>
      </w:r>
      <w:r w:rsidRPr="006926D0">
        <w:rPr>
          <w:rFonts w:ascii="Sakkal Majalla" w:hAnsi="Sakkal Majalla" w:cs="Sakkal Majalla"/>
          <w:b/>
          <w:bCs/>
          <w:sz w:val="24"/>
          <w:szCs w:val="24"/>
          <w:rtl/>
          <w:lang w:bidi="ar-EG"/>
        </w:rPr>
        <w:t>إشعار الحرمان</w:t>
      </w:r>
      <w:r w:rsidR="0000121C">
        <w:rPr>
          <w:rFonts w:ascii="Sakkal Majalla" w:hAnsi="Sakkal Majalla" w:cs="Sakkal Majalla" w:hint="cs"/>
          <w:b/>
          <w:bCs/>
          <w:sz w:val="24"/>
          <w:szCs w:val="24"/>
          <w:rtl/>
          <w:lang w:bidi="ar-EG"/>
        </w:rPr>
        <w:t xml:space="preserve"> من الحقوق</w:t>
      </w:r>
      <w:r w:rsidRPr="00CB3B19">
        <w:rPr>
          <w:rFonts w:ascii="Sakkal Majalla" w:hAnsi="Sakkal Majalla" w:cs="Sakkal Majalla"/>
          <w:sz w:val="24"/>
          <w:szCs w:val="24"/>
          <w:rtl/>
          <w:lang w:bidi="ar-EG"/>
        </w:rPr>
        <w:t>")</w:t>
      </w:r>
      <w:r w:rsidR="006926D0">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فيما يتعلق بأسهم الطرف المتخلف ("</w:t>
      </w:r>
      <w:r w:rsidRPr="006926D0">
        <w:rPr>
          <w:rFonts w:ascii="Sakkal Majalla" w:hAnsi="Sakkal Majalla" w:cs="Sakkal Majalla"/>
          <w:b/>
          <w:bCs/>
          <w:sz w:val="24"/>
          <w:szCs w:val="24"/>
          <w:rtl/>
          <w:lang w:bidi="ar-EG"/>
        </w:rPr>
        <w:t>الأسهم المقيدة</w:t>
      </w:r>
      <w:r w:rsidRPr="00CB3B19">
        <w:rPr>
          <w:rFonts w:ascii="Sakkal Majalla" w:hAnsi="Sakkal Majalla" w:cs="Sakkal Majalla"/>
          <w:sz w:val="24"/>
          <w:szCs w:val="24"/>
          <w:rtl/>
          <w:lang w:bidi="ar-EG"/>
        </w:rPr>
        <w:t>") والتي تخول الطرف غير المتخلف تلقائيًا ممارسة جميع حقوق الطرف المتخلف فيما يتعلق بالأسهم المقيدة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بما في ذلك</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على سبيل المثال لا الحصر:</w:t>
      </w:r>
    </w:p>
    <w:p w:rsidR="00B5491C" w:rsidRPr="00CB3B19" w:rsidRDefault="00B5491C" w:rsidP="006926D0">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(أ) الحق في الحضور والتصويت في الاجتماعات العامة للشركة (سواء برفع الأيدي أو في الاقتراع) كما لو كان صاحب الأسهم المقيدة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w:t>
      </w:r>
    </w:p>
    <w:p w:rsidR="00B5491C" w:rsidRPr="00CB3B19" w:rsidRDefault="00B5491C" w:rsidP="006926D0">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(ب) الحق في عزل أعضاء مجلس الإدارة المعينين من قبل الطرف المتخلف وتعيين أعضاء مجلس الإدارة المعينين </w:t>
      </w:r>
      <w:r w:rsidR="00246787" w:rsidRPr="00CB3B19">
        <w:rPr>
          <w:rFonts w:ascii="Sakkal Majalla" w:hAnsi="Sakkal Majalla" w:cs="Sakkal Majalla"/>
          <w:sz w:val="24"/>
          <w:szCs w:val="24"/>
          <w:rtl/>
          <w:lang w:bidi="ar-EG"/>
        </w:rPr>
        <w:t>كما لو كان صاحب الأسهم المقيدة</w:t>
      </w:r>
      <w:r w:rsidRPr="00CB3B19">
        <w:rPr>
          <w:rFonts w:ascii="Sakkal Majalla" w:hAnsi="Sakkal Majalla" w:cs="Sakkal Majalla"/>
          <w:sz w:val="24"/>
          <w:szCs w:val="24"/>
          <w:rtl/>
          <w:lang w:bidi="ar-EG"/>
        </w:rPr>
        <w:t>.</w:t>
      </w:r>
    </w:p>
    <w:p w:rsidR="00B5491C" w:rsidRPr="00CB3B19" w:rsidRDefault="00B5491C" w:rsidP="00CB3B19">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إذا قام الطرف غير المتخلف </w:t>
      </w:r>
      <w:r w:rsidR="00246787">
        <w:rPr>
          <w:rFonts w:ascii="Sakkal Majalla" w:hAnsi="Sakkal Majalla" w:cs="Sakkal Majalla" w:hint="cs"/>
          <w:sz w:val="24"/>
          <w:szCs w:val="24"/>
          <w:rtl/>
          <w:lang w:bidi="ar-EG"/>
        </w:rPr>
        <w:t>بعزل</w:t>
      </w:r>
      <w:r w:rsidRPr="00CB3B19">
        <w:rPr>
          <w:rFonts w:ascii="Sakkal Majalla" w:hAnsi="Sakkal Majalla" w:cs="Sakkal Majalla"/>
          <w:sz w:val="24"/>
          <w:szCs w:val="24"/>
          <w:rtl/>
          <w:lang w:bidi="ar-EG"/>
        </w:rPr>
        <w:t xml:space="preserve"> أحد أعضاء مجلس الإدارة من مكتبه وفقًا للبند 18.5 (ب)</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يكون الطرف المتخلف مسؤولاً عن الطرف غير المتخلف والشركة ويعوضهما عن أي خسارة أو مسؤولية أو تكلفة قد يتعرض لها أي منهما تعاني أو تتكبد نتيجة لأي مطالبة من قبل </w:t>
      </w:r>
      <w:r w:rsidR="007D53D0">
        <w:rPr>
          <w:rFonts w:ascii="Sakkal Majalla" w:hAnsi="Sakkal Majalla" w:cs="Sakkal Majalla" w:hint="cs"/>
          <w:sz w:val="24"/>
          <w:szCs w:val="24"/>
          <w:rtl/>
          <w:lang w:bidi="ar-EG"/>
        </w:rPr>
        <w:t xml:space="preserve">عضو مجلس الإدارة </w:t>
      </w:r>
      <w:r w:rsidRPr="00CB3B19">
        <w:rPr>
          <w:rFonts w:ascii="Sakkal Majalla" w:hAnsi="Sakkal Majalla" w:cs="Sakkal Majalla"/>
          <w:sz w:val="24"/>
          <w:szCs w:val="24"/>
          <w:rtl/>
          <w:lang w:bidi="ar-EG"/>
        </w:rPr>
        <w:t>هذا للفصل غير العادل أو غير المشروع الناشئ عن هذا الفصل.</w:t>
      </w:r>
    </w:p>
    <w:p w:rsidR="00B5491C" w:rsidRPr="00CB3B19" w:rsidRDefault="00B5491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18</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6 يقوم متلقي إشعار </w:t>
      </w:r>
      <w:r w:rsidR="00CD169C" w:rsidRPr="00CD169C">
        <w:rPr>
          <w:rFonts w:ascii="Sakkal Majalla" w:hAnsi="Sakkal Majalla" w:cs="Sakkal Majalla"/>
          <w:sz w:val="24"/>
          <w:szCs w:val="24"/>
          <w:rtl/>
          <w:lang w:bidi="ar-EG"/>
        </w:rPr>
        <w:t xml:space="preserve">الحرمان من الحقوق </w:t>
      </w:r>
      <w:r w:rsidRPr="00CB3B19">
        <w:rPr>
          <w:rFonts w:ascii="Sakkal Majalla" w:hAnsi="Sakkal Majalla" w:cs="Sakkal Majalla"/>
          <w:sz w:val="24"/>
          <w:szCs w:val="24"/>
          <w:rtl/>
          <w:lang w:bidi="ar-EG"/>
        </w:rPr>
        <w:t xml:space="preserve">بموجب هذا </w:t>
      </w:r>
      <w:r w:rsidR="00CD169C">
        <w:rPr>
          <w:rFonts w:ascii="Sakkal Majalla" w:hAnsi="Sakkal Majalla" w:cs="Sakkal Majalla" w:hint="cs"/>
          <w:sz w:val="24"/>
          <w:szCs w:val="24"/>
          <w:rtl/>
          <w:lang w:bidi="ar-EG"/>
        </w:rPr>
        <w:t xml:space="preserve">الاتفاقية </w:t>
      </w:r>
      <w:r w:rsidRPr="00CB3B19">
        <w:rPr>
          <w:rFonts w:ascii="Sakkal Majalla" w:hAnsi="Sakkal Majalla" w:cs="Sakkal Majalla"/>
          <w:sz w:val="24"/>
          <w:szCs w:val="24"/>
          <w:rtl/>
          <w:lang w:bidi="ar-EG"/>
        </w:rPr>
        <w:t xml:space="preserve">بتعيين الطرف غير المتخلف كمحام قانوني له لغرض تلقي الإخطارات والحضور والتصويت في جميع اجتماعات أعضاء الشركة من تاريخ </w:t>
      </w:r>
      <w:r w:rsidR="00DA7B35">
        <w:rPr>
          <w:rFonts w:ascii="Sakkal Majalla" w:hAnsi="Sakkal Majalla" w:cs="Sakkal Majalla" w:hint="cs"/>
          <w:sz w:val="24"/>
          <w:szCs w:val="24"/>
          <w:rtl/>
          <w:lang w:bidi="ar-EG"/>
        </w:rPr>
        <w:t>تقديم</w:t>
      </w:r>
      <w:r w:rsidRPr="00CB3B19">
        <w:rPr>
          <w:rFonts w:ascii="Sakkal Majalla" w:hAnsi="Sakkal Majalla" w:cs="Sakkal Majalla"/>
          <w:sz w:val="24"/>
          <w:szCs w:val="24"/>
          <w:rtl/>
          <w:lang w:bidi="ar-EG"/>
        </w:rPr>
        <w:t xml:space="preserve"> إشعار </w:t>
      </w:r>
      <w:r w:rsidR="00DA7B35" w:rsidRPr="00CD169C">
        <w:rPr>
          <w:rFonts w:ascii="Sakkal Majalla" w:hAnsi="Sakkal Majalla" w:cs="Sakkal Majalla"/>
          <w:sz w:val="24"/>
          <w:szCs w:val="24"/>
          <w:rtl/>
          <w:lang w:bidi="ar-EG"/>
        </w:rPr>
        <w:t xml:space="preserve">الحرمان من الحقوق </w:t>
      </w:r>
      <w:r w:rsidRPr="00CB3B19">
        <w:rPr>
          <w:rFonts w:ascii="Sakkal Majalla" w:hAnsi="Sakkal Majalla" w:cs="Sakkal Majalla"/>
          <w:sz w:val="24"/>
          <w:szCs w:val="24"/>
          <w:rtl/>
          <w:lang w:bidi="ar-EG"/>
        </w:rPr>
        <w:t xml:space="preserve">ويفوض </w:t>
      </w:r>
      <w:r w:rsidR="00DA7B35" w:rsidRPr="00CB3B19">
        <w:rPr>
          <w:rFonts w:ascii="Sakkal Majalla" w:hAnsi="Sakkal Majalla" w:cs="Sakkal Majalla"/>
          <w:sz w:val="24"/>
          <w:szCs w:val="24"/>
          <w:rtl/>
          <w:lang w:bidi="ar-EG"/>
        </w:rPr>
        <w:t xml:space="preserve">بموجب هذا </w:t>
      </w:r>
      <w:r w:rsidR="00DA7B35">
        <w:rPr>
          <w:rFonts w:ascii="Sakkal Majalla" w:hAnsi="Sakkal Majalla" w:cs="Sakkal Majalla" w:hint="cs"/>
          <w:sz w:val="24"/>
          <w:szCs w:val="24"/>
          <w:rtl/>
          <w:lang w:bidi="ar-EG"/>
        </w:rPr>
        <w:t>الاتفاقية ما يلي</w:t>
      </w:r>
      <w:r w:rsidR="00B73C34" w:rsidRPr="00CB3B19">
        <w:rPr>
          <w:rFonts w:ascii="Sakkal Majalla" w:hAnsi="Sakkal Majalla" w:cs="Sakkal Majalla" w:hint="cs"/>
          <w:sz w:val="24"/>
          <w:szCs w:val="24"/>
          <w:rtl/>
          <w:lang w:bidi="ar-EG"/>
        </w:rPr>
        <w:t>:</w:t>
      </w:r>
    </w:p>
    <w:p w:rsidR="00B5491C" w:rsidRPr="00CB3B19" w:rsidRDefault="00B5491C" w:rsidP="006926D0">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(أ) الشركة لإرسال أي إخطارات فيما يتعلق بالأسهم المقيدة إلى الطرف غير المتخلف</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w:t>
      </w:r>
    </w:p>
    <w:p w:rsidR="00B5491C" w:rsidRPr="00CB3B19" w:rsidRDefault="00B5491C" w:rsidP="006926D0">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(ب) يجب على الطرف غير المتخلف إكمال بالطريقة التي يراها مناسبة وإعادة بطاقات الوكيل</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ونماذج تعيين ممثل لحضور اجتماع عام للشركة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والموافقة على مهلة قصيرة وأي مستند آخر </w:t>
      </w:r>
      <w:r w:rsidR="00156C0B" w:rsidRPr="00156C0B">
        <w:rPr>
          <w:rFonts w:ascii="Sakkal Majalla" w:hAnsi="Sakkal Majalla" w:cs="Sakkal Majalla"/>
          <w:sz w:val="24"/>
          <w:szCs w:val="24"/>
          <w:rtl/>
          <w:lang w:bidi="ar-EG"/>
        </w:rPr>
        <w:t>مطلوب التوقيع عليه بصفته عضوًا</w:t>
      </w:r>
      <w:r w:rsidRPr="00CB3B19">
        <w:rPr>
          <w:rFonts w:ascii="Sakkal Majalla" w:hAnsi="Sakkal Majalla" w:cs="Sakkal Majalla"/>
          <w:sz w:val="24"/>
          <w:szCs w:val="24"/>
          <w:rtl/>
          <w:lang w:bidi="ar-EG"/>
        </w:rPr>
        <w:t>.</w:t>
      </w:r>
    </w:p>
    <w:p w:rsidR="00B5491C" w:rsidRPr="00CB3B19" w:rsidRDefault="00B5491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18</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7 لا يجوز سحب أي </w:t>
      </w:r>
      <w:r w:rsidR="006C38CD" w:rsidRPr="006C38CD">
        <w:rPr>
          <w:rFonts w:ascii="Sakkal Majalla" w:hAnsi="Sakkal Majalla" w:cs="Sakkal Majalla"/>
          <w:sz w:val="24"/>
          <w:szCs w:val="24"/>
          <w:rtl/>
          <w:lang w:bidi="ar-EG"/>
        </w:rPr>
        <w:t xml:space="preserve">إشعار تخلف </w:t>
      </w:r>
      <w:r w:rsidRPr="00CB3B19">
        <w:rPr>
          <w:rFonts w:ascii="Sakkal Majalla" w:hAnsi="Sakkal Majalla" w:cs="Sakkal Majalla"/>
          <w:sz w:val="24"/>
          <w:szCs w:val="24"/>
          <w:rtl/>
          <w:lang w:bidi="ar-EG"/>
        </w:rPr>
        <w:t>يتم اعتباره مقدمًا وفقًا لهذ</w:t>
      </w:r>
      <w:r w:rsidR="00156C0B">
        <w:rPr>
          <w:rFonts w:ascii="Sakkal Majalla" w:hAnsi="Sakkal Majalla" w:cs="Sakkal Majalla" w:hint="cs"/>
          <w:sz w:val="24"/>
          <w:szCs w:val="24"/>
          <w:rtl/>
          <w:lang w:bidi="ar-EG"/>
        </w:rPr>
        <w:t>ا</w:t>
      </w:r>
      <w:r w:rsidRPr="00CB3B19">
        <w:rPr>
          <w:rFonts w:ascii="Sakkal Majalla" w:hAnsi="Sakkal Majalla" w:cs="Sakkal Majalla"/>
          <w:sz w:val="24"/>
          <w:szCs w:val="24"/>
          <w:rtl/>
          <w:lang w:bidi="ar-EG"/>
        </w:rPr>
        <w:t xml:space="preserve"> </w:t>
      </w:r>
      <w:r w:rsidR="00156C0B">
        <w:rPr>
          <w:rFonts w:ascii="Sakkal Majalla" w:hAnsi="Sakkal Majalla" w:cs="Sakkal Majalla" w:hint="cs"/>
          <w:sz w:val="24"/>
          <w:szCs w:val="24"/>
          <w:rtl/>
          <w:lang w:bidi="ar-EG"/>
        </w:rPr>
        <w:t>البند</w:t>
      </w:r>
      <w:r w:rsidRPr="00CB3B19">
        <w:rPr>
          <w:rFonts w:ascii="Sakkal Majalla" w:hAnsi="Sakkal Majalla" w:cs="Sakkal Majalla"/>
          <w:sz w:val="24"/>
          <w:szCs w:val="24"/>
          <w:rtl/>
          <w:lang w:bidi="ar-EG"/>
        </w:rPr>
        <w:t xml:space="preserve"> 18.</w:t>
      </w:r>
    </w:p>
    <w:p w:rsidR="00B5491C" w:rsidRPr="00CB3B19" w:rsidRDefault="00B5491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18</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8 عند تحويل أي أسهم وفقًا </w:t>
      </w:r>
      <w:r w:rsidR="00156C0B" w:rsidRPr="00CB3B19">
        <w:rPr>
          <w:rFonts w:ascii="Sakkal Majalla" w:hAnsi="Sakkal Majalla" w:cs="Sakkal Majalla"/>
          <w:sz w:val="24"/>
          <w:szCs w:val="24"/>
          <w:rtl/>
          <w:lang w:bidi="ar-EG"/>
        </w:rPr>
        <w:t>لهذ</w:t>
      </w:r>
      <w:r w:rsidR="00156C0B">
        <w:rPr>
          <w:rFonts w:ascii="Sakkal Majalla" w:hAnsi="Sakkal Majalla" w:cs="Sakkal Majalla" w:hint="cs"/>
          <w:sz w:val="24"/>
          <w:szCs w:val="24"/>
          <w:rtl/>
          <w:lang w:bidi="ar-EG"/>
        </w:rPr>
        <w:t>ا</w:t>
      </w:r>
      <w:r w:rsidR="00156C0B" w:rsidRPr="00CB3B19">
        <w:rPr>
          <w:rFonts w:ascii="Sakkal Majalla" w:hAnsi="Sakkal Majalla" w:cs="Sakkal Majalla"/>
          <w:sz w:val="24"/>
          <w:szCs w:val="24"/>
          <w:rtl/>
          <w:lang w:bidi="ar-EG"/>
        </w:rPr>
        <w:t xml:space="preserve"> </w:t>
      </w:r>
      <w:r w:rsidR="00156C0B">
        <w:rPr>
          <w:rFonts w:ascii="Sakkal Majalla" w:hAnsi="Sakkal Majalla" w:cs="Sakkal Majalla" w:hint="cs"/>
          <w:sz w:val="24"/>
          <w:szCs w:val="24"/>
          <w:rtl/>
          <w:lang w:bidi="ar-EG"/>
        </w:rPr>
        <w:t>البند</w:t>
      </w:r>
      <w:r w:rsidR="00156C0B" w:rsidRPr="00CB3B19">
        <w:rPr>
          <w:rFonts w:ascii="Sakkal Majalla" w:hAnsi="Sakkal Majalla" w:cs="Sakkal Majalla"/>
          <w:sz w:val="24"/>
          <w:szCs w:val="24"/>
          <w:rtl/>
          <w:lang w:bidi="ar-EG"/>
        </w:rPr>
        <w:t xml:space="preserve"> </w:t>
      </w:r>
      <w:r w:rsidRPr="00CB3B19">
        <w:rPr>
          <w:rFonts w:ascii="Sakkal Majalla" w:hAnsi="Sakkal Majalla" w:cs="Sakkal Majalla"/>
          <w:sz w:val="24"/>
          <w:szCs w:val="24"/>
          <w:rtl/>
          <w:lang w:bidi="ar-EG"/>
        </w:rPr>
        <w:t>18:</w:t>
      </w:r>
    </w:p>
    <w:p w:rsidR="00B5491C" w:rsidRPr="00CB3B19" w:rsidRDefault="00B5491C" w:rsidP="006926D0">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(أ) يجب على الطرف المحول سداد جميع القروض ورأس مال القروض </w:t>
      </w:r>
      <w:r w:rsidR="00401367">
        <w:rPr>
          <w:rFonts w:ascii="Sakkal Majalla" w:hAnsi="Sakkal Majalla" w:cs="Sakkal Majalla" w:hint="cs"/>
          <w:sz w:val="24"/>
          <w:szCs w:val="24"/>
          <w:rtl/>
          <w:lang w:bidi="ar-EG"/>
        </w:rPr>
        <w:t>والسلف</w:t>
      </w:r>
      <w:r w:rsidRPr="00CB3B19">
        <w:rPr>
          <w:rFonts w:ascii="Sakkal Majalla" w:hAnsi="Sakkal Majalla" w:cs="Sakkal Majalla"/>
          <w:sz w:val="24"/>
          <w:szCs w:val="24"/>
          <w:rtl/>
          <w:lang w:bidi="ar-EG"/>
        </w:rPr>
        <w:t xml:space="preserve"> والمديونية في طبيعة </w:t>
      </w:r>
      <w:r w:rsidR="00401367">
        <w:rPr>
          <w:rFonts w:ascii="Sakkal Majalla" w:hAnsi="Sakkal Majalla" w:cs="Sakkal Majalla" w:hint="cs"/>
          <w:sz w:val="24"/>
          <w:szCs w:val="24"/>
          <w:rtl/>
          <w:lang w:bidi="ar-EG"/>
        </w:rPr>
        <w:t>السلف</w:t>
      </w:r>
      <w:r w:rsidRPr="00CB3B19">
        <w:rPr>
          <w:rFonts w:ascii="Sakkal Majalla" w:hAnsi="Sakkal Majalla" w:cs="Sakkal Majalla"/>
          <w:sz w:val="24"/>
          <w:szCs w:val="24"/>
          <w:rtl/>
          <w:lang w:bidi="ar-EG"/>
        </w:rPr>
        <w:t xml:space="preserve"> المستحقة للشركة من ذلك الطرف (بالإضافة إلى أي فوائد مستحقة عليها)</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w:t>
      </w:r>
    </w:p>
    <w:p w:rsidR="00B5491C" w:rsidRPr="00CB3B19" w:rsidRDefault="00B5491C" w:rsidP="006926D0">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(ب) يجب على الطرف المحول طلب استقالة أي من </w:t>
      </w:r>
      <w:r w:rsidR="00401367">
        <w:rPr>
          <w:rFonts w:ascii="Sakkal Majalla" w:hAnsi="Sakkal Majalla" w:cs="Sakkal Majalla" w:hint="cs"/>
          <w:sz w:val="24"/>
          <w:szCs w:val="24"/>
          <w:rtl/>
          <w:lang w:bidi="ar-EG"/>
        </w:rPr>
        <w:t>أعضاء مجلس إدارة</w:t>
      </w:r>
      <w:r w:rsidRPr="00CB3B19">
        <w:rPr>
          <w:rFonts w:ascii="Sakkal Majalla" w:hAnsi="Sakkal Majalla" w:cs="Sakkal Majalla"/>
          <w:sz w:val="24"/>
          <w:szCs w:val="24"/>
          <w:rtl/>
          <w:lang w:bidi="ar-EG"/>
        </w:rPr>
        <w:t xml:space="preserve"> الشركة المعينين من قبله.</w:t>
      </w:r>
    </w:p>
    <w:p w:rsidR="00B5491C" w:rsidRPr="006926D0" w:rsidRDefault="00B5491C" w:rsidP="00CB3B19">
      <w:pPr>
        <w:bidi/>
        <w:jc w:val="both"/>
        <w:rPr>
          <w:rFonts w:ascii="Sakkal Majalla" w:hAnsi="Sakkal Majalla" w:cs="Sakkal Majalla"/>
          <w:b/>
          <w:bCs/>
          <w:sz w:val="24"/>
          <w:szCs w:val="24"/>
          <w:lang w:bidi="ar-EG"/>
        </w:rPr>
      </w:pPr>
      <w:r w:rsidRPr="006926D0">
        <w:rPr>
          <w:rFonts w:ascii="Sakkal Majalla" w:hAnsi="Sakkal Majalla" w:cs="Sakkal Majalla"/>
          <w:b/>
          <w:bCs/>
          <w:sz w:val="24"/>
          <w:szCs w:val="24"/>
          <w:rtl/>
          <w:lang w:bidi="ar-EG"/>
        </w:rPr>
        <w:t>19. تكاليف ما قبل التأسيس والتكاليف الأخرى</w:t>
      </w:r>
    </w:p>
    <w:p w:rsidR="00B5491C" w:rsidRPr="00CB3B19" w:rsidRDefault="00B5491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19</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1 يعتزم الأطراف أن يتحملوا جميع المصروفات المتكبدة في إنشاء الشركة بما يتناسب مع حصصهم الأولية في الشركة. وبالتالي</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وبعد التأسيس</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يتعين على الشركة أن تسدد لكل طرف من رأس المال الأولي للشركة جميع النفقات المعقولة التي دفعها كل طرف فيما يتعلق بتأسيس الشركة.</w:t>
      </w:r>
    </w:p>
    <w:p w:rsidR="00B5491C" w:rsidRPr="00CB3B19" w:rsidRDefault="00B5491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19</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2 يتحمل كل طرف التكاليف الخاصة به فيما يتعلق بالإعداد والتفاوض وتنفيذ هذه الاتفاقية.</w:t>
      </w:r>
    </w:p>
    <w:p w:rsidR="00B5491C" w:rsidRPr="005926E1" w:rsidRDefault="00B5491C" w:rsidP="005926E1">
      <w:pPr>
        <w:bidi/>
        <w:jc w:val="both"/>
        <w:rPr>
          <w:rFonts w:ascii="Sakkal Majalla" w:hAnsi="Sakkal Majalla" w:cs="Sakkal Majalla"/>
          <w:b/>
          <w:bCs/>
          <w:sz w:val="24"/>
          <w:szCs w:val="24"/>
          <w:lang w:bidi="ar-EG"/>
        </w:rPr>
      </w:pPr>
      <w:r w:rsidRPr="006926D0">
        <w:rPr>
          <w:rFonts w:ascii="Sakkal Majalla" w:hAnsi="Sakkal Majalla" w:cs="Sakkal Majalla"/>
          <w:b/>
          <w:bCs/>
          <w:sz w:val="24"/>
          <w:szCs w:val="24"/>
          <w:rtl/>
          <w:lang w:bidi="ar-EG"/>
        </w:rPr>
        <w:t>20. السرية</w:t>
      </w:r>
    </w:p>
    <w:p w:rsidR="00B5491C" w:rsidRPr="00CB3B19" w:rsidRDefault="00B5491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20</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1 </w:t>
      </w:r>
      <w:r w:rsidR="00F746B3" w:rsidRPr="00F746B3">
        <w:rPr>
          <w:rFonts w:ascii="Sakkal Majalla" w:hAnsi="Sakkal Majalla" w:cs="Sakkal Majalla"/>
          <w:sz w:val="24"/>
          <w:szCs w:val="24"/>
          <w:rtl/>
          <w:lang w:bidi="ar-EG"/>
        </w:rPr>
        <w:t>يوافق كل طرف على أنه سيتعامل مع جميع المعلومات السرية على أنها سرية ولن يفشي أو يستخدم أو يسمح بالكشف عن هذه المعلومات السرية أو استخدامها</w:t>
      </w:r>
      <w:r w:rsidR="00F746B3">
        <w:rPr>
          <w:rFonts w:ascii="Sakkal Majalla" w:hAnsi="Sakkal Majalla" w:cs="Sakkal Majalla" w:hint="cs"/>
          <w:sz w:val="24"/>
          <w:szCs w:val="24"/>
          <w:rtl/>
          <w:lang w:bidi="ar-EG"/>
        </w:rPr>
        <w:t>،</w:t>
      </w:r>
      <w:r w:rsidRPr="00CB3B19">
        <w:rPr>
          <w:rFonts w:ascii="Sakkal Majalla" w:hAnsi="Sakkal Majalla" w:cs="Sakkal Majalla"/>
          <w:sz w:val="24"/>
          <w:szCs w:val="24"/>
          <w:rtl/>
          <w:lang w:bidi="ar-EG"/>
        </w:rPr>
        <w:t xml:space="preserve"> باستثناء ما هو منصوص عليه فيما يلي.</w:t>
      </w:r>
    </w:p>
    <w:p w:rsidR="00B5491C" w:rsidRPr="00CB3B19" w:rsidRDefault="00B5491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20</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2 يجوز لأي طرف أو شخص متلقي الإفصاح عن المعلومات السرية فقط </w:t>
      </w:r>
      <w:r w:rsidR="00D75D1D">
        <w:rPr>
          <w:rFonts w:ascii="Sakkal Majalla" w:hAnsi="Sakkal Majalla" w:cs="Sakkal Majalla" w:hint="cs"/>
          <w:sz w:val="24"/>
          <w:szCs w:val="24"/>
          <w:rtl/>
          <w:lang w:bidi="ar-EG"/>
        </w:rPr>
        <w:t>لأعضاء مجلس الإدارة</w:t>
      </w:r>
      <w:r w:rsidR="00D75D1D" w:rsidRPr="00D75D1D">
        <w:rPr>
          <w:rFonts w:ascii="Sakkal Majalla" w:hAnsi="Sakkal Majalla" w:cs="Sakkal Majalla"/>
          <w:sz w:val="24"/>
          <w:szCs w:val="24"/>
          <w:rtl/>
          <w:lang w:bidi="ar-EG"/>
        </w:rPr>
        <w:t xml:space="preserve"> والمسؤولين والموظفين والمديرين والأعضاء والوكلاء أو المستشارين التابعين له والشركات التابعة لها </w:t>
      </w:r>
      <w:r w:rsidRPr="00CB3B19">
        <w:rPr>
          <w:rFonts w:ascii="Sakkal Majalla" w:hAnsi="Sakkal Majalla" w:cs="Sakkal Majalla"/>
          <w:sz w:val="24"/>
          <w:szCs w:val="24"/>
          <w:rtl/>
          <w:lang w:bidi="ar-EG"/>
        </w:rPr>
        <w:t>(بما في ذلك</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على سبيل المثال لا الحصر</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المحامون والمحاسبون والاستشاريون والمستشارون الماليون) (</w:t>
      </w:r>
      <w:r w:rsidR="00F70532">
        <w:rPr>
          <w:rFonts w:ascii="Sakkal Majalla" w:hAnsi="Sakkal Majalla" w:cs="Sakkal Majalla" w:hint="cs"/>
          <w:sz w:val="24"/>
          <w:szCs w:val="24"/>
          <w:rtl/>
          <w:lang w:bidi="ar-EG"/>
        </w:rPr>
        <w:t xml:space="preserve">يشار إليهم </w:t>
      </w:r>
      <w:r w:rsidRPr="00CB3B19">
        <w:rPr>
          <w:rFonts w:ascii="Sakkal Majalla" w:hAnsi="Sakkal Majalla" w:cs="Sakkal Majalla"/>
          <w:sz w:val="24"/>
          <w:szCs w:val="24"/>
          <w:rtl/>
          <w:lang w:bidi="ar-EG"/>
        </w:rPr>
        <w:t>بشكل جماعي</w:t>
      </w:r>
      <w:r w:rsidR="00F70532">
        <w:rPr>
          <w:rFonts w:ascii="Sakkal Majalla" w:hAnsi="Sakkal Majalla" w:cs="Sakkal Majalla" w:hint="cs"/>
          <w:sz w:val="24"/>
          <w:szCs w:val="24"/>
          <w:rtl/>
          <w:lang w:bidi="ar-EG"/>
        </w:rPr>
        <w:t xml:space="preserve"> باسم</w:t>
      </w:r>
      <w:r w:rsidRPr="00CB3B19">
        <w:rPr>
          <w:rFonts w:ascii="Sakkal Majalla" w:hAnsi="Sakkal Majalla" w:cs="Sakkal Majalla"/>
          <w:sz w:val="24"/>
          <w:szCs w:val="24"/>
          <w:rtl/>
          <w:lang w:bidi="ar-EG"/>
        </w:rPr>
        <w:t xml:space="preserve"> "</w:t>
      </w:r>
      <w:r w:rsidRPr="00F70532">
        <w:rPr>
          <w:rFonts w:ascii="Sakkal Majalla" w:hAnsi="Sakkal Majalla" w:cs="Sakkal Majalla"/>
          <w:b/>
          <w:bCs/>
          <w:sz w:val="24"/>
          <w:szCs w:val="24"/>
          <w:rtl/>
          <w:lang w:bidi="ar-EG"/>
        </w:rPr>
        <w:t>الممثلون</w:t>
      </w:r>
      <w:r w:rsidRPr="00CB3B19">
        <w:rPr>
          <w:rFonts w:ascii="Sakkal Majalla" w:hAnsi="Sakkal Majalla" w:cs="Sakkal Majalla"/>
          <w:sz w:val="24"/>
          <w:szCs w:val="24"/>
          <w:rtl/>
          <w:lang w:bidi="ar-EG"/>
        </w:rPr>
        <w:t>") الذين لديهم حاجة واضحة إلى معرفة هذه المعلومات والذين تم إبلاغهم بالطبيعة السرية لهذه المعلومات</w:t>
      </w:r>
      <w:r w:rsidR="006926D0">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 xml:space="preserve">(من المفهوم أن كل طرف سيبلغ ممثليه بالطبيعة السرية للمعلومات السرية وسيكون مسؤولاً عن تعامل هؤلاء الممثلين مع هذه المعلومات السرية </w:t>
      </w:r>
      <w:r w:rsidR="00E6347B" w:rsidRPr="00E6347B">
        <w:rPr>
          <w:rFonts w:ascii="Sakkal Majalla" w:hAnsi="Sakkal Majalla" w:cs="Sakkal Majalla"/>
          <w:sz w:val="24"/>
          <w:szCs w:val="24"/>
          <w:rtl/>
          <w:lang w:bidi="ar-EG"/>
        </w:rPr>
        <w:t>بالطريقة نفسها التي يُطلب من الطرف المتلقي التعامل معها بموجب هذه الاتفاقية</w:t>
      </w:r>
      <w:r w:rsidRPr="00CB3B19">
        <w:rPr>
          <w:rFonts w:ascii="Sakkal Majalla" w:hAnsi="Sakkal Majalla" w:cs="Sakkal Majalla"/>
          <w:sz w:val="24"/>
          <w:szCs w:val="24"/>
          <w:rtl/>
          <w:lang w:bidi="ar-EG"/>
        </w:rPr>
        <w:t>).</w:t>
      </w:r>
    </w:p>
    <w:p w:rsidR="00B5491C" w:rsidRPr="00CB3B19" w:rsidRDefault="00B5491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20</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3 القيود المشار إليها في </w:t>
      </w:r>
      <w:r w:rsidR="00E6347B">
        <w:rPr>
          <w:rFonts w:ascii="Sakkal Majalla" w:hAnsi="Sakkal Majalla" w:cs="Sakkal Majalla" w:hint="cs"/>
          <w:sz w:val="24"/>
          <w:szCs w:val="24"/>
          <w:rtl/>
          <w:lang w:bidi="ar-EG"/>
        </w:rPr>
        <w:t>هذا البند</w:t>
      </w:r>
      <w:r w:rsidRPr="00CB3B19">
        <w:rPr>
          <w:rFonts w:ascii="Sakkal Majalla" w:hAnsi="Sakkal Majalla" w:cs="Sakkal Majalla"/>
          <w:sz w:val="24"/>
          <w:szCs w:val="24"/>
          <w:rtl/>
          <w:lang w:bidi="ar-EG"/>
        </w:rPr>
        <w:t xml:space="preserve"> 20 لا تنطبق على أي معلومات سرية إلى الحد الذي تكون فيه هذه المعلومات:</w:t>
      </w:r>
    </w:p>
    <w:p w:rsidR="00B5491C" w:rsidRPr="00CB3B19" w:rsidRDefault="00B5491C" w:rsidP="006926D0">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(أ) معروفة بالفعل دون قيود على الاستخدام أو التزامات السرية الأخرى للطرف أو الشخص الذي تم الكشف عنها</w:t>
      </w:r>
      <w:r w:rsidR="00993D65">
        <w:rPr>
          <w:rFonts w:ascii="Sakkal Majalla" w:hAnsi="Sakkal Majalla" w:cs="Sakkal Majalla" w:hint="cs"/>
          <w:sz w:val="24"/>
          <w:szCs w:val="24"/>
          <w:rtl/>
          <w:lang w:bidi="ar-EG"/>
        </w:rPr>
        <w:t xml:space="preserve"> له</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أو</w:t>
      </w:r>
    </w:p>
    <w:p w:rsidR="00B5491C" w:rsidRPr="00CB3B19" w:rsidRDefault="00B5491C" w:rsidP="006926D0">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(ب) </w:t>
      </w:r>
      <w:r w:rsidR="00EF5C24" w:rsidRPr="00EF5C24">
        <w:rPr>
          <w:rFonts w:ascii="Sakkal Majalla" w:hAnsi="Sakkal Majalla" w:cs="Sakkal Majalla"/>
          <w:sz w:val="24"/>
          <w:szCs w:val="24"/>
          <w:rtl/>
          <w:lang w:bidi="ar-EG"/>
        </w:rPr>
        <w:t xml:space="preserve">متاحة للعامة </w:t>
      </w:r>
      <w:r w:rsidR="00993D65" w:rsidRPr="00993D65">
        <w:rPr>
          <w:rFonts w:ascii="Sakkal Majalla" w:hAnsi="Sakkal Majalla" w:cs="Sakkal Majalla"/>
          <w:sz w:val="24"/>
          <w:szCs w:val="24"/>
          <w:rtl/>
          <w:lang w:bidi="ar-EG"/>
        </w:rPr>
        <w:t xml:space="preserve">أو </w:t>
      </w:r>
      <w:r w:rsidR="00EF5C24" w:rsidRPr="00EF5C24">
        <w:rPr>
          <w:rFonts w:ascii="Sakkal Majalla" w:hAnsi="Sakkal Majalla" w:cs="Sakkal Majalla"/>
          <w:sz w:val="24"/>
          <w:szCs w:val="24"/>
          <w:rtl/>
          <w:lang w:bidi="ar-EG"/>
        </w:rPr>
        <w:t xml:space="preserve">أصبحت متاحة للعامة </w:t>
      </w:r>
      <w:r w:rsidRPr="00CB3B19">
        <w:rPr>
          <w:rFonts w:ascii="Sakkal Majalla" w:hAnsi="Sakkal Majalla" w:cs="Sakkal Majalla"/>
          <w:sz w:val="24"/>
          <w:szCs w:val="24"/>
          <w:rtl/>
          <w:lang w:bidi="ar-EG"/>
        </w:rPr>
        <w:t>بخلاف ما يكون نتيجة أي خرق لهذه الاتفاقية</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أو</w:t>
      </w:r>
    </w:p>
    <w:p w:rsidR="00B5491C" w:rsidRPr="00CB3B19" w:rsidRDefault="00B5491C" w:rsidP="006926D0">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(ج) تم تطويرها بشكل مستقل من قبل الطرف أو الشخص الذي تم الإفصاح عنها </w:t>
      </w:r>
      <w:r w:rsidR="00B21A1A">
        <w:rPr>
          <w:rFonts w:ascii="Sakkal Majalla" w:hAnsi="Sakkal Majalla" w:cs="Sakkal Majalla" w:hint="cs"/>
          <w:sz w:val="24"/>
          <w:szCs w:val="24"/>
          <w:rtl/>
          <w:lang w:bidi="ar-EG"/>
        </w:rPr>
        <w:t xml:space="preserve">له </w:t>
      </w:r>
      <w:r w:rsidRPr="00CB3B19">
        <w:rPr>
          <w:rFonts w:ascii="Sakkal Majalla" w:hAnsi="Sakkal Majalla" w:cs="Sakkal Majalla"/>
          <w:sz w:val="24"/>
          <w:szCs w:val="24"/>
          <w:rtl/>
          <w:lang w:bidi="ar-EG"/>
        </w:rPr>
        <w:t>كما هو موضح كتابيًا</w:t>
      </w:r>
      <w:r w:rsidR="00CB3B19">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أو</w:t>
      </w:r>
    </w:p>
    <w:p w:rsidR="00B5491C" w:rsidRPr="00CB3B19" w:rsidRDefault="00B5491C" w:rsidP="006926D0">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(د) </w:t>
      </w:r>
      <w:r w:rsidR="00CC6B72" w:rsidRPr="00CC6B72">
        <w:rPr>
          <w:rFonts w:ascii="Sakkal Majalla" w:hAnsi="Sakkal Majalla" w:cs="Sakkal Majalla"/>
          <w:sz w:val="24"/>
          <w:szCs w:val="24"/>
          <w:rtl/>
          <w:lang w:bidi="ar-EG"/>
        </w:rPr>
        <w:t>مذكورة صراحة من قبل الطرف المفصح عن عدم الخضوع لالتزام السرية</w:t>
      </w:r>
      <w:r w:rsidRPr="00CB3B19">
        <w:rPr>
          <w:rFonts w:ascii="Sakkal Majalla" w:hAnsi="Sakkal Majalla" w:cs="Sakkal Majalla"/>
          <w:sz w:val="24"/>
          <w:szCs w:val="24"/>
          <w:rtl/>
          <w:lang w:bidi="ar-EG"/>
        </w:rPr>
        <w:t>.</w:t>
      </w:r>
    </w:p>
    <w:p w:rsidR="00CB3B19" w:rsidRPr="00CB3B19" w:rsidRDefault="00B5491C"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20</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4 </w:t>
      </w:r>
      <w:r w:rsidR="008A16F3" w:rsidRPr="008A16F3">
        <w:rPr>
          <w:rFonts w:ascii="Sakkal Majalla" w:hAnsi="Sakkal Majalla" w:cs="Sakkal Majalla"/>
          <w:sz w:val="24"/>
          <w:szCs w:val="24"/>
          <w:rtl/>
          <w:lang w:bidi="ar-EG"/>
        </w:rPr>
        <w:t xml:space="preserve">في حالة مطالبة الطرف أو الشخص المتلقي </w:t>
      </w:r>
      <w:r w:rsidRPr="00CB3B19">
        <w:rPr>
          <w:rFonts w:ascii="Sakkal Majalla" w:hAnsi="Sakkal Majalla" w:cs="Sakkal Majalla"/>
          <w:sz w:val="24"/>
          <w:szCs w:val="24"/>
          <w:rtl/>
          <w:lang w:bidi="ar-EG"/>
        </w:rPr>
        <w:t>(عن طريق أسئلة شفهية أو استجوابات أو طلبات للحصول على معلومات أو مستندات في إجراء قانوني أو أمر استدعاء أو طلب تحقيق مدني أو عملية أخرى مماثلة)</w:t>
      </w:r>
      <w:r w:rsidR="006926D0">
        <w:rPr>
          <w:rFonts w:ascii="Sakkal Majalla" w:hAnsi="Sakkal Majalla" w:cs="Sakkal Majalla" w:hint="cs"/>
          <w:sz w:val="24"/>
          <w:szCs w:val="24"/>
          <w:rtl/>
          <w:lang w:bidi="ar-EG"/>
        </w:rPr>
        <w:t xml:space="preserve"> </w:t>
      </w:r>
      <w:r w:rsidR="00A17C4C" w:rsidRPr="00A17C4C">
        <w:rPr>
          <w:rFonts w:ascii="Sakkal Majalla" w:hAnsi="Sakkal Majalla" w:cs="Sakkal Majalla"/>
          <w:sz w:val="24"/>
          <w:szCs w:val="24"/>
          <w:rtl/>
          <w:lang w:bidi="ar-EG"/>
        </w:rPr>
        <w:t>بالكشف عن أي من</w:t>
      </w:r>
      <w:r w:rsidR="00CB3B19" w:rsidRPr="00CB3B19">
        <w:rPr>
          <w:rFonts w:ascii="Sakkal Majalla" w:hAnsi="Sakkal Majalla" w:cs="Sakkal Majalla"/>
          <w:sz w:val="24"/>
          <w:szCs w:val="24"/>
          <w:rtl/>
          <w:lang w:bidi="ar-EG"/>
        </w:rPr>
        <w:t xml:space="preserve"> المعلومات السرية الخاصة بالطرف المفصح</w:t>
      </w:r>
      <w:r w:rsidR="00CB3B19">
        <w:rPr>
          <w:rFonts w:ascii="Sakkal Majalla" w:hAnsi="Sakkal Majalla" w:cs="Sakkal Majalla"/>
          <w:sz w:val="24"/>
          <w:szCs w:val="24"/>
          <w:rtl/>
          <w:lang w:bidi="ar-EG"/>
        </w:rPr>
        <w:t>،</w:t>
      </w:r>
      <w:r w:rsidR="00CB3B19" w:rsidRPr="00CB3B19">
        <w:rPr>
          <w:rFonts w:ascii="Sakkal Majalla" w:hAnsi="Sakkal Majalla" w:cs="Sakkal Majalla"/>
          <w:sz w:val="24"/>
          <w:szCs w:val="24"/>
          <w:rtl/>
          <w:lang w:bidi="ar-EG"/>
        </w:rPr>
        <w:t xml:space="preserve"> </w:t>
      </w:r>
      <w:r w:rsidR="00A17C4C" w:rsidRPr="00A17C4C">
        <w:rPr>
          <w:rFonts w:ascii="Sakkal Majalla" w:hAnsi="Sakkal Majalla" w:cs="Sakkal Majalla"/>
          <w:sz w:val="24"/>
          <w:szCs w:val="24"/>
          <w:rtl/>
          <w:lang w:bidi="ar-EG"/>
        </w:rPr>
        <w:t>فإن الطرف أو الشخص المتلقي سوف يسعى بحسن نية إلى تقديم إشعار سريع للطرف المفصح عن</w:t>
      </w:r>
      <w:r w:rsidR="00A17C4C">
        <w:rPr>
          <w:rFonts w:ascii="Sakkal Majalla" w:hAnsi="Sakkal Majalla" w:cs="Sakkal Majalla"/>
          <w:sz w:val="24"/>
          <w:szCs w:val="24"/>
          <w:lang w:bidi="ar-EG"/>
        </w:rPr>
        <w:t xml:space="preserve"> </w:t>
      </w:r>
      <w:r w:rsidR="00CB3B19" w:rsidRPr="00CB3B19">
        <w:rPr>
          <w:rFonts w:ascii="Sakkal Majalla" w:hAnsi="Sakkal Majalla" w:cs="Sakkal Majalla"/>
          <w:sz w:val="24"/>
          <w:szCs w:val="24"/>
          <w:rtl/>
          <w:lang w:bidi="ar-EG"/>
        </w:rPr>
        <w:t xml:space="preserve">أي طلب أو مطلب من هذا القبيل حتى يتمكن الطرف المفصح من السعي للحصول على أمر وقائي أو </w:t>
      </w:r>
      <w:r w:rsidR="00311A8E" w:rsidRPr="00311A8E">
        <w:rPr>
          <w:rFonts w:ascii="Sakkal Majalla" w:hAnsi="Sakkal Majalla" w:cs="Sakkal Majalla"/>
          <w:sz w:val="24"/>
          <w:szCs w:val="24"/>
          <w:rtl/>
          <w:lang w:bidi="ar-EG"/>
        </w:rPr>
        <w:t xml:space="preserve">وسيلة انتصاف </w:t>
      </w:r>
      <w:r w:rsidR="00CB3B19" w:rsidRPr="00CB3B19">
        <w:rPr>
          <w:rFonts w:ascii="Sakkal Majalla" w:hAnsi="Sakkal Majalla" w:cs="Sakkal Majalla"/>
          <w:sz w:val="24"/>
          <w:szCs w:val="24"/>
          <w:rtl/>
          <w:lang w:bidi="ar-EG"/>
        </w:rPr>
        <w:t>مناسب</w:t>
      </w:r>
      <w:r w:rsidR="00311A8E">
        <w:rPr>
          <w:rFonts w:ascii="Sakkal Majalla" w:hAnsi="Sakkal Majalla" w:cs="Sakkal Majalla" w:hint="cs"/>
          <w:sz w:val="24"/>
          <w:szCs w:val="24"/>
          <w:rtl/>
          <w:lang w:bidi="ar-EG"/>
        </w:rPr>
        <w:t>ة</w:t>
      </w:r>
      <w:r w:rsidR="00CB3B19" w:rsidRPr="00CB3B19">
        <w:rPr>
          <w:rFonts w:ascii="Sakkal Majalla" w:hAnsi="Sakkal Majalla" w:cs="Sakkal Majalla"/>
          <w:sz w:val="24"/>
          <w:szCs w:val="24"/>
          <w:rtl/>
          <w:lang w:bidi="ar-EG"/>
        </w:rPr>
        <w:t xml:space="preserve"> </w:t>
      </w:r>
      <w:r w:rsidR="00311A8E">
        <w:rPr>
          <w:rFonts w:ascii="Sakkal Majalla" w:hAnsi="Sakkal Majalla" w:cs="Sakkal Majalla" w:hint="cs"/>
          <w:sz w:val="24"/>
          <w:szCs w:val="24"/>
          <w:rtl/>
          <w:lang w:bidi="ar-EG"/>
        </w:rPr>
        <w:t>أ</w:t>
      </w:r>
      <w:r w:rsidR="00CB3B19" w:rsidRPr="00CB3B19">
        <w:rPr>
          <w:rFonts w:ascii="Sakkal Majalla" w:hAnsi="Sakkal Majalla" w:cs="Sakkal Majalla"/>
          <w:sz w:val="24"/>
          <w:szCs w:val="24"/>
          <w:rtl/>
          <w:lang w:bidi="ar-EG"/>
        </w:rPr>
        <w:t>خر</w:t>
      </w:r>
      <w:r w:rsidR="00311A8E">
        <w:rPr>
          <w:rFonts w:ascii="Sakkal Majalla" w:hAnsi="Sakkal Majalla" w:cs="Sakkal Majalla" w:hint="cs"/>
          <w:sz w:val="24"/>
          <w:szCs w:val="24"/>
          <w:rtl/>
          <w:lang w:bidi="ar-EG"/>
        </w:rPr>
        <w:t>ى</w:t>
      </w:r>
      <w:r w:rsidR="00CB3B19" w:rsidRPr="00CB3B19">
        <w:rPr>
          <w:rFonts w:ascii="Sakkal Majalla" w:hAnsi="Sakkal Majalla" w:cs="Sakkal Majalla"/>
          <w:sz w:val="24"/>
          <w:szCs w:val="24"/>
          <w:rtl/>
          <w:lang w:bidi="ar-EG"/>
        </w:rPr>
        <w:t xml:space="preserve"> و / أو التنازل عن الامتثال لأحكام هذا القانون.</w:t>
      </w:r>
      <w:r w:rsidR="009D281E">
        <w:rPr>
          <w:rFonts w:ascii="Sakkal Majalla" w:hAnsi="Sakkal Majalla" w:cs="Sakkal Majalla" w:hint="cs"/>
          <w:sz w:val="24"/>
          <w:szCs w:val="24"/>
          <w:rtl/>
          <w:lang w:bidi="ar-EG"/>
        </w:rPr>
        <w:t xml:space="preserve"> </w:t>
      </w:r>
      <w:r w:rsidR="00CB3B19" w:rsidRPr="00CB3B19">
        <w:rPr>
          <w:rFonts w:ascii="Sakkal Majalla" w:hAnsi="Sakkal Majalla" w:cs="Sakkal Majalla"/>
          <w:sz w:val="24"/>
          <w:szCs w:val="24"/>
          <w:rtl/>
          <w:lang w:bidi="ar-EG"/>
        </w:rPr>
        <w:t xml:space="preserve">إذا قرر الطرف أو الشخص المتلقي بحسن نية أنه مطلوب </w:t>
      </w:r>
      <w:r w:rsidR="00311A8E" w:rsidRPr="00311A8E">
        <w:rPr>
          <w:rFonts w:ascii="Sakkal Majalla" w:hAnsi="Sakkal Majalla" w:cs="Sakkal Majalla"/>
          <w:sz w:val="24"/>
          <w:szCs w:val="24"/>
          <w:rtl/>
          <w:lang w:bidi="ar-EG"/>
        </w:rPr>
        <w:t>بالرغم من ذلك</w:t>
      </w:r>
      <w:r w:rsidR="00311A8E">
        <w:rPr>
          <w:rFonts w:ascii="Sakkal Majalla" w:hAnsi="Sakkal Majalla" w:cs="Sakkal Majalla"/>
          <w:sz w:val="24"/>
          <w:szCs w:val="24"/>
          <w:lang w:bidi="ar-EG"/>
        </w:rPr>
        <w:t xml:space="preserve"> </w:t>
      </w:r>
      <w:r w:rsidR="00CB3B19" w:rsidRPr="00CB3B19">
        <w:rPr>
          <w:rFonts w:ascii="Sakkal Majalla" w:hAnsi="Sakkal Majalla" w:cs="Sakkal Majalla"/>
          <w:sz w:val="24"/>
          <w:szCs w:val="24"/>
          <w:rtl/>
          <w:lang w:bidi="ar-EG"/>
        </w:rPr>
        <w:t>الكشف عن المعلومات السرية</w:t>
      </w:r>
      <w:r w:rsidR="00CB3B19">
        <w:rPr>
          <w:rFonts w:ascii="Sakkal Majalla" w:hAnsi="Sakkal Majalla" w:cs="Sakkal Majalla"/>
          <w:sz w:val="24"/>
          <w:szCs w:val="24"/>
          <w:rtl/>
          <w:lang w:bidi="ar-EG"/>
        </w:rPr>
        <w:t>،</w:t>
      </w:r>
      <w:r w:rsidR="00CB3B19" w:rsidRPr="00CB3B19">
        <w:rPr>
          <w:rFonts w:ascii="Sakkal Majalla" w:hAnsi="Sakkal Majalla" w:cs="Sakkal Majalla"/>
          <w:sz w:val="24"/>
          <w:szCs w:val="24"/>
          <w:rtl/>
          <w:lang w:bidi="ar-EG"/>
        </w:rPr>
        <w:t xml:space="preserve"> في حالة عدم وجود أمر وقائي أو أي وسيلة انتصاف أخرى مماثلة أو استلام تنازل من قبل الطرف المفصح عن المعلومات</w:t>
      </w:r>
      <w:r w:rsidR="00CB3B19">
        <w:rPr>
          <w:rFonts w:ascii="Sakkal Majalla" w:hAnsi="Sakkal Majalla" w:cs="Sakkal Majalla"/>
          <w:sz w:val="24"/>
          <w:szCs w:val="24"/>
          <w:rtl/>
          <w:lang w:bidi="ar-EG"/>
        </w:rPr>
        <w:t>،</w:t>
      </w:r>
      <w:r w:rsidR="00CB3B19" w:rsidRPr="00CB3B19">
        <w:rPr>
          <w:rFonts w:ascii="Sakkal Majalla" w:hAnsi="Sakkal Majalla" w:cs="Sakkal Majalla"/>
          <w:sz w:val="24"/>
          <w:szCs w:val="24"/>
          <w:rtl/>
          <w:lang w:bidi="ar-EG"/>
        </w:rPr>
        <w:t xml:space="preserve"> </w:t>
      </w:r>
      <w:r w:rsidR="00906E5D" w:rsidRPr="00906E5D">
        <w:rPr>
          <w:rFonts w:ascii="Sakkal Majalla" w:hAnsi="Sakkal Majalla" w:cs="Sakkal Majalla"/>
          <w:sz w:val="24"/>
          <w:szCs w:val="24"/>
          <w:rtl/>
          <w:lang w:bidi="ar-EG"/>
        </w:rPr>
        <w:t>يجوز للطرف أو الشخص المتلقي، دون أي مسؤولية بموجب هذه الاتفاقية، الإفصاح إلى هذه المحكمة فقط عن ذلك الجزء من المعلومات السرية التي يقرر أنه مطلوب الكشف عنها</w:t>
      </w:r>
      <w:r w:rsidR="00CB3B19">
        <w:rPr>
          <w:rFonts w:ascii="Sakkal Majalla" w:hAnsi="Sakkal Majalla" w:cs="Sakkal Majalla"/>
          <w:sz w:val="24"/>
          <w:szCs w:val="24"/>
          <w:rtl/>
          <w:lang w:bidi="ar-EG"/>
        </w:rPr>
        <w:t>،</w:t>
      </w:r>
      <w:r w:rsidR="009D281E">
        <w:rPr>
          <w:rFonts w:ascii="Sakkal Majalla" w:hAnsi="Sakkal Majalla" w:cs="Sakkal Majalla" w:hint="cs"/>
          <w:sz w:val="24"/>
          <w:szCs w:val="24"/>
          <w:rtl/>
          <w:lang w:bidi="ar-EG"/>
        </w:rPr>
        <w:t xml:space="preserve"> </w:t>
      </w:r>
      <w:r w:rsidR="00CB3B19" w:rsidRPr="00CB3B19">
        <w:rPr>
          <w:rFonts w:ascii="Sakkal Majalla" w:hAnsi="Sakkal Majalla" w:cs="Sakkal Majalla"/>
          <w:sz w:val="24"/>
          <w:szCs w:val="24"/>
          <w:rtl/>
          <w:lang w:bidi="ar-EG"/>
        </w:rPr>
        <w:t>شريطة أن يبذل الطرف أو الشخص المتلقي جهودًا معقولة للحفاظ على سرية المعلومات السرية الأخرى</w:t>
      </w:r>
      <w:r w:rsidR="00CB3B19">
        <w:rPr>
          <w:rFonts w:ascii="Sakkal Majalla" w:hAnsi="Sakkal Majalla" w:cs="Sakkal Majalla"/>
          <w:sz w:val="24"/>
          <w:szCs w:val="24"/>
          <w:rtl/>
          <w:lang w:bidi="ar-EG"/>
        </w:rPr>
        <w:t>،</w:t>
      </w:r>
      <w:r w:rsidR="00CB3B19" w:rsidRPr="00CB3B19">
        <w:rPr>
          <w:rFonts w:ascii="Sakkal Majalla" w:hAnsi="Sakkal Majalla" w:cs="Sakkal Majalla"/>
          <w:sz w:val="24"/>
          <w:szCs w:val="24"/>
          <w:rtl/>
          <w:lang w:bidi="ar-EG"/>
        </w:rPr>
        <w:t xml:space="preserve"> بما في ذلك على سبيل المثال لا الحصر من خلال التعاون مع الطرف المفصح (على حساب الطرف المفصح) للحصول على أمر حماية مناسب أو </w:t>
      </w:r>
      <w:r w:rsidR="007B0050" w:rsidRPr="007B0050">
        <w:rPr>
          <w:rFonts w:ascii="Sakkal Majalla" w:hAnsi="Sakkal Majalla" w:cs="Sakkal Majalla"/>
          <w:sz w:val="24"/>
          <w:szCs w:val="24"/>
          <w:rtl/>
          <w:lang w:bidi="ar-EG"/>
        </w:rPr>
        <w:t>أي ضمان آخر موثوق بأن هذه المحكمة ستمنح معاملة سرية للمعلومات السرية الأخرى</w:t>
      </w:r>
      <w:r w:rsidR="00CB3B19" w:rsidRPr="00CB3B19">
        <w:rPr>
          <w:rFonts w:ascii="Sakkal Majalla" w:hAnsi="Sakkal Majalla" w:cs="Sakkal Majalla"/>
          <w:sz w:val="24"/>
          <w:szCs w:val="24"/>
          <w:rtl/>
          <w:lang w:bidi="ar-EG"/>
        </w:rPr>
        <w:t>.</w:t>
      </w:r>
    </w:p>
    <w:p w:rsidR="00CB3B19" w:rsidRPr="00CB3B19" w:rsidRDefault="00CB3B19"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20</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5 يظل الالتزام بالسرية في </w:t>
      </w:r>
      <w:r w:rsidR="00E6347B">
        <w:rPr>
          <w:rFonts w:ascii="Sakkal Majalla" w:hAnsi="Sakkal Majalla" w:cs="Sakkal Majalla" w:hint="cs"/>
          <w:sz w:val="24"/>
          <w:szCs w:val="24"/>
          <w:rtl/>
          <w:lang w:bidi="ar-EG"/>
        </w:rPr>
        <w:t>هذا البند</w:t>
      </w:r>
      <w:r w:rsidRPr="00CB3B19">
        <w:rPr>
          <w:rFonts w:ascii="Sakkal Majalla" w:hAnsi="Sakkal Majalla" w:cs="Sakkal Majalla"/>
          <w:sz w:val="24"/>
          <w:szCs w:val="24"/>
          <w:rtl/>
          <w:lang w:bidi="ar-EG"/>
        </w:rPr>
        <w:t xml:space="preserve"> 20 ساريًا حتى بعد إنهاء هذه الاتفاقية ويستمر ما لم وإلى أن </w:t>
      </w:r>
      <w:r w:rsidR="001964B0">
        <w:rPr>
          <w:rFonts w:ascii="Sakkal Majalla" w:hAnsi="Sakkal Majalla" w:cs="Sakkal Majalla" w:hint="cs"/>
          <w:sz w:val="24"/>
          <w:szCs w:val="24"/>
          <w:rtl/>
          <w:lang w:bidi="ar-EG"/>
        </w:rPr>
        <w:t>تصبح</w:t>
      </w:r>
      <w:r w:rsidRPr="00CB3B19">
        <w:rPr>
          <w:rFonts w:ascii="Sakkal Majalla" w:hAnsi="Sakkal Majalla" w:cs="Sakkal Majalla"/>
          <w:sz w:val="24"/>
          <w:szCs w:val="24"/>
          <w:rtl/>
          <w:lang w:bidi="ar-EG"/>
        </w:rPr>
        <w:t xml:space="preserve"> جميع المعلومات السرية المقدمة إلى أي طرف أو شخص متلقي بموجب هذه الاتفاقية </w:t>
      </w:r>
      <w:r w:rsidR="001964B0">
        <w:rPr>
          <w:rFonts w:ascii="Sakkal Majalla" w:hAnsi="Sakkal Majalla" w:cs="Sakkal Majalla" w:hint="cs"/>
          <w:sz w:val="24"/>
          <w:szCs w:val="24"/>
          <w:rtl/>
          <w:lang w:bidi="ar-EG"/>
        </w:rPr>
        <w:t>متاحة للعامة</w:t>
      </w:r>
      <w:r w:rsidRPr="00CB3B19">
        <w:rPr>
          <w:rFonts w:ascii="Sakkal Majalla" w:hAnsi="Sakkal Majalla" w:cs="Sakkal Majalla"/>
          <w:sz w:val="24"/>
          <w:szCs w:val="24"/>
          <w:rtl/>
          <w:lang w:bidi="ar-EG"/>
        </w:rPr>
        <w:t xml:space="preserve"> دون أي خطأ من هذا الطرف أو الشخص المتلقي </w:t>
      </w:r>
      <w:r w:rsidR="001D21F0" w:rsidRPr="001D21F0">
        <w:rPr>
          <w:rFonts w:ascii="Sakkal Majalla" w:hAnsi="Sakkal Majalla" w:cs="Sakkal Majalla"/>
          <w:sz w:val="24"/>
          <w:szCs w:val="24"/>
          <w:rtl/>
          <w:lang w:bidi="ar-EG"/>
        </w:rPr>
        <w:t>أو أي شخص آخر بسبب واجب السرية تجاه أي طرف مفصح</w:t>
      </w:r>
      <w:r w:rsidRPr="00CB3B19">
        <w:rPr>
          <w:rFonts w:ascii="Sakkal Majalla" w:hAnsi="Sakkal Majalla" w:cs="Sakkal Majalla"/>
          <w:sz w:val="24"/>
          <w:szCs w:val="24"/>
          <w:rtl/>
          <w:lang w:bidi="ar-EG"/>
        </w:rPr>
        <w:t>.</w:t>
      </w:r>
    </w:p>
    <w:p w:rsidR="00CB3B19" w:rsidRPr="009D281E" w:rsidRDefault="00CB3B19" w:rsidP="00CB3B19">
      <w:pPr>
        <w:bidi/>
        <w:jc w:val="both"/>
        <w:rPr>
          <w:rFonts w:ascii="Sakkal Majalla" w:hAnsi="Sakkal Majalla" w:cs="Sakkal Majalla"/>
          <w:b/>
          <w:bCs/>
          <w:sz w:val="24"/>
          <w:szCs w:val="24"/>
          <w:lang w:bidi="ar-EG"/>
        </w:rPr>
      </w:pPr>
      <w:r w:rsidRPr="009D281E">
        <w:rPr>
          <w:rFonts w:ascii="Sakkal Majalla" w:hAnsi="Sakkal Majalla" w:cs="Sakkal Majalla"/>
          <w:b/>
          <w:bCs/>
          <w:sz w:val="24"/>
          <w:szCs w:val="24"/>
          <w:rtl/>
          <w:lang w:bidi="ar-EG"/>
        </w:rPr>
        <w:t xml:space="preserve">21. </w:t>
      </w:r>
      <w:r w:rsidR="009D281E">
        <w:rPr>
          <w:rFonts w:ascii="Sakkal Majalla" w:hAnsi="Sakkal Majalla" w:cs="Sakkal Majalla" w:hint="cs"/>
          <w:b/>
          <w:bCs/>
          <w:sz w:val="24"/>
          <w:szCs w:val="24"/>
          <w:rtl/>
          <w:lang w:bidi="ar-EG"/>
        </w:rPr>
        <w:t>ال</w:t>
      </w:r>
      <w:r w:rsidRPr="009D281E">
        <w:rPr>
          <w:rFonts w:ascii="Sakkal Majalla" w:hAnsi="Sakkal Majalla" w:cs="Sakkal Majalla"/>
          <w:b/>
          <w:bCs/>
          <w:sz w:val="24"/>
          <w:szCs w:val="24"/>
          <w:rtl/>
          <w:lang w:bidi="ar-EG"/>
        </w:rPr>
        <w:t xml:space="preserve">شروط </w:t>
      </w:r>
      <w:r w:rsidR="009D281E">
        <w:rPr>
          <w:rFonts w:ascii="Sakkal Majalla" w:hAnsi="Sakkal Majalla" w:cs="Sakkal Majalla" w:hint="cs"/>
          <w:b/>
          <w:bCs/>
          <w:sz w:val="24"/>
          <w:szCs w:val="24"/>
          <w:rtl/>
          <w:lang w:bidi="ar-EG"/>
        </w:rPr>
        <w:t>ال</w:t>
      </w:r>
      <w:r w:rsidRPr="009D281E">
        <w:rPr>
          <w:rFonts w:ascii="Sakkal Majalla" w:hAnsi="Sakkal Majalla" w:cs="Sakkal Majalla"/>
          <w:b/>
          <w:bCs/>
          <w:sz w:val="24"/>
          <w:szCs w:val="24"/>
          <w:rtl/>
          <w:lang w:bidi="ar-EG"/>
        </w:rPr>
        <w:t>أخرى</w:t>
      </w:r>
    </w:p>
    <w:p w:rsidR="00CB3B19" w:rsidRPr="00CB3B19" w:rsidRDefault="00CB3B19"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1 سوف يمارس كل طرف</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إلى الحد الذي يمكنه من القيام بذلك</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جميع حقوق التصويت الخاصة به والسلطات الأخرى فيما يتعلق بالشركة لضمان مراعاة أحكام هذه الاتفاقية </w:t>
      </w:r>
      <w:r w:rsidR="00470E87" w:rsidRPr="00470E87">
        <w:rPr>
          <w:rFonts w:ascii="Sakkal Majalla" w:hAnsi="Sakkal Majalla" w:cs="Sakkal Majalla"/>
          <w:sz w:val="24"/>
          <w:szCs w:val="24"/>
          <w:rtl/>
          <w:lang w:bidi="ar-EG"/>
        </w:rPr>
        <w:t xml:space="preserve">بشكل صحيح وسريع ومنحها القوة والتأثير الكامل وفقًا </w:t>
      </w:r>
      <w:r w:rsidR="00470E87">
        <w:rPr>
          <w:rFonts w:ascii="Sakkal Majalla" w:hAnsi="Sakkal Majalla" w:cs="Sakkal Majalla" w:hint="cs"/>
          <w:sz w:val="24"/>
          <w:szCs w:val="24"/>
          <w:rtl/>
          <w:lang w:bidi="ar-EG"/>
        </w:rPr>
        <w:t>ل</w:t>
      </w:r>
      <w:r w:rsidR="00470E87" w:rsidRPr="00470E87">
        <w:rPr>
          <w:rFonts w:ascii="Sakkal Majalla" w:hAnsi="Sakkal Majalla" w:cs="Sakkal Majalla"/>
          <w:sz w:val="24"/>
          <w:szCs w:val="24"/>
          <w:rtl/>
          <w:lang w:bidi="ar-EG"/>
        </w:rPr>
        <w:t>نوايا الأطراف</w:t>
      </w:r>
      <w:r w:rsidRPr="00CB3B19">
        <w:rPr>
          <w:rFonts w:ascii="Sakkal Majalla" w:hAnsi="Sakkal Majalla" w:cs="Sakkal Majalla"/>
          <w:sz w:val="24"/>
          <w:szCs w:val="24"/>
          <w:rtl/>
          <w:lang w:bidi="ar-EG"/>
        </w:rPr>
        <w:t>.</w:t>
      </w:r>
    </w:p>
    <w:p w:rsidR="00CB3B19" w:rsidRPr="00CB3B19" w:rsidRDefault="00CB3B19"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2 في حالة تعارض أي بند في النظام الأساسي مع أي حكم من أحكام هذه الاتفاقية</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تسود هذه الاتفاقية (إلى الحد المسموح به بموجب أي قانون معمول به).</w:t>
      </w:r>
    </w:p>
    <w:p w:rsidR="00CB3B19" w:rsidRPr="00CB3B19" w:rsidRDefault="00CB3B19"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3 سوف يمارس الطرفان</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عند الضرورة</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سلطاتهما في التصويت وأي حقوق وصلاحيات أخرى لديهم لتعديل أو التنازل عن أو تعليق حكم متعارض في النظام الأساسي إلى الحد الضروري وإلى الحد المسموح به </w:t>
      </w:r>
      <w:r w:rsidR="00124761" w:rsidRPr="00124761">
        <w:rPr>
          <w:rFonts w:ascii="Sakkal Majalla" w:hAnsi="Sakkal Majalla" w:cs="Sakkal Majalla"/>
          <w:sz w:val="24"/>
          <w:szCs w:val="24"/>
          <w:rtl/>
          <w:lang w:bidi="ar-EG"/>
        </w:rPr>
        <w:t>بموجب أي قانون معمول به للسماح بإدارة الشركة وأعمالها على النحو المنصوص عليه في هذه الاتفاقية</w:t>
      </w:r>
      <w:r w:rsidRPr="00CB3B19">
        <w:rPr>
          <w:rFonts w:ascii="Sakkal Majalla" w:hAnsi="Sakkal Majalla" w:cs="Sakkal Majalla"/>
          <w:sz w:val="24"/>
          <w:szCs w:val="24"/>
          <w:rtl/>
          <w:lang w:bidi="ar-EG"/>
        </w:rPr>
        <w:t>.</w:t>
      </w:r>
    </w:p>
    <w:p w:rsidR="00CB3B19" w:rsidRPr="00CB3B19" w:rsidRDefault="00CB3B19"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4 يتعهد كل طرف ويوافق على اتخاذ مثل هذا الإجراء على الفور (</w:t>
      </w:r>
      <w:r w:rsidR="001F64CA" w:rsidRPr="001F64CA">
        <w:rPr>
          <w:rFonts w:ascii="Sakkal Majalla" w:hAnsi="Sakkal Majalla" w:cs="Sakkal Majalla"/>
          <w:sz w:val="24"/>
          <w:szCs w:val="24"/>
          <w:rtl/>
          <w:lang w:bidi="ar-EG"/>
        </w:rPr>
        <w:t>على نفقته الخاصة</w:t>
      </w:r>
      <w:r w:rsidRPr="00CB3B19">
        <w:rPr>
          <w:rFonts w:ascii="Sakkal Majalla" w:hAnsi="Sakkal Majalla" w:cs="Sakkal Majalla"/>
          <w:sz w:val="24"/>
          <w:szCs w:val="24"/>
          <w:rtl/>
          <w:lang w:bidi="ar-EG"/>
        </w:rPr>
        <w:t>) وتنفيذ وتسليم جميع هذه المستندات</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والقيام بكل هذه الأشياء</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كما قد يطلبها الطرف الآخر من وقت لآخر بشكل معقول لغرض الإنفاذ الكامل لأحكام هذه الاتفاقية.</w:t>
      </w:r>
    </w:p>
    <w:p w:rsidR="00CB3B19" w:rsidRPr="009D281E" w:rsidRDefault="00CB3B19" w:rsidP="009C5B13">
      <w:pPr>
        <w:bidi/>
        <w:jc w:val="both"/>
        <w:rPr>
          <w:rFonts w:ascii="Sakkal Majalla" w:hAnsi="Sakkal Majalla" w:cs="Sakkal Majalla"/>
          <w:b/>
          <w:bCs/>
          <w:sz w:val="24"/>
          <w:szCs w:val="24"/>
          <w:lang w:bidi="ar-EG"/>
        </w:rPr>
      </w:pPr>
      <w:r w:rsidRPr="009D281E">
        <w:rPr>
          <w:rFonts w:ascii="Sakkal Majalla" w:hAnsi="Sakkal Majalla" w:cs="Sakkal Majalla"/>
          <w:b/>
          <w:bCs/>
          <w:sz w:val="24"/>
          <w:szCs w:val="24"/>
          <w:rtl/>
          <w:lang w:bidi="ar-EG"/>
        </w:rPr>
        <w:t>21</w:t>
      </w:r>
      <w:r w:rsidR="009C5B13">
        <w:rPr>
          <w:rFonts w:ascii="Sakkal Majalla" w:hAnsi="Sakkal Majalla" w:cs="Sakkal Majalla"/>
          <w:b/>
          <w:bCs/>
          <w:sz w:val="24"/>
          <w:szCs w:val="24"/>
          <w:lang w:bidi="ar-EG"/>
        </w:rPr>
        <w:t>-</w:t>
      </w:r>
      <w:r w:rsidRPr="009D281E">
        <w:rPr>
          <w:rFonts w:ascii="Sakkal Majalla" w:hAnsi="Sakkal Majalla" w:cs="Sakkal Majalla"/>
          <w:b/>
          <w:bCs/>
          <w:sz w:val="24"/>
          <w:szCs w:val="24"/>
          <w:rtl/>
          <w:lang w:bidi="ar-EG"/>
        </w:rPr>
        <w:t xml:space="preserve">5 </w:t>
      </w:r>
      <w:r w:rsidR="009D281E">
        <w:rPr>
          <w:rFonts w:ascii="Sakkal Majalla" w:hAnsi="Sakkal Majalla" w:cs="Sakkal Majalla" w:hint="cs"/>
          <w:b/>
          <w:bCs/>
          <w:sz w:val="24"/>
          <w:szCs w:val="24"/>
          <w:rtl/>
          <w:lang w:bidi="ar-EG"/>
        </w:rPr>
        <w:t>ال</w:t>
      </w:r>
      <w:r w:rsidRPr="009D281E">
        <w:rPr>
          <w:rFonts w:ascii="Sakkal Majalla" w:hAnsi="Sakkal Majalla" w:cs="Sakkal Majalla"/>
          <w:b/>
          <w:bCs/>
          <w:sz w:val="24"/>
          <w:szCs w:val="24"/>
          <w:rtl/>
          <w:lang w:bidi="ar-EG"/>
        </w:rPr>
        <w:t>إشعارات</w:t>
      </w:r>
    </w:p>
    <w:p w:rsidR="00CB3B19" w:rsidRPr="00CB3B19" w:rsidRDefault="00CB3B19" w:rsidP="004704C4">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(أ) باستثناء ما هو منصوص عليه في مكان آخر في هذه الاتفاقية</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تكون أي وجميع الإخطارات والعروض والقبول والطلبات والشهادات والموافقات المنصوص عليها في هذه الاتفاقية مكتوبة </w:t>
      </w:r>
      <w:r w:rsidR="00DF4C51">
        <w:rPr>
          <w:rFonts w:ascii="Sakkal Majalla" w:hAnsi="Sakkal Majalla" w:cs="Sakkal Majalla" w:hint="cs"/>
          <w:sz w:val="24"/>
          <w:szCs w:val="24"/>
          <w:rtl/>
          <w:lang w:bidi="ar-EG"/>
        </w:rPr>
        <w:t>ويتم</w:t>
      </w:r>
      <w:r w:rsidRPr="00CB3B19">
        <w:rPr>
          <w:rFonts w:ascii="Sakkal Majalla" w:hAnsi="Sakkal Majalla" w:cs="Sakkal Majalla"/>
          <w:sz w:val="24"/>
          <w:szCs w:val="24"/>
          <w:rtl/>
          <w:lang w:bidi="ar-EG"/>
        </w:rPr>
        <w:t xml:space="preserve"> تقديمها </w:t>
      </w:r>
      <w:r w:rsidR="00DF4C51" w:rsidRPr="00DF4C51">
        <w:rPr>
          <w:rFonts w:ascii="Sakkal Majalla" w:hAnsi="Sakkal Majalla" w:cs="Sakkal Majalla"/>
          <w:sz w:val="24"/>
          <w:szCs w:val="24"/>
          <w:rtl/>
          <w:lang w:bidi="ar-EG"/>
        </w:rPr>
        <w:t>شخصيًا أو إرسالها عن طريق الفاكس أو عن طريق البريد الجوي المسجل أو المعتمد أو البريد السريع مع إمكانات التتبع</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CC7EAC" w:rsidRPr="00CC7EAC">
        <w:rPr>
          <w:rFonts w:ascii="Sakkal Majalla" w:hAnsi="Sakkal Majalla" w:cs="Sakkal Majalla"/>
          <w:sz w:val="24"/>
          <w:szCs w:val="24"/>
          <w:rtl/>
          <w:lang w:bidi="ar-EG"/>
        </w:rPr>
        <w:t>إلى العنوان الأخير المقدم إلى الطرف الآخر</w:t>
      </w:r>
      <w:r w:rsidRPr="00CB3B19">
        <w:rPr>
          <w:rFonts w:ascii="Sakkal Majalla" w:hAnsi="Sakkal Majalla" w:cs="Sakkal Majalla"/>
          <w:sz w:val="24"/>
          <w:szCs w:val="24"/>
          <w:rtl/>
          <w:lang w:bidi="ar-EG"/>
        </w:rPr>
        <w:t xml:space="preserve">. </w:t>
      </w:r>
      <w:r w:rsidR="00CC7EAC" w:rsidRPr="00CC7EAC">
        <w:rPr>
          <w:rFonts w:ascii="Sakkal Majalla" w:hAnsi="Sakkal Majalla" w:cs="Sakkal Majalla"/>
          <w:sz w:val="24"/>
          <w:szCs w:val="24"/>
          <w:rtl/>
          <w:lang w:bidi="ar-EG"/>
        </w:rPr>
        <w:t>يتم تحديد العنوان ورقم الفاكس لكل طرف أدناه ويوافق كل طرف على إخطار الطرف الآخر والشركة بأي تغيير في العنوان و / أو رقم الفاكس</w:t>
      </w:r>
      <w:r w:rsidRPr="00CB3B19">
        <w:rPr>
          <w:rFonts w:ascii="Sakkal Majalla" w:hAnsi="Sakkal Majalla" w:cs="Sakkal Majalla"/>
          <w:sz w:val="24"/>
          <w:szCs w:val="24"/>
          <w:rtl/>
          <w:lang w:bidi="ar-EG"/>
        </w:rPr>
        <w:t>.</w:t>
      </w:r>
    </w:p>
    <w:p w:rsidR="00CB3B19" w:rsidRPr="009D281E" w:rsidRDefault="00CB3B19" w:rsidP="004704C4">
      <w:pPr>
        <w:bidi/>
        <w:ind w:left="720"/>
        <w:jc w:val="both"/>
        <w:rPr>
          <w:rFonts w:ascii="Sakkal Majalla" w:hAnsi="Sakkal Majalla" w:cs="Sakkal Majalla"/>
          <w:b/>
          <w:bCs/>
          <w:sz w:val="24"/>
          <w:szCs w:val="24"/>
          <w:lang w:bidi="ar-EG"/>
        </w:rPr>
      </w:pPr>
      <w:r w:rsidRPr="009D281E">
        <w:rPr>
          <w:rFonts w:ascii="Sakkal Majalla" w:hAnsi="Sakkal Majalla" w:cs="Sakkal Majalla"/>
          <w:b/>
          <w:bCs/>
          <w:sz w:val="24"/>
          <w:szCs w:val="24"/>
          <w:rtl/>
          <w:lang w:bidi="ar-EG"/>
        </w:rPr>
        <w:t>[</w:t>
      </w:r>
      <w:r w:rsidR="009D281E" w:rsidRPr="009D281E">
        <w:rPr>
          <w:rFonts w:ascii="Sakkal Majalla" w:hAnsi="Sakkal Majalla" w:cs="Sakkal Majalla" w:hint="cs"/>
          <w:b/>
          <w:bCs/>
          <w:sz w:val="24"/>
          <w:szCs w:val="24"/>
          <w:rtl/>
          <w:lang w:bidi="ar-EG"/>
        </w:rPr>
        <w:t>الطرف</w:t>
      </w:r>
      <w:r w:rsidRPr="009D281E">
        <w:rPr>
          <w:rFonts w:ascii="Sakkal Majalla" w:hAnsi="Sakkal Majalla" w:cs="Sakkal Majalla"/>
          <w:b/>
          <w:bCs/>
          <w:sz w:val="24"/>
          <w:szCs w:val="24"/>
          <w:rtl/>
          <w:lang w:bidi="ar-EG"/>
        </w:rPr>
        <w:t xml:space="preserve"> أ]</w:t>
      </w:r>
    </w:p>
    <w:p w:rsidR="00CB3B19" w:rsidRPr="00CB3B19" w:rsidRDefault="00CB3B19" w:rsidP="004704C4">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w:t>
      </w:r>
      <w:r w:rsidRPr="009D281E">
        <w:rPr>
          <w:rFonts w:ascii="Sakkal Majalla" w:hAnsi="Sakkal Majalla" w:cs="Sakkal Majalla"/>
          <w:i/>
          <w:iCs/>
          <w:sz w:val="24"/>
          <w:szCs w:val="24"/>
          <w:rtl/>
          <w:lang w:bidi="ar-EG"/>
        </w:rPr>
        <w:t>أدخل التفاصيل</w:t>
      </w:r>
      <w:r w:rsidRPr="00CB3B19">
        <w:rPr>
          <w:rFonts w:ascii="Sakkal Majalla" w:hAnsi="Sakkal Majalla" w:cs="Sakkal Majalla"/>
          <w:sz w:val="24"/>
          <w:szCs w:val="24"/>
          <w:rtl/>
          <w:lang w:bidi="ar-EG"/>
        </w:rPr>
        <w:t>]</w:t>
      </w:r>
    </w:p>
    <w:p w:rsidR="00CB3B19" w:rsidRDefault="00CB3B19" w:rsidP="004704C4">
      <w:pPr>
        <w:bidi/>
        <w:ind w:left="720"/>
        <w:jc w:val="both"/>
        <w:rPr>
          <w:rFonts w:ascii="Sakkal Majalla" w:hAnsi="Sakkal Majalla" w:cs="Sakkal Majalla"/>
          <w:sz w:val="24"/>
          <w:szCs w:val="24"/>
          <w:rtl/>
          <w:lang w:bidi="ar-EG"/>
        </w:rPr>
      </w:pPr>
      <w:r w:rsidRPr="00CB3B19">
        <w:rPr>
          <w:rFonts w:ascii="Sakkal Majalla" w:hAnsi="Sakkal Majalla" w:cs="Sakkal Majalla"/>
          <w:sz w:val="24"/>
          <w:szCs w:val="24"/>
          <w:rtl/>
          <w:lang w:bidi="ar-EG"/>
        </w:rPr>
        <w:t>الفاكس: [</w:t>
      </w:r>
      <w:r w:rsidR="009D281E">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w:t>
      </w:r>
    </w:p>
    <w:p w:rsidR="009D281E" w:rsidRPr="009D281E" w:rsidRDefault="009D281E" w:rsidP="004704C4">
      <w:pPr>
        <w:bidi/>
        <w:ind w:left="720"/>
        <w:jc w:val="both"/>
        <w:rPr>
          <w:rFonts w:ascii="Sakkal Majalla" w:hAnsi="Sakkal Majalla" w:cs="Sakkal Majalla"/>
          <w:b/>
          <w:bCs/>
          <w:sz w:val="24"/>
          <w:szCs w:val="24"/>
          <w:lang w:bidi="ar-EG"/>
        </w:rPr>
      </w:pPr>
      <w:r w:rsidRPr="009D281E">
        <w:rPr>
          <w:rFonts w:ascii="Sakkal Majalla" w:hAnsi="Sakkal Majalla" w:cs="Sakkal Majalla"/>
          <w:b/>
          <w:bCs/>
          <w:sz w:val="24"/>
          <w:szCs w:val="24"/>
          <w:rtl/>
          <w:lang w:bidi="ar-EG"/>
        </w:rPr>
        <w:t>[</w:t>
      </w:r>
      <w:r w:rsidRPr="009D281E">
        <w:rPr>
          <w:rFonts w:ascii="Sakkal Majalla" w:hAnsi="Sakkal Majalla" w:cs="Sakkal Majalla" w:hint="cs"/>
          <w:b/>
          <w:bCs/>
          <w:sz w:val="24"/>
          <w:szCs w:val="24"/>
          <w:rtl/>
          <w:lang w:bidi="ar-EG"/>
        </w:rPr>
        <w:t>الطرف</w:t>
      </w:r>
      <w:r w:rsidRPr="009D281E">
        <w:rPr>
          <w:rFonts w:ascii="Sakkal Majalla" w:hAnsi="Sakkal Majalla" w:cs="Sakkal Majalla"/>
          <w:b/>
          <w:bCs/>
          <w:sz w:val="24"/>
          <w:szCs w:val="24"/>
          <w:rtl/>
          <w:lang w:bidi="ar-EG"/>
        </w:rPr>
        <w:t xml:space="preserve"> </w:t>
      </w:r>
      <w:r>
        <w:rPr>
          <w:rFonts w:ascii="Sakkal Majalla" w:hAnsi="Sakkal Majalla" w:cs="Sakkal Majalla" w:hint="cs"/>
          <w:b/>
          <w:bCs/>
          <w:sz w:val="24"/>
          <w:szCs w:val="24"/>
          <w:rtl/>
          <w:lang w:bidi="ar-EG"/>
        </w:rPr>
        <w:t>ب</w:t>
      </w:r>
      <w:r w:rsidRPr="009D281E">
        <w:rPr>
          <w:rFonts w:ascii="Sakkal Majalla" w:hAnsi="Sakkal Majalla" w:cs="Sakkal Majalla"/>
          <w:b/>
          <w:bCs/>
          <w:sz w:val="24"/>
          <w:szCs w:val="24"/>
          <w:rtl/>
          <w:lang w:bidi="ar-EG"/>
        </w:rPr>
        <w:t>]</w:t>
      </w:r>
    </w:p>
    <w:p w:rsidR="009D281E" w:rsidRPr="00CB3B19" w:rsidRDefault="009D281E" w:rsidP="004704C4">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w:t>
      </w:r>
      <w:r w:rsidRPr="009D281E">
        <w:rPr>
          <w:rFonts w:ascii="Sakkal Majalla" w:hAnsi="Sakkal Majalla" w:cs="Sakkal Majalla"/>
          <w:i/>
          <w:iCs/>
          <w:sz w:val="24"/>
          <w:szCs w:val="24"/>
          <w:rtl/>
          <w:lang w:bidi="ar-EG"/>
        </w:rPr>
        <w:t>أدخل التفاصيل</w:t>
      </w:r>
      <w:r w:rsidRPr="00CB3B19">
        <w:rPr>
          <w:rFonts w:ascii="Sakkal Majalla" w:hAnsi="Sakkal Majalla" w:cs="Sakkal Majalla"/>
          <w:sz w:val="24"/>
          <w:szCs w:val="24"/>
          <w:rtl/>
          <w:lang w:bidi="ar-EG"/>
        </w:rPr>
        <w:t>]</w:t>
      </w:r>
    </w:p>
    <w:p w:rsidR="00CB3B19" w:rsidRPr="00CB3B19" w:rsidRDefault="009D281E" w:rsidP="004704C4">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الفاكس: [</w:t>
      </w:r>
      <w:r>
        <w:rPr>
          <w:rFonts w:ascii="Sakkal Majalla" w:hAnsi="Sakkal Majalla" w:cs="Sakkal Majalla" w:hint="cs"/>
          <w:sz w:val="24"/>
          <w:szCs w:val="24"/>
          <w:rtl/>
          <w:lang w:bidi="ar-EG"/>
        </w:rPr>
        <w:t xml:space="preserve">                </w:t>
      </w:r>
      <w:r w:rsidRPr="00CB3B19">
        <w:rPr>
          <w:rFonts w:ascii="Sakkal Majalla" w:hAnsi="Sakkal Majalla" w:cs="Sakkal Majalla"/>
          <w:sz w:val="24"/>
          <w:szCs w:val="24"/>
          <w:rtl/>
          <w:lang w:bidi="ar-EG"/>
        </w:rPr>
        <w:t>]</w:t>
      </w:r>
    </w:p>
    <w:p w:rsidR="00CB3B19" w:rsidRPr="00CB3B19" w:rsidRDefault="00CB3B19" w:rsidP="004704C4">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(ب) يعتبر أي إشعار</w:t>
      </w:r>
      <w:r w:rsidR="00A85B28" w:rsidRPr="00A85B28">
        <w:rPr>
          <w:rFonts w:ascii="Sakkal Majalla" w:hAnsi="Sakkal Majalla" w:cs="Sakkal Majalla"/>
          <w:sz w:val="24"/>
          <w:szCs w:val="24"/>
          <w:rtl/>
          <w:lang w:bidi="ar-EG"/>
        </w:rPr>
        <w:t xml:space="preserve"> </w:t>
      </w:r>
      <w:r w:rsidR="00A85B28" w:rsidRPr="00CB3B19">
        <w:rPr>
          <w:rFonts w:ascii="Sakkal Majalla" w:hAnsi="Sakkal Majalla" w:cs="Sakkal Majalla"/>
          <w:sz w:val="24"/>
          <w:szCs w:val="24"/>
          <w:rtl/>
          <w:lang w:bidi="ar-EG"/>
        </w:rPr>
        <w:t xml:space="preserve">مُبلغًا عند </w:t>
      </w:r>
      <w:r w:rsidR="00B13764" w:rsidRPr="00CB3B19">
        <w:rPr>
          <w:rFonts w:ascii="Sakkal Majalla" w:hAnsi="Sakkal Majalla" w:cs="Sakkal Majalla"/>
          <w:sz w:val="24"/>
          <w:szCs w:val="24"/>
          <w:rtl/>
          <w:lang w:bidi="ar-EG"/>
        </w:rPr>
        <w:t>تسليمه</w:t>
      </w:r>
      <w:r w:rsidRPr="00CB3B19">
        <w:rPr>
          <w:rFonts w:ascii="Sakkal Majalla" w:hAnsi="Sakkal Majalla" w:cs="Sakkal Majalla"/>
          <w:sz w:val="24"/>
          <w:szCs w:val="24"/>
          <w:rtl/>
          <w:lang w:bidi="ar-EG"/>
        </w:rPr>
        <w:t xml:space="preserve"> إذا تم تقديمه شخصيًا</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وإذا تم إرساله عن طريق الفاكس</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فسيتم اعتباره مُبلغًا عند إرساله</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وإذا تم إرساله بالبريد المسجل</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فسيُعتبر مُبلغًا </w:t>
      </w:r>
      <w:r w:rsidR="00B36AE6" w:rsidRPr="00B36AE6">
        <w:rPr>
          <w:rFonts w:ascii="Sakkal Majalla" w:hAnsi="Sakkal Majalla" w:cs="Sakkal Majalla"/>
          <w:sz w:val="24"/>
          <w:szCs w:val="24"/>
          <w:rtl/>
          <w:lang w:bidi="ar-EG"/>
        </w:rPr>
        <w:t xml:space="preserve">بعد [ثمانية وأربعين] ([48]) ساعة بعد الإرسال على </w:t>
      </w:r>
      <w:r w:rsidRPr="00CB3B19">
        <w:rPr>
          <w:rFonts w:ascii="Sakkal Majalla" w:hAnsi="Sakkal Majalla" w:cs="Sakkal Majalla"/>
          <w:sz w:val="24"/>
          <w:szCs w:val="24"/>
          <w:rtl/>
          <w:lang w:bidi="ar-EG"/>
        </w:rPr>
        <w:t xml:space="preserve">عنوان في الإمارات العربية المتحدة </w:t>
      </w:r>
      <w:r w:rsidR="00A23CC2" w:rsidRPr="00A23CC2">
        <w:rPr>
          <w:rFonts w:ascii="Sakkal Majalla" w:hAnsi="Sakkal Majalla" w:cs="Sakkal Majalla"/>
          <w:sz w:val="24"/>
          <w:szCs w:val="24"/>
          <w:rtl/>
          <w:lang w:bidi="ar-EG"/>
        </w:rPr>
        <w:t xml:space="preserve">[أو [سبعة] ([7]) أيام بعد الإرسال أو إرساله بالبريد إلى عنوان خارج الإمارات العربية المتحدة]] </w:t>
      </w:r>
      <w:r w:rsidR="009D7227" w:rsidRPr="009D7227">
        <w:rPr>
          <w:rFonts w:ascii="Sakkal Majalla" w:hAnsi="Sakkal Majalla" w:cs="Sakkal Majalla"/>
          <w:sz w:val="24"/>
          <w:szCs w:val="24"/>
          <w:rtl/>
          <w:lang w:bidi="ar-EG"/>
        </w:rPr>
        <w:t>وإذا تم إرساله عن طريق البريد في التاريخ الذي تؤكد فيه خدمة البريد السريع على أنه تاريخ تسليم الإشعار</w:t>
      </w:r>
      <w:r w:rsidRPr="00CB3B19">
        <w:rPr>
          <w:rFonts w:ascii="Sakkal Majalla" w:hAnsi="Sakkal Majalla" w:cs="Sakkal Majalla"/>
          <w:sz w:val="24"/>
          <w:szCs w:val="24"/>
          <w:rtl/>
          <w:lang w:bidi="ar-EG"/>
        </w:rPr>
        <w:t>.</w:t>
      </w:r>
      <w:r w:rsidR="004704C4">
        <w:rPr>
          <w:rFonts w:ascii="Sakkal Majalla" w:hAnsi="Sakkal Majalla" w:cs="Sakkal Majalla" w:hint="cs"/>
          <w:sz w:val="24"/>
          <w:szCs w:val="24"/>
          <w:rtl/>
          <w:lang w:bidi="ar-EG"/>
        </w:rPr>
        <w:t xml:space="preserve"> </w:t>
      </w:r>
      <w:r w:rsidR="007146B6">
        <w:rPr>
          <w:rFonts w:ascii="Sakkal Majalla" w:hAnsi="Sakkal Majalla" w:cs="Sakkal Majalla" w:hint="cs"/>
          <w:sz w:val="24"/>
          <w:szCs w:val="24"/>
          <w:rtl/>
          <w:lang w:bidi="ar-EG"/>
        </w:rPr>
        <w:t>عند</w:t>
      </w:r>
      <w:r w:rsidRPr="00CB3B19">
        <w:rPr>
          <w:rFonts w:ascii="Sakkal Majalla" w:hAnsi="Sakkal Majalla" w:cs="Sakkal Majalla"/>
          <w:sz w:val="24"/>
          <w:szCs w:val="24"/>
          <w:rtl/>
          <w:lang w:bidi="ar-EG"/>
        </w:rPr>
        <w:t xml:space="preserve"> إثبات تقديم أي إشعار</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يكفي إثبات</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في حالة وجود خطاب</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أن هذا الخطاب قد تم تسليمه على العنوان المعطى للإشعار</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501680" w:rsidRPr="00501680">
        <w:rPr>
          <w:rFonts w:ascii="Sakkal Majalla" w:hAnsi="Sakkal Majalla" w:cs="Sakkal Majalla"/>
          <w:sz w:val="24"/>
          <w:szCs w:val="24"/>
          <w:rtl/>
          <w:lang w:bidi="ar-EG"/>
        </w:rPr>
        <w:t xml:space="preserve">أو أنه تم ختمه </w:t>
      </w:r>
      <w:r w:rsidR="00501680">
        <w:rPr>
          <w:rFonts w:ascii="Sakkal Majalla" w:hAnsi="Sakkal Majalla" w:cs="Sakkal Majalla" w:hint="cs"/>
          <w:sz w:val="24"/>
          <w:szCs w:val="24"/>
          <w:rtl/>
          <w:lang w:bidi="ar-EG"/>
        </w:rPr>
        <w:t>وتوجيه</w:t>
      </w:r>
      <w:r w:rsidR="00833890">
        <w:rPr>
          <w:rFonts w:ascii="Sakkal Majalla" w:hAnsi="Sakkal Majalla" w:cs="Sakkal Majalla" w:hint="cs"/>
          <w:sz w:val="24"/>
          <w:szCs w:val="24"/>
          <w:rtl/>
          <w:lang w:bidi="ar-EG"/>
        </w:rPr>
        <w:t>ه</w:t>
      </w:r>
      <w:r w:rsidR="00501680" w:rsidRPr="00501680">
        <w:rPr>
          <w:rFonts w:ascii="Sakkal Majalla" w:hAnsi="Sakkal Majalla" w:cs="Sakkal Majalla"/>
          <w:sz w:val="24"/>
          <w:szCs w:val="24"/>
          <w:rtl/>
          <w:lang w:bidi="ar-EG"/>
        </w:rPr>
        <w:t xml:space="preserve"> ووضعه في البريد بشكل صحيح </w:t>
      </w:r>
      <w:r w:rsidRPr="00CB3B19">
        <w:rPr>
          <w:rFonts w:ascii="Sakkal Majalla" w:hAnsi="Sakkal Majalla" w:cs="Sakkal Majalla"/>
          <w:sz w:val="24"/>
          <w:szCs w:val="24"/>
          <w:rtl/>
          <w:lang w:bidi="ar-EG"/>
        </w:rPr>
        <w:t>أو</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في حالة الفاكس</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833890" w:rsidRPr="00833890">
        <w:rPr>
          <w:rFonts w:ascii="Sakkal Majalla" w:hAnsi="Sakkal Majalla" w:cs="Sakkal Majalla"/>
          <w:sz w:val="24"/>
          <w:szCs w:val="24"/>
          <w:rtl/>
          <w:lang w:bidi="ar-EG"/>
        </w:rPr>
        <w:t>أن هذا الفاكس قد تم إرساله على النحو الواجب إلى رقم الفاكس الحالي للمرسل إليه</w:t>
      </w:r>
      <w:r w:rsidRPr="00CB3B19">
        <w:rPr>
          <w:rFonts w:ascii="Sakkal Majalla" w:hAnsi="Sakkal Majalla" w:cs="Sakkal Majalla"/>
          <w:sz w:val="24"/>
          <w:szCs w:val="24"/>
          <w:rtl/>
          <w:lang w:bidi="ar-EG"/>
        </w:rPr>
        <w:t>.</w:t>
      </w:r>
    </w:p>
    <w:p w:rsidR="00CB3B19" w:rsidRPr="00CB3B19" w:rsidRDefault="00CB3B19"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6 هذه الاتفاقية شخصية للأطراف ولا يمكن التنازل عنها كليًا أو جزئيًا بدون موافقة كتابية مسبقة من الطرف الآخر.</w:t>
      </w:r>
    </w:p>
    <w:p w:rsidR="00CB3B19" w:rsidRPr="00CB3B19" w:rsidRDefault="00CB3B19"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7 القوة القاهرة</w:t>
      </w:r>
    </w:p>
    <w:p w:rsidR="00CB3B19" w:rsidRPr="00CB3B19" w:rsidRDefault="00CB3B19" w:rsidP="004704C4">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(أ) فشل أو تأخير أي من الطرفين في أداء أي التزام بموجب هذه الاتفاقية فقط بسبب القضاء والقدر أو أعمال الحكومة أو أعمال الشغب أو الحروب أو الأعمال الإرهابية أو أسباب أخرى خارجة عن إرادته لا يعتبر </w:t>
      </w:r>
      <w:r w:rsidR="00DE657D" w:rsidRPr="00DE657D">
        <w:rPr>
          <w:rFonts w:ascii="Sakkal Majalla" w:hAnsi="Sakkal Majalla" w:cs="Sakkal Majalla"/>
          <w:sz w:val="24"/>
          <w:szCs w:val="24"/>
          <w:rtl/>
          <w:lang w:bidi="ar-EG"/>
        </w:rPr>
        <w:t xml:space="preserve">انتهاكًا لهذه الاتفاقية </w:t>
      </w:r>
      <w:r w:rsidR="000D614B" w:rsidRPr="000D614B">
        <w:rPr>
          <w:rFonts w:ascii="Sakkal Majalla" w:hAnsi="Sakkal Majalla" w:cs="Sakkal Majalla"/>
          <w:sz w:val="24"/>
          <w:szCs w:val="24"/>
          <w:rtl/>
          <w:lang w:bidi="ar-EG"/>
        </w:rPr>
        <w:t>ويجب على الطرف الذي يُمنع على هذا النحو من الامتثال لهذه الاتفاقية أن يستمر في اتخاذ جميع الإجراءات التي في حدود سلطته للامتثال إلى أقصى حد ممكن لهذه الاتفاقية</w:t>
      </w:r>
      <w:r w:rsidRPr="00CB3B19">
        <w:rPr>
          <w:rFonts w:ascii="Sakkal Majalla" w:hAnsi="Sakkal Majalla" w:cs="Sakkal Majalla"/>
          <w:sz w:val="24"/>
          <w:szCs w:val="24"/>
          <w:rtl/>
          <w:lang w:bidi="ar-EG"/>
        </w:rPr>
        <w:t>.</w:t>
      </w:r>
    </w:p>
    <w:p w:rsidR="00CB3B19" w:rsidRPr="00CB3B19" w:rsidRDefault="00CB3B19" w:rsidP="004704C4">
      <w:pPr>
        <w:bidi/>
        <w:ind w:left="720"/>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 xml:space="preserve">(ب) </w:t>
      </w:r>
      <w:r w:rsidR="005551C0" w:rsidRPr="005551C0">
        <w:rPr>
          <w:rFonts w:ascii="Sakkal Majalla" w:hAnsi="Sakkal Majalla" w:cs="Sakkal Majalla"/>
          <w:sz w:val="24"/>
          <w:szCs w:val="24"/>
          <w:rtl/>
          <w:lang w:bidi="ar-EG"/>
        </w:rPr>
        <w:t>باستثناء الحالات التي تمنعه فيها طبيعة الحدث من القيام بذلك</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يجب على الطرف الذي يعاني من هذه القوة القاهرة إخطار الطرف الآخر كتابيًا في غضون أربعة عشر (14) يومًا بعد حدوث مثل هذه القوة القاهرة </w:t>
      </w:r>
      <w:r w:rsidR="00361C94" w:rsidRPr="00361C94">
        <w:rPr>
          <w:rFonts w:ascii="Sakkal Majalla" w:hAnsi="Sakkal Majalla" w:cs="Sakkal Majalla"/>
          <w:sz w:val="24"/>
          <w:szCs w:val="24"/>
          <w:rtl/>
          <w:lang w:bidi="ar-EG"/>
        </w:rPr>
        <w:t>ويجب في كل حالة أن يبذل قصارى جهده لإزالة أو معالجة هذا السبب بكل إرسال معقول إلى الحد الذي يمكنه من القيام بذلك</w:t>
      </w:r>
      <w:r w:rsidRPr="00CB3B19">
        <w:rPr>
          <w:rFonts w:ascii="Sakkal Majalla" w:hAnsi="Sakkal Majalla" w:cs="Sakkal Majalla"/>
          <w:sz w:val="24"/>
          <w:szCs w:val="24"/>
          <w:rtl/>
          <w:lang w:bidi="ar-EG"/>
        </w:rPr>
        <w:t>.</w:t>
      </w:r>
    </w:p>
    <w:p w:rsidR="00CB3B19" w:rsidRPr="00CB3B19" w:rsidRDefault="00CB3B19"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8 </w:t>
      </w:r>
      <w:r w:rsidR="00CF2AEB">
        <w:rPr>
          <w:rFonts w:ascii="Sakkal Majalla" w:hAnsi="Sakkal Majalla" w:cs="Sakkal Majalla" w:hint="cs"/>
          <w:sz w:val="24"/>
          <w:szCs w:val="24"/>
          <w:rtl/>
          <w:lang w:bidi="ar-EG"/>
        </w:rPr>
        <w:t>تسري</w:t>
      </w:r>
      <w:r w:rsidR="002E458E" w:rsidRPr="002E458E">
        <w:rPr>
          <w:rFonts w:ascii="Sakkal Majalla" w:hAnsi="Sakkal Majalla" w:cs="Sakkal Majalla"/>
          <w:sz w:val="24"/>
          <w:szCs w:val="24"/>
          <w:rtl/>
          <w:lang w:bidi="ar-EG"/>
        </w:rPr>
        <w:t xml:space="preserve"> هذه الاتفاقية </w:t>
      </w:r>
      <w:r w:rsidR="00CF2AEB">
        <w:rPr>
          <w:rFonts w:ascii="Sakkal Majalla" w:hAnsi="Sakkal Majalla" w:cs="Sakkal Majalla" w:hint="cs"/>
          <w:sz w:val="24"/>
          <w:szCs w:val="24"/>
          <w:rtl/>
          <w:lang w:bidi="ar-EG"/>
        </w:rPr>
        <w:t>لصالح</w:t>
      </w:r>
      <w:r w:rsidR="002E458E" w:rsidRPr="002E458E">
        <w:rPr>
          <w:rFonts w:ascii="Sakkal Majalla" w:hAnsi="Sakkal Majalla" w:cs="Sakkal Majalla"/>
          <w:sz w:val="24"/>
          <w:szCs w:val="24"/>
          <w:rtl/>
          <w:lang w:bidi="ar-EG"/>
        </w:rPr>
        <w:t xml:space="preserve"> الطرفين وتكون ملزمة لهم بهذه الاتفاقية ولورثتهم ومنفذيهم </w:t>
      </w:r>
      <w:r w:rsidR="00FE33E5">
        <w:rPr>
          <w:rFonts w:ascii="Sakkal Majalla" w:hAnsi="Sakkal Majalla" w:cs="Sakkal Majalla" w:hint="cs"/>
          <w:sz w:val="24"/>
          <w:szCs w:val="24"/>
          <w:rtl/>
          <w:lang w:bidi="ar-EG"/>
        </w:rPr>
        <w:t>ومسؤوليهم</w:t>
      </w:r>
      <w:r w:rsidR="002E458E" w:rsidRPr="002E458E">
        <w:rPr>
          <w:rFonts w:ascii="Sakkal Majalla" w:hAnsi="Sakkal Majalla" w:cs="Sakkal Majalla"/>
          <w:sz w:val="24"/>
          <w:szCs w:val="24"/>
          <w:rtl/>
          <w:lang w:bidi="ar-EG"/>
        </w:rPr>
        <w:t xml:space="preserve"> وخلفائهم</w:t>
      </w:r>
      <w:r w:rsidRPr="00CB3B19">
        <w:rPr>
          <w:rFonts w:ascii="Sakkal Majalla" w:hAnsi="Sakkal Majalla" w:cs="Sakkal Majalla"/>
          <w:sz w:val="24"/>
          <w:szCs w:val="24"/>
          <w:rtl/>
          <w:lang w:bidi="ar-EG"/>
        </w:rPr>
        <w:t>.</w:t>
      </w:r>
    </w:p>
    <w:p w:rsidR="00CB3B19" w:rsidRPr="00CB3B19" w:rsidRDefault="00CB3B19"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9 </w:t>
      </w:r>
      <w:r w:rsidR="00CE3A02" w:rsidRPr="00CE3A02">
        <w:rPr>
          <w:rFonts w:ascii="Sakkal Majalla" w:hAnsi="Sakkal Majalla" w:cs="Sakkal Majalla"/>
          <w:sz w:val="24"/>
          <w:szCs w:val="24"/>
          <w:rtl/>
          <w:lang w:bidi="ar-EG"/>
        </w:rPr>
        <w:t>يمكن تنفيذ هذه الاتفاقية في أي عدد من النسخ التي يكون كل منها نسخة أصلية عند إبرامها وتسليمها</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ولكن </w:t>
      </w:r>
      <w:r w:rsidR="007B0070" w:rsidRPr="00CB3B19">
        <w:rPr>
          <w:rFonts w:ascii="Sakkal Majalla" w:hAnsi="Sakkal Majalla" w:cs="Sakkal Majalla"/>
          <w:sz w:val="24"/>
          <w:szCs w:val="24"/>
          <w:rtl/>
          <w:lang w:bidi="ar-EG"/>
        </w:rPr>
        <w:t xml:space="preserve">تشكل </w:t>
      </w:r>
      <w:r w:rsidRPr="00CB3B19">
        <w:rPr>
          <w:rFonts w:ascii="Sakkal Majalla" w:hAnsi="Sakkal Majalla" w:cs="Sakkal Majalla"/>
          <w:sz w:val="24"/>
          <w:szCs w:val="24"/>
          <w:rtl/>
          <w:lang w:bidi="ar-EG"/>
        </w:rPr>
        <w:t xml:space="preserve">جميع </w:t>
      </w:r>
      <w:r w:rsidR="007B0070">
        <w:rPr>
          <w:rFonts w:ascii="Sakkal Majalla" w:hAnsi="Sakkal Majalla" w:cs="Sakkal Majalla" w:hint="cs"/>
          <w:sz w:val="24"/>
          <w:szCs w:val="24"/>
          <w:rtl/>
          <w:lang w:bidi="ar-EG"/>
        </w:rPr>
        <w:t>النسخ</w:t>
      </w:r>
      <w:r w:rsidRPr="00CB3B19">
        <w:rPr>
          <w:rFonts w:ascii="Sakkal Majalla" w:hAnsi="Sakkal Majalla" w:cs="Sakkal Majalla"/>
          <w:sz w:val="24"/>
          <w:szCs w:val="24"/>
          <w:rtl/>
          <w:lang w:bidi="ar-EG"/>
        </w:rPr>
        <w:t xml:space="preserve"> معًا نفس المستند.</w:t>
      </w:r>
    </w:p>
    <w:p w:rsidR="00CB3B19" w:rsidRPr="00CB3B19" w:rsidRDefault="00CB3B19"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10 لن يكون أي تغيير في هذه الاتفاقية ساريًا ما لم يكن مكتوبًا وموقعًا من قبل كل من الأطراف أو ممثليهم المفوضين.</w:t>
      </w:r>
    </w:p>
    <w:p w:rsidR="00CB3B19" w:rsidRPr="00CB3B19" w:rsidRDefault="00CB3B19"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11 لا يشكل أي ممارسة أو فشل في ممارسة أو تأخير من قبل أي من الطرفين في ممارسة أي حق أو سلطة أو تعويض بموجب هذه الاتفاقية تنازلاً من هذا الطرف عن أي حق أو سلطة أو تعويض آخر.</w:t>
      </w:r>
    </w:p>
    <w:p w:rsidR="00CB3B19" w:rsidRPr="00CB3B19" w:rsidRDefault="00CB3B19"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12 يجوز لأي من الطرفين الإفراج عن مسؤولية الطرف الآخر أو المساومة عليها أو منح الطرف الآخر أي وقت أو أي نوع آخر من التساهل دون التأثير على حقوقه فيما يتعلق بهذا الطرف الآخر.</w:t>
      </w:r>
    </w:p>
    <w:p w:rsidR="00CB3B19" w:rsidRPr="00CB3B19" w:rsidRDefault="00CB3B19"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13 تخضع هذه الاتفاقية من جميع النواحي ويتم تفسيرها وتدخل حيز التنفيذ وفقًا للقوانين المعمول بها في دولة الإمارات العربية المتحدة.</w:t>
      </w:r>
    </w:p>
    <w:p w:rsidR="00CB3B19" w:rsidRPr="00CB3B19" w:rsidRDefault="00CB3B19" w:rsidP="009C5B13">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21</w:t>
      </w:r>
      <w:r w:rsidR="009C5B13">
        <w:rPr>
          <w:rFonts w:ascii="Sakkal Majalla" w:hAnsi="Sakkal Majalla" w:cs="Sakkal Majalla"/>
          <w:sz w:val="24"/>
          <w:szCs w:val="24"/>
          <w:lang w:bidi="ar-EG"/>
        </w:rPr>
        <w:t>-</w:t>
      </w:r>
      <w:r w:rsidRPr="00CB3B19">
        <w:rPr>
          <w:rFonts w:ascii="Sakkal Majalla" w:hAnsi="Sakkal Majalla" w:cs="Sakkal Majalla"/>
          <w:sz w:val="24"/>
          <w:szCs w:val="24"/>
          <w:rtl/>
          <w:lang w:bidi="ar-EG"/>
        </w:rPr>
        <w:t xml:space="preserve">14 أي نزاع ينشأ عن أو </w:t>
      </w:r>
      <w:r w:rsidR="00241807" w:rsidRPr="00241807">
        <w:rPr>
          <w:rFonts w:ascii="Sakkal Majalla" w:hAnsi="Sakkal Majalla" w:cs="Sakkal Majalla"/>
          <w:sz w:val="24"/>
          <w:szCs w:val="24"/>
          <w:rtl/>
          <w:lang w:bidi="ar-EG"/>
        </w:rPr>
        <w:t xml:space="preserve">فيما يتعلق بتشكيل </w:t>
      </w:r>
      <w:r w:rsidRPr="00CB3B19">
        <w:rPr>
          <w:rFonts w:ascii="Sakkal Majalla" w:hAnsi="Sakkal Majalla" w:cs="Sakkal Majalla"/>
          <w:sz w:val="24"/>
          <w:szCs w:val="24"/>
          <w:rtl/>
          <w:lang w:bidi="ar-EG"/>
        </w:rPr>
        <w:t xml:space="preserve">أو أداء أو تفسير أو </w:t>
      </w:r>
      <w:r w:rsidR="008629CE">
        <w:rPr>
          <w:rFonts w:ascii="Sakkal Majalla" w:hAnsi="Sakkal Majalla" w:cs="Sakkal Majalla" w:hint="cs"/>
          <w:sz w:val="24"/>
          <w:szCs w:val="24"/>
          <w:rtl/>
          <w:lang w:bidi="ar-EG"/>
        </w:rPr>
        <w:t>إلغاء</w:t>
      </w:r>
      <w:r w:rsidRPr="00CB3B19">
        <w:rPr>
          <w:rFonts w:ascii="Sakkal Majalla" w:hAnsi="Sakkal Majalla" w:cs="Sakkal Majalla"/>
          <w:sz w:val="24"/>
          <w:szCs w:val="24"/>
          <w:rtl/>
          <w:lang w:bidi="ar-EG"/>
        </w:rPr>
        <w:t xml:space="preserve"> أو إنهاء أو إبطال هذه الاتفاقية أو ينشأ عنها </w:t>
      </w:r>
      <w:r w:rsidR="0083446F" w:rsidRPr="0083446F">
        <w:rPr>
          <w:rFonts w:ascii="Sakkal Majalla" w:hAnsi="Sakkal Majalla" w:cs="Sakkal Majalla"/>
          <w:sz w:val="24"/>
          <w:szCs w:val="24"/>
          <w:rtl/>
          <w:lang w:bidi="ar-EG"/>
        </w:rPr>
        <w:t>أو يتعلق بها بأي شكل من الأشكال ولم يتم حله يخضع للاختصاص القضائي الحصري لمحاكم دولة الإمارات العربية المتحدة</w:t>
      </w:r>
      <w:r w:rsidRPr="00CB3B19">
        <w:rPr>
          <w:rFonts w:ascii="Sakkal Majalla" w:hAnsi="Sakkal Majalla" w:cs="Sakkal Majalla"/>
          <w:sz w:val="24"/>
          <w:szCs w:val="24"/>
          <w:rtl/>
          <w:lang w:bidi="ar-EG"/>
        </w:rPr>
        <w:t>.</w:t>
      </w:r>
    </w:p>
    <w:p w:rsidR="00CB3B19" w:rsidRPr="00CB3B19" w:rsidRDefault="00CB3B19" w:rsidP="00CB3B19">
      <w:pPr>
        <w:bidi/>
        <w:jc w:val="both"/>
        <w:rPr>
          <w:rFonts w:ascii="Sakkal Majalla" w:hAnsi="Sakkal Majalla" w:cs="Sakkal Majalla"/>
          <w:sz w:val="24"/>
          <w:szCs w:val="24"/>
          <w:lang w:bidi="ar-EG"/>
        </w:rPr>
      </w:pPr>
      <w:r w:rsidRPr="004704C4">
        <w:rPr>
          <w:rFonts w:ascii="Sakkal Majalla" w:hAnsi="Sakkal Majalla" w:cs="Sakkal Majalla"/>
          <w:b/>
          <w:bCs/>
          <w:sz w:val="24"/>
          <w:szCs w:val="24"/>
          <w:rtl/>
          <w:lang w:bidi="ar-EG"/>
        </w:rPr>
        <w:t xml:space="preserve">وإثباتًا </w:t>
      </w:r>
      <w:r w:rsidR="004704C4">
        <w:rPr>
          <w:rFonts w:ascii="Sakkal Majalla" w:hAnsi="Sakkal Majalla" w:cs="Sakkal Majalla" w:hint="cs"/>
          <w:b/>
          <w:bCs/>
          <w:sz w:val="24"/>
          <w:szCs w:val="24"/>
          <w:rtl/>
          <w:lang w:bidi="ar-EG"/>
        </w:rPr>
        <w:t>لما تقدم</w:t>
      </w:r>
      <w:r>
        <w:rPr>
          <w:rFonts w:ascii="Sakkal Majalla" w:hAnsi="Sakkal Majalla" w:cs="Sakkal Majalla"/>
          <w:sz w:val="24"/>
          <w:szCs w:val="24"/>
          <w:rtl/>
          <w:lang w:bidi="ar-EG"/>
        </w:rPr>
        <w:t>،</w:t>
      </w:r>
      <w:r w:rsidRPr="00CB3B19">
        <w:rPr>
          <w:rFonts w:ascii="Sakkal Majalla" w:hAnsi="Sakkal Majalla" w:cs="Sakkal Majalla"/>
          <w:sz w:val="24"/>
          <w:szCs w:val="24"/>
          <w:rtl/>
          <w:lang w:bidi="ar-EG"/>
        </w:rPr>
        <w:t xml:space="preserve"> </w:t>
      </w:r>
      <w:r w:rsidR="006A2A06" w:rsidRPr="006A2A06">
        <w:rPr>
          <w:rFonts w:ascii="Sakkal Majalla" w:hAnsi="Sakkal Majalla" w:cs="Sakkal Majalla"/>
          <w:sz w:val="24"/>
          <w:szCs w:val="24"/>
          <w:rtl/>
          <w:lang w:bidi="ar-EG"/>
        </w:rPr>
        <w:t>أذن الطرفان لممثليهما المفوضين حسب الأصول بتنفيذ هذه الاتفاقية أو نسخة منها ، وذلك اعتبارًا من التاريخ المكتوب أولاً أعلاه</w:t>
      </w:r>
      <w:r w:rsidRPr="00CB3B19">
        <w:rPr>
          <w:rFonts w:ascii="Sakkal Majalla" w:hAnsi="Sakkal Majalla" w:cs="Sakkal Majalla"/>
          <w:sz w:val="24"/>
          <w:szCs w:val="24"/>
          <w:rtl/>
          <w:lang w:bidi="ar-EG"/>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1805"/>
        <w:gridCol w:w="3611"/>
      </w:tblGrid>
      <w:tr w:rsidR="004704C4" w:rsidTr="00985C47">
        <w:tc>
          <w:tcPr>
            <w:tcW w:w="2000" w:type="pct"/>
          </w:tcPr>
          <w:p w:rsidR="00905071" w:rsidRDefault="00905071" w:rsidP="00905071">
            <w:pPr>
              <w:pBdr>
                <w:bottom w:val="single" w:sz="6" w:space="1" w:color="auto"/>
              </w:pBd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تم التوقيع بواسطة</w:t>
            </w:r>
            <w:r w:rsidRPr="00CB3B19">
              <w:rPr>
                <w:rFonts w:ascii="Sakkal Majalla" w:hAnsi="Sakkal Majalla" w:cs="Sakkal Majalla"/>
                <w:sz w:val="24"/>
                <w:szCs w:val="24"/>
                <w:rtl/>
                <w:lang w:bidi="ar-EG"/>
              </w:rPr>
              <w:t>:</w:t>
            </w:r>
          </w:p>
          <w:p w:rsidR="00905071" w:rsidRDefault="00905071" w:rsidP="00905071">
            <w:pPr>
              <w:pBdr>
                <w:bottom w:val="single" w:sz="6" w:space="1" w:color="auto"/>
              </w:pBdr>
              <w:bidi/>
              <w:jc w:val="both"/>
              <w:rPr>
                <w:rFonts w:ascii="Sakkal Majalla" w:hAnsi="Sakkal Majalla" w:cs="Sakkal Majalla"/>
                <w:sz w:val="24"/>
                <w:szCs w:val="24"/>
                <w:rtl/>
                <w:lang w:bidi="ar-EG"/>
              </w:rPr>
            </w:pPr>
          </w:p>
          <w:p w:rsidR="00905071" w:rsidRPr="00A35290" w:rsidRDefault="00905071" w:rsidP="00905071">
            <w:pPr>
              <w:bidi/>
              <w:jc w:val="both"/>
              <w:rPr>
                <w:rFonts w:ascii="Sakkal Majalla" w:hAnsi="Sakkal Majalla" w:cs="Sakkal Majalla"/>
                <w:i/>
                <w:iCs/>
                <w:sz w:val="24"/>
                <w:szCs w:val="24"/>
                <w:lang w:bidi="ar-EG"/>
              </w:rPr>
            </w:pPr>
            <w:r w:rsidRPr="00A35290">
              <w:rPr>
                <w:rFonts w:ascii="Sakkal Majalla" w:hAnsi="Sakkal Majalla" w:cs="Sakkal Majalla"/>
                <w:i/>
                <w:iCs/>
                <w:sz w:val="24"/>
                <w:szCs w:val="24"/>
                <w:rtl/>
                <w:lang w:bidi="ar-EG"/>
              </w:rPr>
              <w:t>[</w:t>
            </w:r>
            <w:r w:rsidRPr="00A35290">
              <w:rPr>
                <w:rFonts w:ascii="Sakkal Majalla" w:hAnsi="Sakkal Majalla" w:cs="Sakkal Majalla" w:hint="cs"/>
                <w:i/>
                <w:iCs/>
                <w:sz w:val="24"/>
                <w:szCs w:val="24"/>
                <w:rtl/>
                <w:lang w:bidi="ar-EG"/>
              </w:rPr>
              <w:t xml:space="preserve">                                                             </w:t>
            </w:r>
            <w:r w:rsidRPr="00A35290">
              <w:rPr>
                <w:rFonts w:ascii="Sakkal Majalla" w:hAnsi="Sakkal Majalla" w:cs="Sakkal Majalla"/>
                <w:i/>
                <w:iCs/>
                <w:sz w:val="24"/>
                <w:szCs w:val="24"/>
                <w:rtl/>
                <w:lang w:bidi="ar-EG"/>
              </w:rPr>
              <w:t>]</w:t>
            </w:r>
          </w:p>
          <w:p w:rsidR="00905071" w:rsidRPr="00CB3B19" w:rsidRDefault="00905071" w:rsidP="00905071">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مخول حسب الأصول لصالح وبالنيابة عن</w:t>
            </w:r>
          </w:p>
          <w:p w:rsidR="004704C4" w:rsidRDefault="00905071" w:rsidP="00985C47">
            <w:pPr>
              <w:bidi/>
              <w:jc w:val="both"/>
              <w:rPr>
                <w:rFonts w:ascii="Sakkal Majalla" w:hAnsi="Sakkal Majalla" w:cs="Sakkal Majalla"/>
                <w:sz w:val="24"/>
                <w:szCs w:val="24"/>
                <w:rtl/>
                <w:lang w:bidi="ar-EG"/>
              </w:rPr>
            </w:pPr>
            <w:r w:rsidRPr="00CB3B19">
              <w:rPr>
                <w:rFonts w:ascii="Sakkal Majalla" w:hAnsi="Sakkal Majalla" w:cs="Sakkal Majalla"/>
                <w:sz w:val="24"/>
                <w:szCs w:val="24"/>
                <w:rtl/>
                <w:lang w:bidi="ar-EG"/>
              </w:rPr>
              <w:t>[</w:t>
            </w:r>
            <w:r w:rsidR="00985C47">
              <w:rPr>
                <w:rFonts w:ascii="Sakkal Majalla" w:hAnsi="Sakkal Majalla" w:cs="Sakkal Majalla" w:hint="cs"/>
                <w:sz w:val="24"/>
                <w:szCs w:val="24"/>
                <w:rtl/>
                <w:lang w:bidi="ar-EG"/>
              </w:rPr>
              <w:t>الطرف</w:t>
            </w:r>
            <w:r w:rsidRPr="00CB3B19">
              <w:rPr>
                <w:rFonts w:ascii="Sakkal Majalla" w:hAnsi="Sakkal Majalla" w:cs="Sakkal Majalla"/>
                <w:sz w:val="24"/>
                <w:szCs w:val="24"/>
                <w:rtl/>
                <w:lang w:bidi="ar-EG"/>
              </w:rPr>
              <w:t xml:space="preserve"> أ]</w:t>
            </w:r>
          </w:p>
        </w:tc>
        <w:tc>
          <w:tcPr>
            <w:tcW w:w="1000" w:type="pct"/>
          </w:tcPr>
          <w:p w:rsidR="004704C4" w:rsidRDefault="004704C4" w:rsidP="00CB3B19">
            <w:pPr>
              <w:bidi/>
              <w:jc w:val="both"/>
              <w:rPr>
                <w:rFonts w:ascii="Sakkal Majalla" w:hAnsi="Sakkal Majalla" w:cs="Sakkal Majalla"/>
                <w:sz w:val="24"/>
                <w:szCs w:val="24"/>
                <w:rtl/>
                <w:lang w:bidi="ar-EG"/>
              </w:rPr>
            </w:pPr>
          </w:p>
        </w:tc>
        <w:tc>
          <w:tcPr>
            <w:tcW w:w="2000" w:type="pct"/>
          </w:tcPr>
          <w:p w:rsidR="00985C47" w:rsidRDefault="00985C47" w:rsidP="00985C47">
            <w:pPr>
              <w:pBdr>
                <w:bottom w:val="single" w:sz="6" w:space="1" w:color="auto"/>
              </w:pBdr>
              <w:bidi/>
              <w:jc w:val="both"/>
              <w:rPr>
                <w:rFonts w:ascii="Sakkal Majalla" w:hAnsi="Sakkal Majalla" w:cs="Sakkal Majalla"/>
                <w:sz w:val="24"/>
                <w:szCs w:val="24"/>
                <w:rtl/>
                <w:lang w:bidi="ar-EG"/>
              </w:rPr>
            </w:pPr>
            <w:r>
              <w:rPr>
                <w:rFonts w:ascii="Sakkal Majalla" w:hAnsi="Sakkal Majalla" w:cs="Sakkal Majalla" w:hint="cs"/>
                <w:sz w:val="24"/>
                <w:szCs w:val="24"/>
                <w:rtl/>
                <w:lang w:bidi="ar-EG"/>
              </w:rPr>
              <w:t>تم التوقيع بواسطة</w:t>
            </w:r>
            <w:r w:rsidRPr="00CB3B19">
              <w:rPr>
                <w:rFonts w:ascii="Sakkal Majalla" w:hAnsi="Sakkal Majalla" w:cs="Sakkal Majalla"/>
                <w:sz w:val="24"/>
                <w:szCs w:val="24"/>
                <w:rtl/>
                <w:lang w:bidi="ar-EG"/>
              </w:rPr>
              <w:t>:</w:t>
            </w:r>
          </w:p>
          <w:p w:rsidR="00985C47" w:rsidRDefault="00985C47" w:rsidP="00985C47">
            <w:pPr>
              <w:pBdr>
                <w:bottom w:val="single" w:sz="6" w:space="1" w:color="auto"/>
              </w:pBdr>
              <w:bidi/>
              <w:jc w:val="both"/>
              <w:rPr>
                <w:rFonts w:ascii="Sakkal Majalla" w:hAnsi="Sakkal Majalla" w:cs="Sakkal Majalla"/>
                <w:sz w:val="24"/>
                <w:szCs w:val="24"/>
                <w:rtl/>
                <w:lang w:bidi="ar-EG"/>
              </w:rPr>
            </w:pPr>
          </w:p>
          <w:p w:rsidR="00985C47" w:rsidRPr="00A35290" w:rsidRDefault="00985C47" w:rsidP="00985C47">
            <w:pPr>
              <w:bidi/>
              <w:jc w:val="both"/>
              <w:rPr>
                <w:rFonts w:ascii="Sakkal Majalla" w:hAnsi="Sakkal Majalla" w:cs="Sakkal Majalla"/>
                <w:i/>
                <w:iCs/>
                <w:sz w:val="24"/>
                <w:szCs w:val="24"/>
                <w:lang w:bidi="ar-EG"/>
              </w:rPr>
            </w:pPr>
            <w:r w:rsidRPr="00A35290">
              <w:rPr>
                <w:rFonts w:ascii="Sakkal Majalla" w:hAnsi="Sakkal Majalla" w:cs="Sakkal Majalla"/>
                <w:i/>
                <w:iCs/>
                <w:sz w:val="24"/>
                <w:szCs w:val="24"/>
                <w:rtl/>
                <w:lang w:bidi="ar-EG"/>
              </w:rPr>
              <w:t>[</w:t>
            </w:r>
            <w:r w:rsidRPr="00A35290">
              <w:rPr>
                <w:rFonts w:ascii="Sakkal Majalla" w:hAnsi="Sakkal Majalla" w:cs="Sakkal Majalla" w:hint="cs"/>
                <w:i/>
                <w:iCs/>
                <w:sz w:val="24"/>
                <w:szCs w:val="24"/>
                <w:rtl/>
                <w:lang w:bidi="ar-EG"/>
              </w:rPr>
              <w:t xml:space="preserve">                                                             </w:t>
            </w:r>
            <w:r w:rsidRPr="00A35290">
              <w:rPr>
                <w:rFonts w:ascii="Sakkal Majalla" w:hAnsi="Sakkal Majalla" w:cs="Sakkal Majalla"/>
                <w:i/>
                <w:iCs/>
                <w:sz w:val="24"/>
                <w:szCs w:val="24"/>
                <w:rtl/>
                <w:lang w:bidi="ar-EG"/>
              </w:rPr>
              <w:t>]</w:t>
            </w:r>
          </w:p>
          <w:p w:rsidR="00985C47" w:rsidRPr="00CB3B19" w:rsidRDefault="00985C47" w:rsidP="00985C47">
            <w:pPr>
              <w:bidi/>
              <w:jc w:val="both"/>
              <w:rPr>
                <w:rFonts w:ascii="Sakkal Majalla" w:hAnsi="Sakkal Majalla" w:cs="Sakkal Majalla"/>
                <w:sz w:val="24"/>
                <w:szCs w:val="24"/>
                <w:lang w:bidi="ar-EG"/>
              </w:rPr>
            </w:pPr>
            <w:r w:rsidRPr="00CB3B19">
              <w:rPr>
                <w:rFonts w:ascii="Sakkal Majalla" w:hAnsi="Sakkal Majalla" w:cs="Sakkal Majalla"/>
                <w:sz w:val="24"/>
                <w:szCs w:val="24"/>
                <w:rtl/>
                <w:lang w:bidi="ar-EG"/>
              </w:rPr>
              <w:t>مخول حسب الأصول لصالح وبالنيابة عن</w:t>
            </w:r>
          </w:p>
          <w:p w:rsidR="004704C4" w:rsidRDefault="00985C47" w:rsidP="00985C47">
            <w:pPr>
              <w:bidi/>
              <w:jc w:val="both"/>
              <w:rPr>
                <w:rFonts w:ascii="Sakkal Majalla" w:hAnsi="Sakkal Majalla" w:cs="Sakkal Majalla"/>
                <w:sz w:val="24"/>
                <w:szCs w:val="24"/>
                <w:rtl/>
                <w:lang w:bidi="ar-EG"/>
              </w:rPr>
            </w:pPr>
            <w:r w:rsidRPr="00CB3B19">
              <w:rPr>
                <w:rFonts w:ascii="Sakkal Majalla" w:hAnsi="Sakkal Majalla" w:cs="Sakkal Majalla"/>
                <w:sz w:val="24"/>
                <w:szCs w:val="24"/>
                <w:rtl/>
                <w:lang w:bidi="ar-EG"/>
              </w:rPr>
              <w:t>[</w:t>
            </w:r>
            <w:r>
              <w:rPr>
                <w:rFonts w:ascii="Sakkal Majalla" w:hAnsi="Sakkal Majalla" w:cs="Sakkal Majalla" w:hint="cs"/>
                <w:sz w:val="24"/>
                <w:szCs w:val="24"/>
                <w:rtl/>
                <w:lang w:bidi="ar-EG"/>
              </w:rPr>
              <w:t>الطرف</w:t>
            </w:r>
            <w:r w:rsidRPr="00CB3B19">
              <w:rPr>
                <w:rFonts w:ascii="Sakkal Majalla" w:hAnsi="Sakkal Majalla" w:cs="Sakkal Majalla"/>
                <w:sz w:val="24"/>
                <w:szCs w:val="24"/>
                <w:rtl/>
                <w:lang w:bidi="ar-EG"/>
              </w:rPr>
              <w:t xml:space="preserve"> </w:t>
            </w:r>
            <w:r>
              <w:rPr>
                <w:rFonts w:ascii="Sakkal Majalla" w:hAnsi="Sakkal Majalla" w:cs="Sakkal Majalla" w:hint="cs"/>
                <w:sz w:val="24"/>
                <w:szCs w:val="24"/>
                <w:rtl/>
                <w:lang w:bidi="ar-EG"/>
              </w:rPr>
              <w:t>ب</w:t>
            </w:r>
            <w:r w:rsidRPr="00CB3B19">
              <w:rPr>
                <w:rFonts w:ascii="Sakkal Majalla" w:hAnsi="Sakkal Majalla" w:cs="Sakkal Majalla"/>
                <w:sz w:val="24"/>
                <w:szCs w:val="24"/>
                <w:rtl/>
                <w:lang w:bidi="ar-EG"/>
              </w:rPr>
              <w:t>]</w:t>
            </w:r>
          </w:p>
        </w:tc>
      </w:tr>
    </w:tbl>
    <w:p w:rsidR="00985C47" w:rsidRDefault="00985C47" w:rsidP="00CB3B19">
      <w:pPr>
        <w:bidi/>
        <w:jc w:val="both"/>
        <w:rPr>
          <w:rFonts w:ascii="Sakkal Majalla" w:hAnsi="Sakkal Majalla" w:cs="Sakkal Majalla"/>
          <w:sz w:val="24"/>
          <w:szCs w:val="24"/>
          <w:rtl/>
          <w:lang w:bidi="ar-EG"/>
        </w:rPr>
      </w:pPr>
    </w:p>
    <w:p w:rsidR="00985C47" w:rsidRDefault="00985C47">
      <w:pPr>
        <w:rPr>
          <w:rFonts w:ascii="Sakkal Majalla" w:hAnsi="Sakkal Majalla" w:cs="Sakkal Majalla"/>
          <w:sz w:val="24"/>
          <w:szCs w:val="24"/>
          <w:rtl/>
          <w:lang w:bidi="ar-EG"/>
        </w:rPr>
      </w:pPr>
      <w:r>
        <w:rPr>
          <w:rFonts w:ascii="Sakkal Majalla" w:hAnsi="Sakkal Majalla" w:cs="Sakkal Majalla"/>
          <w:sz w:val="24"/>
          <w:szCs w:val="24"/>
          <w:rtl/>
          <w:lang w:bidi="ar-EG"/>
        </w:rPr>
        <w:br w:type="page"/>
      </w:r>
    </w:p>
    <w:p w:rsidR="00CB3B19" w:rsidRPr="009C5B13" w:rsidRDefault="00CB3B19" w:rsidP="00985C47">
      <w:pPr>
        <w:bidi/>
        <w:jc w:val="center"/>
        <w:rPr>
          <w:rFonts w:ascii="Sakkal Majalla" w:hAnsi="Sakkal Majalla" w:cs="Sakkal Majalla"/>
          <w:b/>
          <w:bCs/>
          <w:sz w:val="28"/>
          <w:szCs w:val="28"/>
          <w:lang w:bidi="ar-EG"/>
        </w:rPr>
      </w:pPr>
      <w:bookmarkStart w:id="0" w:name="_Hlk133845744"/>
      <w:r w:rsidRPr="009C5B13">
        <w:rPr>
          <w:rFonts w:ascii="Sakkal Majalla" w:hAnsi="Sakkal Majalla" w:cs="Sakkal Majalla"/>
          <w:b/>
          <w:bCs/>
          <w:sz w:val="28"/>
          <w:szCs w:val="28"/>
          <w:rtl/>
          <w:lang w:bidi="ar-EG"/>
        </w:rPr>
        <w:t>الجدول 1</w:t>
      </w:r>
    </w:p>
    <w:bookmarkEnd w:id="0"/>
    <w:p w:rsidR="00CB3B19" w:rsidRPr="009C5B13" w:rsidRDefault="00CB3B19" w:rsidP="00985C47">
      <w:pPr>
        <w:bidi/>
        <w:jc w:val="center"/>
        <w:rPr>
          <w:rFonts w:ascii="Sakkal Majalla" w:hAnsi="Sakkal Majalla" w:cs="Sakkal Majalla"/>
          <w:sz w:val="28"/>
          <w:szCs w:val="28"/>
          <w:lang w:bidi="ar-EG"/>
        </w:rPr>
      </w:pPr>
      <w:r w:rsidRPr="009C5B13">
        <w:rPr>
          <w:rFonts w:ascii="Sakkal Majalla" w:hAnsi="Sakkal Majalla" w:cs="Sakkal Majalla"/>
          <w:sz w:val="28"/>
          <w:szCs w:val="28"/>
          <w:rtl/>
          <w:lang w:bidi="ar-EG"/>
        </w:rPr>
        <w:t>النظام الأساسي</w:t>
      </w:r>
    </w:p>
    <w:p w:rsidR="00985C47" w:rsidRDefault="00985C47">
      <w:pPr>
        <w:rPr>
          <w:rFonts w:ascii="Sakkal Majalla" w:hAnsi="Sakkal Majalla" w:cs="Sakkal Majalla"/>
          <w:sz w:val="24"/>
          <w:szCs w:val="24"/>
          <w:lang w:bidi="ar-EG"/>
        </w:rPr>
      </w:pPr>
      <w:r>
        <w:rPr>
          <w:rFonts w:ascii="Sakkal Majalla" w:hAnsi="Sakkal Majalla" w:cs="Sakkal Majalla"/>
          <w:sz w:val="24"/>
          <w:szCs w:val="24"/>
          <w:lang w:bidi="ar-EG"/>
        </w:rPr>
        <w:br w:type="page"/>
      </w:r>
    </w:p>
    <w:p w:rsidR="00985C47" w:rsidRPr="009C5B13" w:rsidRDefault="00985C47" w:rsidP="00985C47">
      <w:pPr>
        <w:bidi/>
        <w:jc w:val="center"/>
        <w:rPr>
          <w:rFonts w:ascii="Sakkal Majalla" w:hAnsi="Sakkal Majalla" w:cs="Sakkal Majalla"/>
          <w:b/>
          <w:bCs/>
          <w:sz w:val="28"/>
          <w:szCs w:val="28"/>
          <w:rtl/>
          <w:lang w:bidi="ar-EG"/>
        </w:rPr>
      </w:pPr>
      <w:r w:rsidRPr="009C5B13">
        <w:rPr>
          <w:rFonts w:ascii="Sakkal Majalla" w:hAnsi="Sakkal Majalla" w:cs="Sakkal Majalla"/>
          <w:b/>
          <w:bCs/>
          <w:sz w:val="28"/>
          <w:szCs w:val="28"/>
          <w:rtl/>
          <w:lang w:bidi="ar-EG"/>
        </w:rPr>
        <w:t xml:space="preserve">الجدول </w:t>
      </w:r>
      <w:r w:rsidR="004118CC" w:rsidRPr="009C5B13">
        <w:rPr>
          <w:rFonts w:ascii="Sakkal Majalla" w:hAnsi="Sakkal Majalla" w:cs="Sakkal Majalla" w:hint="cs"/>
          <w:b/>
          <w:bCs/>
          <w:sz w:val="28"/>
          <w:szCs w:val="28"/>
          <w:rtl/>
          <w:lang w:bidi="ar-EG"/>
        </w:rPr>
        <w:t>2</w:t>
      </w:r>
    </w:p>
    <w:p w:rsidR="004118CC" w:rsidRPr="009C5B13" w:rsidRDefault="00CB3B19" w:rsidP="00985C47">
      <w:pPr>
        <w:bidi/>
        <w:jc w:val="center"/>
        <w:rPr>
          <w:rFonts w:ascii="Sakkal Majalla" w:hAnsi="Sakkal Majalla" w:cs="Sakkal Majalla"/>
          <w:sz w:val="28"/>
          <w:szCs w:val="28"/>
          <w:rtl/>
          <w:lang w:bidi="ar-EG"/>
        </w:rPr>
      </w:pPr>
      <w:r w:rsidRPr="009C5B13">
        <w:rPr>
          <w:rFonts w:ascii="Sakkal Majalla" w:hAnsi="Sakkal Majalla" w:cs="Sakkal Majalla"/>
          <w:sz w:val="28"/>
          <w:szCs w:val="28"/>
          <w:rtl/>
          <w:lang w:bidi="ar-EG"/>
        </w:rPr>
        <w:t xml:space="preserve">المشورة والمساعدة </w:t>
      </w:r>
      <w:r w:rsidR="004118CC" w:rsidRPr="009C5B13">
        <w:rPr>
          <w:rFonts w:ascii="Sakkal Majalla" w:hAnsi="Sakkal Majalla" w:cs="Sakkal Majalla" w:hint="cs"/>
          <w:sz w:val="28"/>
          <w:szCs w:val="28"/>
          <w:rtl/>
          <w:lang w:bidi="ar-EG"/>
        </w:rPr>
        <w:t>المراد تقديمها من قبل</w:t>
      </w:r>
      <w:r w:rsidRPr="009C5B13">
        <w:rPr>
          <w:rFonts w:ascii="Sakkal Majalla" w:hAnsi="Sakkal Majalla" w:cs="Sakkal Majalla"/>
          <w:sz w:val="28"/>
          <w:szCs w:val="28"/>
          <w:rtl/>
          <w:lang w:bidi="ar-EG"/>
        </w:rPr>
        <w:t xml:space="preserve"> الطرف أ</w:t>
      </w:r>
    </w:p>
    <w:p w:rsidR="004118CC" w:rsidRDefault="004118CC">
      <w:pPr>
        <w:rPr>
          <w:rFonts w:ascii="Sakkal Majalla" w:hAnsi="Sakkal Majalla" w:cs="Sakkal Majalla"/>
          <w:sz w:val="24"/>
          <w:szCs w:val="24"/>
          <w:rtl/>
          <w:lang w:bidi="ar-EG"/>
        </w:rPr>
      </w:pPr>
      <w:r>
        <w:rPr>
          <w:rFonts w:ascii="Sakkal Majalla" w:hAnsi="Sakkal Majalla" w:cs="Sakkal Majalla"/>
          <w:sz w:val="24"/>
          <w:szCs w:val="24"/>
          <w:rtl/>
          <w:lang w:bidi="ar-EG"/>
        </w:rPr>
        <w:br w:type="page"/>
      </w:r>
    </w:p>
    <w:p w:rsidR="004118CC" w:rsidRPr="009C5B13" w:rsidRDefault="004118CC" w:rsidP="004118CC">
      <w:pPr>
        <w:bidi/>
        <w:jc w:val="center"/>
        <w:rPr>
          <w:rFonts w:ascii="Sakkal Majalla" w:hAnsi="Sakkal Majalla" w:cs="Sakkal Majalla"/>
          <w:b/>
          <w:bCs/>
          <w:sz w:val="28"/>
          <w:szCs w:val="28"/>
          <w:rtl/>
          <w:lang w:bidi="ar-EG"/>
        </w:rPr>
      </w:pPr>
      <w:r w:rsidRPr="009C5B13">
        <w:rPr>
          <w:rFonts w:ascii="Sakkal Majalla" w:hAnsi="Sakkal Majalla" w:cs="Sakkal Majalla"/>
          <w:b/>
          <w:bCs/>
          <w:sz w:val="28"/>
          <w:szCs w:val="28"/>
          <w:rtl/>
          <w:lang w:bidi="ar-EG"/>
        </w:rPr>
        <w:t xml:space="preserve">الجدول </w:t>
      </w:r>
      <w:r w:rsidRPr="009C5B13">
        <w:rPr>
          <w:rFonts w:ascii="Sakkal Majalla" w:hAnsi="Sakkal Majalla" w:cs="Sakkal Majalla" w:hint="cs"/>
          <w:b/>
          <w:bCs/>
          <w:sz w:val="28"/>
          <w:szCs w:val="28"/>
          <w:rtl/>
          <w:lang w:bidi="ar-EG"/>
        </w:rPr>
        <w:t>3</w:t>
      </w:r>
    </w:p>
    <w:p w:rsidR="00CB3B19" w:rsidRPr="009C5B13" w:rsidRDefault="004118CC" w:rsidP="004118CC">
      <w:pPr>
        <w:bidi/>
        <w:jc w:val="center"/>
        <w:rPr>
          <w:rFonts w:ascii="Sakkal Majalla" w:hAnsi="Sakkal Majalla" w:cs="Sakkal Majalla"/>
          <w:sz w:val="28"/>
          <w:szCs w:val="28"/>
          <w:rtl/>
          <w:lang w:bidi="ar-EG"/>
        </w:rPr>
      </w:pPr>
      <w:r w:rsidRPr="009C5B13">
        <w:rPr>
          <w:rFonts w:ascii="Sakkal Majalla" w:hAnsi="Sakkal Majalla" w:cs="Sakkal Majalla"/>
          <w:sz w:val="28"/>
          <w:szCs w:val="28"/>
          <w:rtl/>
          <w:lang w:bidi="ar-EG"/>
        </w:rPr>
        <w:t xml:space="preserve">المشورة والمساعدة </w:t>
      </w:r>
      <w:r w:rsidRPr="009C5B13">
        <w:rPr>
          <w:rFonts w:ascii="Sakkal Majalla" w:hAnsi="Sakkal Majalla" w:cs="Sakkal Majalla" w:hint="cs"/>
          <w:sz w:val="28"/>
          <w:szCs w:val="28"/>
          <w:rtl/>
          <w:lang w:bidi="ar-EG"/>
        </w:rPr>
        <w:t>المراد تقديمها من قبل</w:t>
      </w:r>
      <w:r w:rsidRPr="009C5B13">
        <w:rPr>
          <w:rFonts w:ascii="Sakkal Majalla" w:hAnsi="Sakkal Majalla" w:cs="Sakkal Majalla"/>
          <w:sz w:val="28"/>
          <w:szCs w:val="28"/>
          <w:rtl/>
          <w:lang w:bidi="ar-EG"/>
        </w:rPr>
        <w:t xml:space="preserve"> الطرف </w:t>
      </w:r>
      <w:r w:rsidRPr="009C5B13">
        <w:rPr>
          <w:rFonts w:ascii="Sakkal Majalla" w:hAnsi="Sakkal Majalla" w:cs="Sakkal Majalla" w:hint="cs"/>
          <w:sz w:val="28"/>
          <w:szCs w:val="28"/>
          <w:rtl/>
          <w:lang w:bidi="ar-EG"/>
        </w:rPr>
        <w:t>ب</w:t>
      </w:r>
    </w:p>
    <w:p w:rsidR="00351460" w:rsidRDefault="00351460" w:rsidP="00351460">
      <w:pPr>
        <w:bidi/>
        <w:jc w:val="center"/>
        <w:rPr>
          <w:rFonts w:ascii="Sakkal Majalla" w:hAnsi="Sakkal Majalla" w:cs="Sakkal Majalla"/>
          <w:sz w:val="24"/>
          <w:szCs w:val="24"/>
          <w:rtl/>
          <w:lang w:bidi="ar-EG"/>
        </w:rPr>
      </w:pPr>
    </w:p>
    <w:p w:rsidR="00351460" w:rsidRDefault="00351460" w:rsidP="00351460">
      <w:pPr>
        <w:bidi/>
        <w:jc w:val="center"/>
        <w:rPr>
          <w:rFonts w:ascii="Sakkal Majalla" w:hAnsi="Sakkal Majalla" w:cs="Sakkal Majalla"/>
          <w:sz w:val="24"/>
          <w:szCs w:val="24"/>
          <w:rtl/>
          <w:lang w:bidi="ar-EG"/>
        </w:rPr>
      </w:pPr>
    </w:p>
    <w:p w:rsidR="00351460" w:rsidRDefault="00351460" w:rsidP="00351460">
      <w:pPr>
        <w:bidi/>
        <w:jc w:val="center"/>
        <w:rPr>
          <w:rFonts w:ascii="Sakkal Majalla" w:hAnsi="Sakkal Majalla" w:cs="Sakkal Majalla"/>
          <w:sz w:val="24"/>
          <w:szCs w:val="24"/>
          <w:rtl/>
          <w:lang w:bidi="ar-EG"/>
        </w:rPr>
      </w:pPr>
    </w:p>
    <w:p w:rsidR="00575532" w:rsidRDefault="00575532" w:rsidP="00575532">
      <w:pPr>
        <w:bidi/>
        <w:jc w:val="center"/>
        <w:rPr>
          <w:rFonts w:ascii="Sakkal Majalla" w:hAnsi="Sakkal Majalla" w:cs="Sakkal Majalla"/>
          <w:sz w:val="24"/>
          <w:szCs w:val="24"/>
          <w:rtl/>
          <w:lang w:bidi="ar-EG"/>
        </w:rPr>
      </w:pPr>
    </w:p>
    <w:p w:rsidR="00575532" w:rsidRDefault="00575532" w:rsidP="00575532">
      <w:pPr>
        <w:bidi/>
        <w:jc w:val="center"/>
        <w:rPr>
          <w:rFonts w:ascii="Sakkal Majalla" w:hAnsi="Sakkal Majalla" w:cs="Sakkal Majalla"/>
          <w:sz w:val="24"/>
          <w:szCs w:val="24"/>
          <w:rtl/>
          <w:lang w:bidi="ar-EG"/>
        </w:rPr>
      </w:pPr>
    </w:p>
    <w:p w:rsidR="00575532" w:rsidRDefault="00575532" w:rsidP="00575532">
      <w:pPr>
        <w:bidi/>
        <w:jc w:val="center"/>
        <w:rPr>
          <w:rFonts w:ascii="Sakkal Majalla" w:hAnsi="Sakkal Majalla" w:cs="Sakkal Majalla"/>
          <w:sz w:val="24"/>
          <w:szCs w:val="24"/>
          <w:rtl/>
          <w:lang w:bidi="ar-EG"/>
        </w:rPr>
      </w:pPr>
    </w:p>
    <w:p w:rsidR="00575532" w:rsidRDefault="00575532" w:rsidP="00575532">
      <w:pPr>
        <w:bidi/>
        <w:jc w:val="center"/>
        <w:rPr>
          <w:rFonts w:ascii="Sakkal Majalla" w:hAnsi="Sakkal Majalla" w:cs="Sakkal Majalla"/>
          <w:sz w:val="24"/>
          <w:szCs w:val="24"/>
          <w:rtl/>
          <w:lang w:bidi="ar-EG"/>
        </w:rPr>
      </w:pPr>
    </w:p>
    <w:p w:rsidR="00575532" w:rsidRDefault="00575532" w:rsidP="00575532">
      <w:pPr>
        <w:bidi/>
        <w:jc w:val="center"/>
        <w:rPr>
          <w:rFonts w:ascii="Sakkal Majalla" w:hAnsi="Sakkal Majalla" w:cs="Sakkal Majalla"/>
          <w:sz w:val="24"/>
          <w:szCs w:val="24"/>
          <w:rtl/>
          <w:lang w:bidi="ar-EG"/>
        </w:rPr>
      </w:pPr>
    </w:p>
    <w:p w:rsidR="00575532" w:rsidRDefault="00575532" w:rsidP="00575532">
      <w:pPr>
        <w:bidi/>
        <w:jc w:val="center"/>
        <w:rPr>
          <w:rFonts w:ascii="Sakkal Majalla" w:hAnsi="Sakkal Majalla" w:cs="Sakkal Majalla"/>
          <w:sz w:val="24"/>
          <w:szCs w:val="24"/>
          <w:rtl/>
          <w:lang w:bidi="ar-EG"/>
        </w:rPr>
      </w:pPr>
    </w:p>
    <w:p w:rsidR="00575532" w:rsidRDefault="00575532" w:rsidP="00575532">
      <w:pPr>
        <w:bidi/>
        <w:jc w:val="center"/>
        <w:rPr>
          <w:rFonts w:ascii="Sakkal Majalla" w:hAnsi="Sakkal Majalla" w:cs="Sakkal Majalla"/>
          <w:sz w:val="24"/>
          <w:szCs w:val="24"/>
          <w:rtl/>
          <w:lang w:bidi="ar-EG"/>
        </w:rPr>
      </w:pPr>
    </w:p>
    <w:p w:rsidR="00575532" w:rsidRDefault="00575532" w:rsidP="00575532">
      <w:pPr>
        <w:bidi/>
        <w:jc w:val="center"/>
        <w:rPr>
          <w:rFonts w:ascii="Sakkal Majalla" w:hAnsi="Sakkal Majalla" w:cs="Sakkal Majalla"/>
          <w:sz w:val="24"/>
          <w:szCs w:val="24"/>
          <w:rtl/>
          <w:lang w:bidi="ar-EG"/>
        </w:rPr>
      </w:pPr>
    </w:p>
    <w:p w:rsidR="00575532" w:rsidRDefault="00575532" w:rsidP="00575532">
      <w:pPr>
        <w:bidi/>
        <w:jc w:val="center"/>
        <w:rPr>
          <w:rFonts w:ascii="Sakkal Majalla" w:hAnsi="Sakkal Majalla" w:cs="Sakkal Majalla"/>
          <w:sz w:val="24"/>
          <w:szCs w:val="24"/>
          <w:rtl/>
          <w:lang w:bidi="ar-EG"/>
        </w:rPr>
      </w:pPr>
    </w:p>
    <w:p w:rsidR="00575532" w:rsidRDefault="00575532" w:rsidP="00575532">
      <w:pPr>
        <w:bidi/>
        <w:jc w:val="center"/>
        <w:rPr>
          <w:rFonts w:ascii="Sakkal Majalla" w:hAnsi="Sakkal Majalla" w:cs="Sakkal Majalla"/>
          <w:sz w:val="24"/>
          <w:szCs w:val="24"/>
          <w:rtl/>
          <w:lang w:bidi="ar-EG"/>
        </w:rPr>
      </w:pPr>
    </w:p>
    <w:p w:rsidR="00575532" w:rsidRDefault="00575532" w:rsidP="00575532">
      <w:pPr>
        <w:bidi/>
        <w:jc w:val="center"/>
        <w:rPr>
          <w:rFonts w:ascii="Sakkal Majalla" w:hAnsi="Sakkal Majalla" w:cs="Sakkal Majalla"/>
          <w:sz w:val="24"/>
          <w:szCs w:val="24"/>
          <w:rtl/>
          <w:lang w:bidi="ar-EG"/>
        </w:rPr>
      </w:pPr>
    </w:p>
    <w:p w:rsidR="00575532" w:rsidRDefault="00575532" w:rsidP="00575532">
      <w:pPr>
        <w:bidi/>
        <w:jc w:val="center"/>
        <w:rPr>
          <w:rFonts w:ascii="Sakkal Majalla" w:hAnsi="Sakkal Majalla" w:cs="Sakkal Majalla"/>
          <w:sz w:val="24"/>
          <w:szCs w:val="24"/>
          <w:rtl/>
          <w:lang w:bidi="ar-EG"/>
        </w:rPr>
      </w:pPr>
    </w:p>
    <w:p w:rsidR="00351460" w:rsidRDefault="00351460" w:rsidP="00351460">
      <w:pPr>
        <w:bidi/>
        <w:jc w:val="center"/>
        <w:rPr>
          <w:rFonts w:ascii="Sakkal Majalla" w:hAnsi="Sakkal Majalla" w:cs="Sakkal Majalla"/>
          <w:sz w:val="24"/>
          <w:szCs w:val="24"/>
          <w:rtl/>
          <w:lang w:bidi="ar-EG"/>
        </w:rPr>
      </w:pPr>
    </w:p>
    <w:p w:rsidR="00FE726E" w:rsidRPr="002A7962" w:rsidRDefault="00351460" w:rsidP="00FE726E">
      <w:pPr>
        <w:bidi/>
        <w:spacing w:after="0"/>
        <w:jc w:val="right"/>
        <w:rPr>
          <w:rFonts w:ascii="Sakkal Majalla" w:hAnsi="Sakkal Majalla" w:cs="Sakkal Majalla"/>
          <w:b/>
          <w:bCs/>
          <w:color w:val="0066CC"/>
          <w:sz w:val="24"/>
          <w:szCs w:val="24"/>
          <w:lang w:bidi="ar-EG"/>
        </w:rPr>
      </w:pPr>
      <w:r w:rsidRPr="002A7962">
        <w:rPr>
          <w:rFonts w:ascii="Sakkal Majalla" w:hAnsi="Sakkal Majalla" w:cs="Sakkal Majalla"/>
          <w:b/>
          <w:bCs/>
          <w:color w:val="0066CC"/>
          <w:sz w:val="24"/>
          <w:szCs w:val="24"/>
          <w:rtl/>
          <w:lang w:bidi="ar-EG"/>
        </w:rPr>
        <w:t>التميمي ومشاركوه</w:t>
      </w:r>
      <w:r w:rsidR="00FE726E" w:rsidRPr="002A7962">
        <w:rPr>
          <w:rFonts w:ascii="Sakkal Majalla" w:hAnsi="Sakkal Majalla" w:cs="Sakkal Majalla"/>
          <w:b/>
          <w:bCs/>
          <w:color w:val="0066CC"/>
          <w:sz w:val="24"/>
          <w:szCs w:val="24"/>
          <w:lang w:bidi="ar-EG"/>
        </w:rPr>
        <w:t xml:space="preserve"> </w:t>
      </w:r>
    </w:p>
    <w:p w:rsidR="00351460" w:rsidRPr="002A7962" w:rsidRDefault="00FE726E" w:rsidP="00FE726E">
      <w:pPr>
        <w:bidi/>
        <w:spacing w:after="0"/>
        <w:jc w:val="right"/>
        <w:rPr>
          <w:rFonts w:ascii="Sakkal Majalla" w:hAnsi="Sakkal Majalla" w:cs="Sakkal Majalla"/>
          <w:i/>
          <w:iCs/>
          <w:color w:val="808080" w:themeColor="background1" w:themeShade="80"/>
          <w:sz w:val="24"/>
          <w:szCs w:val="24"/>
          <w:rtl/>
          <w:lang w:bidi="ar-EG"/>
        </w:rPr>
      </w:pPr>
      <w:r w:rsidRPr="002A7962">
        <w:rPr>
          <w:rFonts w:ascii="Sakkal Majalla" w:hAnsi="Sakkal Majalla" w:cs="Sakkal Majalla"/>
          <w:i/>
          <w:iCs/>
          <w:color w:val="808080" w:themeColor="background1" w:themeShade="80"/>
          <w:sz w:val="24"/>
          <w:szCs w:val="24"/>
          <w:rtl/>
          <w:lang w:bidi="ar-EG"/>
        </w:rPr>
        <w:t>للمحاماة والاستشارات القانونية ذ</w:t>
      </w:r>
      <w:r w:rsidRPr="002A7962">
        <w:rPr>
          <w:rFonts w:ascii="Sakkal Majalla" w:hAnsi="Sakkal Majalla" w:cs="Sakkal Majalla" w:hint="cs"/>
          <w:i/>
          <w:iCs/>
          <w:color w:val="808080" w:themeColor="background1" w:themeShade="80"/>
          <w:sz w:val="24"/>
          <w:szCs w:val="24"/>
          <w:rtl/>
          <w:lang w:bidi="ar-EG"/>
        </w:rPr>
        <w:t>.م.م</w:t>
      </w:r>
    </w:p>
    <w:sectPr w:rsidR="00351460" w:rsidRPr="002A7962" w:rsidSect="009B28ED">
      <w:footerReference w:type="default" r:id="rId7"/>
      <w:footerReference w:type="firs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C2B" w:rsidRDefault="00B01C2B" w:rsidP="001A476D">
      <w:pPr>
        <w:spacing w:after="0" w:line="240" w:lineRule="auto"/>
      </w:pPr>
      <w:r>
        <w:separator/>
      </w:r>
    </w:p>
  </w:endnote>
  <w:endnote w:type="continuationSeparator" w:id="0">
    <w:p w:rsidR="00B01C2B" w:rsidRDefault="00B01C2B" w:rsidP="001A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altName w:val="Times New Roman"/>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4310575"/>
      <w:docPartObj>
        <w:docPartGallery w:val="Page Numbers (Bottom of Page)"/>
        <w:docPartUnique/>
      </w:docPartObj>
    </w:sdtPr>
    <w:sdtEndPr>
      <w:rPr>
        <w:noProof/>
      </w:rPr>
    </w:sdtEndPr>
    <w:sdtContent>
      <w:p w:rsidR="009B28ED" w:rsidRDefault="009B28ED">
        <w:pPr>
          <w:pStyle w:val="Footer"/>
          <w:jc w:val="right"/>
        </w:pPr>
        <w:r>
          <w:fldChar w:fldCharType="begin"/>
        </w:r>
        <w:r>
          <w:instrText xml:space="preserve"> PAGE   \* MERGEFORMAT </w:instrText>
        </w:r>
        <w:r>
          <w:fldChar w:fldCharType="separate"/>
        </w:r>
        <w:r w:rsidR="00CB2C4D">
          <w:rPr>
            <w:noProof/>
            <w:rtl/>
          </w:rPr>
          <w:t>1</w:t>
        </w:r>
        <w:r>
          <w:rPr>
            <w:noProof/>
          </w:rPr>
          <w:fldChar w:fldCharType="end"/>
        </w:r>
      </w:p>
    </w:sdtContent>
  </w:sdt>
  <w:p w:rsidR="001A476D" w:rsidRPr="00300406" w:rsidRDefault="005B40BC" w:rsidP="00E45719">
    <w:pPr>
      <w:pStyle w:val="Footer"/>
      <w:jc w:val="both"/>
    </w:pPr>
    <w:r w:rsidRPr="005B40BC">
      <w:rPr>
        <w:rFonts w:ascii="Sakkal Majalla" w:eastAsia="Calibri" w:hAnsi="Sakkal Majalla" w:cs="Sakkal Majalla"/>
        <w:sz w:val="20"/>
        <w:szCs w:val="20"/>
        <w:rtl/>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872677055"/>
      <w:docPartObj>
        <w:docPartGallery w:val="Page Numbers (Bottom of Page)"/>
        <w:docPartUnique/>
      </w:docPartObj>
    </w:sdtPr>
    <w:sdtEndPr>
      <w:rPr>
        <w:noProof/>
      </w:rPr>
    </w:sdtEndPr>
    <w:sdtContent>
      <w:p w:rsidR="009B28ED" w:rsidRDefault="009B28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B28ED" w:rsidRDefault="009B2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C2B" w:rsidRDefault="00B01C2B" w:rsidP="001A476D">
      <w:pPr>
        <w:spacing w:after="0" w:line="240" w:lineRule="auto"/>
      </w:pPr>
      <w:r>
        <w:separator/>
      </w:r>
    </w:p>
  </w:footnote>
  <w:footnote w:type="continuationSeparator" w:id="0">
    <w:p w:rsidR="00B01C2B" w:rsidRDefault="00B01C2B" w:rsidP="001A4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01C1"/>
    <w:multiLevelType w:val="hybridMultilevel"/>
    <w:tmpl w:val="2264A48C"/>
    <w:lvl w:ilvl="0" w:tplc="9DE4BD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F13"/>
    <w:multiLevelType w:val="hybridMultilevel"/>
    <w:tmpl w:val="0B505238"/>
    <w:lvl w:ilvl="0" w:tplc="46D6F6C8">
      <w:start w:val="1"/>
      <w:numFmt w:val="arabicAlpha"/>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2" w15:restartNumberingAfterBreak="0">
    <w:nsid w:val="09385952"/>
    <w:multiLevelType w:val="hybridMultilevel"/>
    <w:tmpl w:val="508A1EE8"/>
    <w:lvl w:ilvl="0" w:tplc="B128EC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33414"/>
    <w:multiLevelType w:val="hybridMultilevel"/>
    <w:tmpl w:val="28D4AF0C"/>
    <w:lvl w:ilvl="0" w:tplc="3AB208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97674"/>
    <w:multiLevelType w:val="hybridMultilevel"/>
    <w:tmpl w:val="CD7C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81BB0"/>
    <w:multiLevelType w:val="hybridMultilevel"/>
    <w:tmpl w:val="19CC1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B4131"/>
    <w:multiLevelType w:val="hybridMultilevel"/>
    <w:tmpl w:val="917A72FA"/>
    <w:lvl w:ilvl="0" w:tplc="8494A5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700032"/>
    <w:multiLevelType w:val="multilevel"/>
    <w:tmpl w:val="4B36B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187BE6"/>
    <w:multiLevelType w:val="hybridMultilevel"/>
    <w:tmpl w:val="42AE7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C702F7"/>
    <w:multiLevelType w:val="hybridMultilevel"/>
    <w:tmpl w:val="EC0E77B6"/>
    <w:lvl w:ilvl="0" w:tplc="84AA03F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D57CF"/>
    <w:multiLevelType w:val="hybridMultilevel"/>
    <w:tmpl w:val="2EF60D00"/>
    <w:lvl w:ilvl="0" w:tplc="7A88231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86050"/>
    <w:multiLevelType w:val="hybridMultilevel"/>
    <w:tmpl w:val="0B10D068"/>
    <w:lvl w:ilvl="0" w:tplc="93FE266A">
      <w:start w:val="1"/>
      <w:numFmt w:val="arabicAbjad"/>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12" w15:restartNumberingAfterBreak="0">
    <w:nsid w:val="51DF1897"/>
    <w:multiLevelType w:val="hybridMultilevel"/>
    <w:tmpl w:val="1F48619A"/>
    <w:lvl w:ilvl="0" w:tplc="9DD0B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497AEB"/>
    <w:multiLevelType w:val="hybridMultilevel"/>
    <w:tmpl w:val="C5CC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8F0917"/>
    <w:multiLevelType w:val="hybridMultilevel"/>
    <w:tmpl w:val="7A6AA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052D4E"/>
    <w:multiLevelType w:val="hybridMultilevel"/>
    <w:tmpl w:val="7E7A8C62"/>
    <w:lvl w:ilvl="0" w:tplc="F2CE5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CA5A32"/>
    <w:multiLevelType w:val="hybridMultilevel"/>
    <w:tmpl w:val="ED64A1C0"/>
    <w:lvl w:ilvl="0" w:tplc="3AB208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14"/>
  </w:num>
  <w:num w:numId="5">
    <w:abstractNumId w:val="13"/>
  </w:num>
  <w:num w:numId="6">
    <w:abstractNumId w:val="0"/>
  </w:num>
  <w:num w:numId="7">
    <w:abstractNumId w:val="4"/>
  </w:num>
  <w:num w:numId="8">
    <w:abstractNumId w:val="7"/>
  </w:num>
  <w:num w:numId="9">
    <w:abstractNumId w:val="16"/>
  </w:num>
  <w:num w:numId="10">
    <w:abstractNumId w:val="15"/>
  </w:num>
  <w:num w:numId="11">
    <w:abstractNumId w:val="3"/>
  </w:num>
  <w:num w:numId="12">
    <w:abstractNumId w:val="12"/>
  </w:num>
  <w:num w:numId="13">
    <w:abstractNumId w:val="6"/>
  </w:num>
  <w:num w:numId="14">
    <w:abstractNumId w:val="11"/>
  </w:num>
  <w:num w:numId="15">
    <w:abstractNumId w:val="1"/>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86"/>
    <w:rsid w:val="0000121C"/>
    <w:rsid w:val="0002700A"/>
    <w:rsid w:val="00043613"/>
    <w:rsid w:val="00080BA0"/>
    <w:rsid w:val="000859C0"/>
    <w:rsid w:val="00090B90"/>
    <w:rsid w:val="000A148D"/>
    <w:rsid w:val="000A48E4"/>
    <w:rsid w:val="000B19AC"/>
    <w:rsid w:val="000B226F"/>
    <w:rsid w:val="000B3F20"/>
    <w:rsid w:val="000C4A99"/>
    <w:rsid w:val="000D614B"/>
    <w:rsid w:val="000E7CF4"/>
    <w:rsid w:val="00122947"/>
    <w:rsid w:val="00124761"/>
    <w:rsid w:val="00156C0B"/>
    <w:rsid w:val="001964B0"/>
    <w:rsid w:val="001A476D"/>
    <w:rsid w:val="001C03DD"/>
    <w:rsid w:val="001C4D56"/>
    <w:rsid w:val="001D21F0"/>
    <w:rsid w:val="001F64CA"/>
    <w:rsid w:val="00204184"/>
    <w:rsid w:val="00241807"/>
    <w:rsid w:val="00246787"/>
    <w:rsid w:val="00254F89"/>
    <w:rsid w:val="00265BD4"/>
    <w:rsid w:val="002739E8"/>
    <w:rsid w:val="0029077B"/>
    <w:rsid w:val="00292EDE"/>
    <w:rsid w:val="002A7962"/>
    <w:rsid w:val="002B1D04"/>
    <w:rsid w:val="002B4E5B"/>
    <w:rsid w:val="002B7707"/>
    <w:rsid w:val="002E458E"/>
    <w:rsid w:val="00300406"/>
    <w:rsid w:val="003015E5"/>
    <w:rsid w:val="00311A8E"/>
    <w:rsid w:val="00323456"/>
    <w:rsid w:val="00351460"/>
    <w:rsid w:val="00361C94"/>
    <w:rsid w:val="003A6558"/>
    <w:rsid w:val="003C3135"/>
    <w:rsid w:val="00401367"/>
    <w:rsid w:val="004118CC"/>
    <w:rsid w:val="00423DD8"/>
    <w:rsid w:val="004704C4"/>
    <w:rsid w:val="00470E87"/>
    <w:rsid w:val="0047742F"/>
    <w:rsid w:val="00485DF4"/>
    <w:rsid w:val="004A5587"/>
    <w:rsid w:val="00501680"/>
    <w:rsid w:val="005137A1"/>
    <w:rsid w:val="00526EFF"/>
    <w:rsid w:val="005411CF"/>
    <w:rsid w:val="005464F6"/>
    <w:rsid w:val="005503A5"/>
    <w:rsid w:val="005551C0"/>
    <w:rsid w:val="00560CEC"/>
    <w:rsid w:val="00575532"/>
    <w:rsid w:val="005926E1"/>
    <w:rsid w:val="005B40BC"/>
    <w:rsid w:val="005E5D39"/>
    <w:rsid w:val="006257EB"/>
    <w:rsid w:val="006324CB"/>
    <w:rsid w:val="00640F3A"/>
    <w:rsid w:val="0065082C"/>
    <w:rsid w:val="00653DA4"/>
    <w:rsid w:val="0069237E"/>
    <w:rsid w:val="006926D0"/>
    <w:rsid w:val="006A2A06"/>
    <w:rsid w:val="006B7C7B"/>
    <w:rsid w:val="006C38CD"/>
    <w:rsid w:val="006D35B7"/>
    <w:rsid w:val="007146B6"/>
    <w:rsid w:val="00723495"/>
    <w:rsid w:val="007331D5"/>
    <w:rsid w:val="007340B2"/>
    <w:rsid w:val="00740FA3"/>
    <w:rsid w:val="007A3BE7"/>
    <w:rsid w:val="007B0050"/>
    <w:rsid w:val="007B0070"/>
    <w:rsid w:val="007C1A88"/>
    <w:rsid w:val="007D53D0"/>
    <w:rsid w:val="007E6389"/>
    <w:rsid w:val="00833890"/>
    <w:rsid w:val="0083446F"/>
    <w:rsid w:val="008629CE"/>
    <w:rsid w:val="00874476"/>
    <w:rsid w:val="00884C41"/>
    <w:rsid w:val="00896DFC"/>
    <w:rsid w:val="008A16F3"/>
    <w:rsid w:val="008A792A"/>
    <w:rsid w:val="008B2ED3"/>
    <w:rsid w:val="008C1F84"/>
    <w:rsid w:val="008C4EED"/>
    <w:rsid w:val="008D2514"/>
    <w:rsid w:val="00905071"/>
    <w:rsid w:val="00906215"/>
    <w:rsid w:val="00906E5D"/>
    <w:rsid w:val="00936EAC"/>
    <w:rsid w:val="00937991"/>
    <w:rsid w:val="00937D15"/>
    <w:rsid w:val="00943409"/>
    <w:rsid w:val="00952811"/>
    <w:rsid w:val="00954076"/>
    <w:rsid w:val="00962C2F"/>
    <w:rsid w:val="00964703"/>
    <w:rsid w:val="00983212"/>
    <w:rsid w:val="00985C47"/>
    <w:rsid w:val="00993D65"/>
    <w:rsid w:val="00996BF3"/>
    <w:rsid w:val="009A76AC"/>
    <w:rsid w:val="009B28ED"/>
    <w:rsid w:val="009C01DB"/>
    <w:rsid w:val="009C5B13"/>
    <w:rsid w:val="009D281E"/>
    <w:rsid w:val="009D2AF9"/>
    <w:rsid w:val="009D6318"/>
    <w:rsid w:val="009D7227"/>
    <w:rsid w:val="009F3F32"/>
    <w:rsid w:val="009F7A50"/>
    <w:rsid w:val="00A10880"/>
    <w:rsid w:val="00A10B3E"/>
    <w:rsid w:val="00A139F8"/>
    <w:rsid w:val="00A15749"/>
    <w:rsid w:val="00A17C4C"/>
    <w:rsid w:val="00A23CC2"/>
    <w:rsid w:val="00A275E7"/>
    <w:rsid w:val="00A35290"/>
    <w:rsid w:val="00A44BDE"/>
    <w:rsid w:val="00A67441"/>
    <w:rsid w:val="00A85B28"/>
    <w:rsid w:val="00A870A3"/>
    <w:rsid w:val="00AC3E64"/>
    <w:rsid w:val="00AD0022"/>
    <w:rsid w:val="00AE63DC"/>
    <w:rsid w:val="00AF0F97"/>
    <w:rsid w:val="00B01C2B"/>
    <w:rsid w:val="00B13764"/>
    <w:rsid w:val="00B216E0"/>
    <w:rsid w:val="00B21A1A"/>
    <w:rsid w:val="00B36AE6"/>
    <w:rsid w:val="00B5491C"/>
    <w:rsid w:val="00B6488E"/>
    <w:rsid w:val="00B703BD"/>
    <w:rsid w:val="00B73C34"/>
    <w:rsid w:val="00C32D9B"/>
    <w:rsid w:val="00C52677"/>
    <w:rsid w:val="00C6389C"/>
    <w:rsid w:val="00C7216B"/>
    <w:rsid w:val="00CA4044"/>
    <w:rsid w:val="00CB2C4D"/>
    <w:rsid w:val="00CB3B19"/>
    <w:rsid w:val="00CC5586"/>
    <w:rsid w:val="00CC6B72"/>
    <w:rsid w:val="00CC7EAC"/>
    <w:rsid w:val="00CD0E99"/>
    <w:rsid w:val="00CD169C"/>
    <w:rsid w:val="00CD2A1D"/>
    <w:rsid w:val="00CE3A02"/>
    <w:rsid w:val="00CF2AEB"/>
    <w:rsid w:val="00D10F33"/>
    <w:rsid w:val="00D37BCB"/>
    <w:rsid w:val="00D75D1D"/>
    <w:rsid w:val="00D8063F"/>
    <w:rsid w:val="00D87519"/>
    <w:rsid w:val="00DA1EF0"/>
    <w:rsid w:val="00DA7B35"/>
    <w:rsid w:val="00DC3730"/>
    <w:rsid w:val="00DD7AD1"/>
    <w:rsid w:val="00DE657D"/>
    <w:rsid w:val="00DF4C51"/>
    <w:rsid w:val="00E01093"/>
    <w:rsid w:val="00E01FC7"/>
    <w:rsid w:val="00E06F7D"/>
    <w:rsid w:val="00E45719"/>
    <w:rsid w:val="00E6347B"/>
    <w:rsid w:val="00E93E52"/>
    <w:rsid w:val="00E9728D"/>
    <w:rsid w:val="00EB1734"/>
    <w:rsid w:val="00EB36F0"/>
    <w:rsid w:val="00EF5C24"/>
    <w:rsid w:val="00F13ECA"/>
    <w:rsid w:val="00F25ABF"/>
    <w:rsid w:val="00F70532"/>
    <w:rsid w:val="00F746B3"/>
    <w:rsid w:val="00FC05E1"/>
    <w:rsid w:val="00FC39DA"/>
    <w:rsid w:val="00FE33E5"/>
    <w:rsid w:val="00FE72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37E76"/>
  <w15:docId w15:val="{608320FA-4C19-4A9C-A395-CB54D532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0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5B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NoList1">
    <w:name w:val="No List1"/>
    <w:next w:val="NoList"/>
    <w:uiPriority w:val="99"/>
    <w:semiHidden/>
    <w:unhideWhenUsed/>
    <w:rsid w:val="008B2ED3"/>
  </w:style>
  <w:style w:type="table" w:customStyle="1" w:styleId="TableGrid1">
    <w:name w:val="Table Grid1"/>
    <w:basedOn w:val="TableNormal"/>
    <w:next w:val="TableGrid"/>
    <w:uiPriority w:val="59"/>
    <w:rsid w:val="008B2E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2ED3"/>
    <w:pPr>
      <w:bidi/>
      <w:spacing w:after="200" w:line="276" w:lineRule="auto"/>
      <w:ind w:left="720"/>
      <w:contextualSpacing/>
    </w:pPr>
    <w:rPr>
      <w:kern w:val="0"/>
      <w14:ligatures w14:val="none"/>
    </w:rPr>
  </w:style>
  <w:style w:type="paragraph" w:styleId="Header">
    <w:name w:val="header"/>
    <w:basedOn w:val="Normal"/>
    <w:link w:val="HeaderChar"/>
    <w:uiPriority w:val="99"/>
    <w:unhideWhenUsed/>
    <w:rsid w:val="008B2ED3"/>
    <w:pPr>
      <w:tabs>
        <w:tab w:val="center" w:pos="4153"/>
        <w:tab w:val="right" w:pos="8306"/>
      </w:tabs>
      <w:bidi/>
      <w:spacing w:after="0" w:line="240" w:lineRule="auto"/>
    </w:pPr>
    <w:rPr>
      <w:kern w:val="0"/>
      <w14:ligatures w14:val="none"/>
    </w:rPr>
  </w:style>
  <w:style w:type="character" w:customStyle="1" w:styleId="HeaderChar">
    <w:name w:val="Header Char"/>
    <w:basedOn w:val="DefaultParagraphFont"/>
    <w:link w:val="Header"/>
    <w:uiPriority w:val="99"/>
    <w:rsid w:val="008B2ED3"/>
    <w:rPr>
      <w:kern w:val="0"/>
      <w14:ligatures w14:val="none"/>
    </w:rPr>
  </w:style>
  <w:style w:type="paragraph" w:styleId="Footer">
    <w:name w:val="footer"/>
    <w:basedOn w:val="Normal"/>
    <w:link w:val="FooterChar"/>
    <w:uiPriority w:val="99"/>
    <w:unhideWhenUsed/>
    <w:rsid w:val="008B2ED3"/>
    <w:pPr>
      <w:tabs>
        <w:tab w:val="center" w:pos="4153"/>
        <w:tab w:val="right" w:pos="8306"/>
      </w:tabs>
      <w:bidi/>
      <w:spacing w:after="0" w:line="240" w:lineRule="auto"/>
    </w:pPr>
    <w:rPr>
      <w:kern w:val="0"/>
      <w14:ligatures w14:val="none"/>
    </w:rPr>
  </w:style>
  <w:style w:type="character" w:customStyle="1" w:styleId="FooterChar">
    <w:name w:val="Footer Char"/>
    <w:basedOn w:val="DefaultParagraphFont"/>
    <w:link w:val="Footer"/>
    <w:uiPriority w:val="99"/>
    <w:rsid w:val="008B2ED3"/>
    <w:rPr>
      <w:kern w:val="0"/>
      <w14:ligatures w14:val="none"/>
    </w:rPr>
  </w:style>
  <w:style w:type="character" w:customStyle="1" w:styleId="Hyperlink1">
    <w:name w:val="Hyperlink1"/>
    <w:basedOn w:val="DefaultParagraphFont"/>
    <w:uiPriority w:val="99"/>
    <w:unhideWhenUsed/>
    <w:rsid w:val="008B2ED3"/>
    <w:rPr>
      <w:color w:val="0000FF"/>
      <w:u w:val="single"/>
    </w:rPr>
  </w:style>
  <w:style w:type="paragraph" w:styleId="BalloonText">
    <w:name w:val="Balloon Text"/>
    <w:basedOn w:val="Normal"/>
    <w:link w:val="BalloonTextChar"/>
    <w:uiPriority w:val="99"/>
    <w:semiHidden/>
    <w:unhideWhenUsed/>
    <w:rsid w:val="008B2ED3"/>
    <w:pPr>
      <w:bidi/>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B2ED3"/>
    <w:rPr>
      <w:rFonts w:ascii="Tahoma" w:hAnsi="Tahoma" w:cs="Tahoma"/>
      <w:kern w:val="0"/>
      <w:sz w:val="16"/>
      <w:szCs w:val="16"/>
      <w14:ligatures w14:val="none"/>
    </w:rPr>
  </w:style>
  <w:style w:type="character" w:styleId="Hyperlink">
    <w:name w:val="Hyperlink"/>
    <w:basedOn w:val="DefaultParagraphFont"/>
    <w:uiPriority w:val="99"/>
    <w:semiHidden/>
    <w:unhideWhenUsed/>
    <w:rsid w:val="008B2E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965681">
      <w:bodyDiv w:val="1"/>
      <w:marLeft w:val="0"/>
      <w:marRight w:val="0"/>
      <w:marTop w:val="0"/>
      <w:marBottom w:val="0"/>
      <w:divBdr>
        <w:top w:val="none" w:sz="0" w:space="0" w:color="auto"/>
        <w:left w:val="none" w:sz="0" w:space="0" w:color="auto"/>
        <w:bottom w:val="none" w:sz="0" w:space="0" w:color="auto"/>
        <w:right w:val="none" w:sz="0" w:space="0" w:color="auto"/>
      </w:divBdr>
    </w:div>
    <w:div w:id="149777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6479</Words>
  <Characters>30000</Characters>
  <Application>Microsoft Office Word</Application>
  <DocSecurity>0</DocSecurity>
  <Lines>540</Lines>
  <Paragraphs>294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G</dc:creator>
  <cp:keywords/>
  <dc:description/>
  <cp:lastModifiedBy>Maryam Abdalraheem Alahmad</cp:lastModifiedBy>
  <cp:revision>1</cp:revision>
  <dcterms:created xsi:type="dcterms:W3CDTF">2023-06-19T07:58:00Z</dcterms:created>
  <dcterms:modified xsi:type="dcterms:W3CDTF">2023-06-19T07:58:00Z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6ca705a92951f8a43cc40101d0c08474b1e4dc182a6bcc9e96961238bd0334a4</vt:lpwstr>
  </property>
</Properties>
</file>