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682" w:rsidRPr="00613682" w:rsidRDefault="00613682" w:rsidP="00613682">
      <w:pPr>
        <w:widowControl w:val="0"/>
        <w:bidi/>
        <w:spacing w:after="0" w:line="240" w:lineRule="auto"/>
        <w:jc w:val="both"/>
        <w:rPr>
          <w:rFonts w:ascii="Sakkal Majalla" w:eastAsia="Microsoft Sans Serif" w:hAnsi="Sakkal Majalla" w:cs="Sakkal Majalla"/>
          <w:color w:val="000000"/>
          <w:kern w:val="0"/>
          <w:sz w:val="24"/>
          <w:szCs w:val="24"/>
          <w14:ligatures w14:val="none"/>
        </w:rPr>
      </w:pPr>
    </w:p>
    <w:p w:rsidR="00613682" w:rsidRPr="00613682" w:rsidRDefault="00613682" w:rsidP="00613682">
      <w:pPr>
        <w:widowControl w:val="0"/>
        <w:bidi/>
        <w:spacing w:after="0" w:line="240" w:lineRule="auto"/>
        <w:jc w:val="both"/>
        <w:rPr>
          <w:rFonts w:ascii="Sakkal Majalla" w:eastAsia="Microsoft Sans Serif" w:hAnsi="Sakkal Majalla" w:cs="Sakkal Majalla"/>
          <w:color w:val="000000"/>
          <w:kern w:val="0"/>
          <w:sz w:val="24"/>
          <w:szCs w:val="24"/>
          <w:lang w:bidi="ar-EG"/>
          <w14:ligatures w14:val="none"/>
        </w:rPr>
      </w:pPr>
    </w:p>
    <w:tbl>
      <w:tblPr>
        <w:bidiVisual/>
        <w:tblW w:w="5000" w:type="pct"/>
        <w:tblCellMar>
          <w:top w:w="28" w:type="dxa"/>
          <w:left w:w="113" w:type="dxa"/>
          <w:bottom w:w="28" w:type="dxa"/>
          <w:right w:w="113" w:type="dxa"/>
        </w:tblCellMar>
        <w:tblLook w:val="04A0" w:firstRow="1" w:lastRow="0" w:firstColumn="1" w:lastColumn="0" w:noHBand="0" w:noVBand="1"/>
      </w:tblPr>
      <w:tblGrid>
        <w:gridCol w:w="3065"/>
        <w:gridCol w:w="6285"/>
      </w:tblGrid>
      <w:tr w:rsidR="00613682" w:rsidRPr="00613682" w:rsidTr="00613682">
        <w:trPr>
          <w:trHeight w:hRule="exact" w:val="653"/>
        </w:trPr>
        <w:tc>
          <w:tcPr>
            <w:tcW w:w="1639" w:type="pct"/>
            <w:tcBorders>
              <w:top w:val="single" w:sz="4" w:space="0" w:color="auto"/>
              <w:left w:val="single" w:sz="4" w:space="0" w:color="auto"/>
            </w:tcBorders>
            <w:shd w:val="clear" w:color="auto" w:fill="FFFFFF"/>
          </w:tcPr>
          <w:p w:rsidR="00613682" w:rsidRPr="00613682" w:rsidRDefault="00613682" w:rsidP="00613682">
            <w:pPr>
              <w:widowControl w:val="0"/>
              <w:bidi/>
              <w:spacing w:after="0" w:line="240" w:lineRule="auto"/>
              <w:jc w:val="both"/>
              <w:rPr>
                <w:rFonts w:ascii="Sakkal Majalla" w:eastAsia="Microsoft Sans Serif" w:hAnsi="Sakkal Majalla" w:cs="Sakkal Majalla"/>
                <w:b/>
                <w:bCs/>
                <w:color w:val="000000"/>
                <w:kern w:val="0"/>
                <w:sz w:val="24"/>
                <w:szCs w:val="24"/>
                <w:rtl/>
                <w:lang w:bidi="ar-EG"/>
                <w14:ligatures w14:val="none"/>
              </w:rPr>
            </w:pPr>
            <w:r w:rsidRPr="00613682">
              <w:rPr>
                <w:rFonts w:ascii="Sakkal Majalla" w:eastAsia="Microsoft Sans Serif" w:hAnsi="Sakkal Majalla" w:cs="Sakkal Majalla"/>
                <w:b/>
                <w:bCs/>
                <w:color w:val="000000"/>
                <w:kern w:val="0"/>
                <w:sz w:val="24"/>
                <w:szCs w:val="24"/>
                <w:rtl/>
                <w:lang w:bidi="ar-EG"/>
                <w14:ligatures w14:val="none"/>
              </w:rPr>
              <w:t>اسم المستند:</w:t>
            </w:r>
          </w:p>
        </w:tc>
        <w:tc>
          <w:tcPr>
            <w:tcW w:w="3361" w:type="pct"/>
            <w:tcBorders>
              <w:top w:val="single" w:sz="4" w:space="0" w:color="auto"/>
              <w:left w:val="single" w:sz="4" w:space="0" w:color="auto"/>
              <w:right w:val="single" w:sz="4" w:space="0" w:color="auto"/>
            </w:tcBorders>
            <w:shd w:val="clear" w:color="auto" w:fill="FFFFFF"/>
          </w:tcPr>
          <w:p w:rsidR="00613682" w:rsidRPr="00613682" w:rsidRDefault="00613682" w:rsidP="00613682">
            <w:pPr>
              <w:widowControl w:val="0"/>
              <w:bidi/>
              <w:spacing w:after="0" w:line="240" w:lineRule="auto"/>
              <w:jc w:val="both"/>
              <w:rPr>
                <w:rFonts w:ascii="Sakkal Majalla" w:eastAsia="Arial" w:hAnsi="Sakkal Majalla" w:cs="Sakkal Majalla"/>
                <w:b/>
                <w:bCs/>
                <w:color w:val="000000"/>
                <w:kern w:val="0"/>
                <w:sz w:val="24"/>
                <w:szCs w:val="24"/>
                <w:rtl/>
                <w:lang w:bidi="ar-EG"/>
                <w14:ligatures w14:val="none"/>
              </w:rPr>
            </w:pPr>
            <w:r w:rsidRPr="00613682">
              <w:rPr>
                <w:rFonts w:ascii="Sakkal Majalla" w:eastAsia="Arial" w:hAnsi="Sakkal Majalla" w:cs="Sakkal Majalla"/>
                <w:b/>
                <w:bCs/>
                <w:color w:val="000000"/>
                <w:kern w:val="0"/>
                <w:sz w:val="24"/>
                <w:szCs w:val="24"/>
                <w:rtl/>
                <w:lang w:bidi="ar-EG"/>
                <w14:ligatures w14:val="none"/>
              </w:rPr>
              <w:t>اتفاقية تسهيلات</w:t>
            </w:r>
          </w:p>
        </w:tc>
      </w:tr>
      <w:tr w:rsidR="00613682" w:rsidRPr="00613682" w:rsidTr="00613682">
        <w:trPr>
          <w:trHeight w:hRule="exact" w:val="350"/>
        </w:trPr>
        <w:tc>
          <w:tcPr>
            <w:tcW w:w="1639" w:type="pct"/>
            <w:tcBorders>
              <w:top w:val="single" w:sz="4" w:space="0" w:color="auto"/>
              <w:left w:val="single" w:sz="4" w:space="0" w:color="auto"/>
            </w:tcBorders>
            <w:shd w:val="clear" w:color="auto" w:fill="FFFFFF"/>
            <w:vAlign w:val="bottom"/>
          </w:tcPr>
          <w:p w:rsidR="00613682" w:rsidRPr="00613682" w:rsidRDefault="00613682" w:rsidP="00613682">
            <w:pPr>
              <w:widowControl w:val="0"/>
              <w:bidi/>
              <w:spacing w:after="0" w:line="240" w:lineRule="auto"/>
              <w:jc w:val="both"/>
              <w:rPr>
                <w:rFonts w:ascii="Sakkal Majalla" w:eastAsia="Microsoft Sans Serif" w:hAnsi="Sakkal Majalla" w:cs="Sakkal Majalla"/>
                <w:b/>
                <w:bCs/>
                <w:color w:val="000000"/>
                <w:kern w:val="0"/>
                <w:sz w:val="24"/>
                <w:szCs w:val="24"/>
                <w:rtl/>
                <w:lang w:bidi="ar-EG"/>
                <w14:ligatures w14:val="none"/>
              </w:rPr>
            </w:pPr>
            <w:r w:rsidRPr="00613682">
              <w:rPr>
                <w:rFonts w:ascii="Sakkal Majalla" w:eastAsia="Microsoft Sans Serif" w:hAnsi="Sakkal Majalla" w:cs="Sakkal Majalla"/>
                <w:b/>
                <w:bCs/>
                <w:color w:val="000000"/>
                <w:kern w:val="0"/>
                <w:sz w:val="24"/>
                <w:szCs w:val="24"/>
                <w:rtl/>
                <w:lang w:bidi="ar-EG"/>
                <w14:ligatures w14:val="none"/>
              </w:rPr>
              <w:t xml:space="preserve">ملخص </w:t>
            </w:r>
            <w:r w:rsidR="002D1734">
              <w:rPr>
                <w:rFonts w:ascii="Sakkal Majalla" w:eastAsia="Microsoft Sans Serif" w:hAnsi="Sakkal Majalla" w:cs="Sakkal Majalla" w:hint="cs"/>
                <w:b/>
                <w:bCs/>
                <w:color w:val="000000"/>
                <w:kern w:val="0"/>
                <w:sz w:val="24"/>
                <w:szCs w:val="24"/>
                <w:rtl/>
                <w:lang w:bidi="ar-EG"/>
                <w14:ligatures w14:val="none"/>
              </w:rPr>
              <w:t>المستند</w:t>
            </w:r>
            <w:r w:rsidRPr="00613682">
              <w:rPr>
                <w:rFonts w:ascii="Sakkal Majalla" w:eastAsia="Microsoft Sans Serif" w:hAnsi="Sakkal Majalla" w:cs="Sakkal Majalla"/>
                <w:b/>
                <w:bCs/>
                <w:color w:val="000000"/>
                <w:kern w:val="0"/>
                <w:sz w:val="24"/>
                <w:szCs w:val="24"/>
                <w:rtl/>
                <w:lang w:bidi="ar-EG"/>
                <w14:ligatures w14:val="none"/>
              </w:rPr>
              <w:t>:</w:t>
            </w:r>
          </w:p>
        </w:tc>
        <w:tc>
          <w:tcPr>
            <w:tcW w:w="3361" w:type="pct"/>
            <w:tcBorders>
              <w:top w:val="single" w:sz="4" w:space="0" w:color="auto"/>
              <w:left w:val="single" w:sz="4" w:space="0" w:color="auto"/>
              <w:right w:val="single" w:sz="4" w:space="0" w:color="auto"/>
            </w:tcBorders>
            <w:shd w:val="clear" w:color="auto" w:fill="FFFFFF"/>
            <w:vAlign w:val="bottom"/>
          </w:tcPr>
          <w:p w:rsidR="00613682" w:rsidRPr="00613682" w:rsidRDefault="00613682" w:rsidP="00613682">
            <w:pPr>
              <w:widowControl w:val="0"/>
              <w:bidi/>
              <w:spacing w:after="0" w:line="240" w:lineRule="auto"/>
              <w:jc w:val="both"/>
              <w:rPr>
                <w:rFonts w:ascii="Sakkal Majalla" w:eastAsia="Arial" w:hAnsi="Sakkal Majalla" w:cs="Sakkal Majalla"/>
                <w:b/>
                <w:bCs/>
                <w:color w:val="000000"/>
                <w:kern w:val="0"/>
                <w:sz w:val="24"/>
                <w:szCs w:val="24"/>
                <w:rtl/>
                <w:lang w:bidi="ar-EG"/>
                <w14:ligatures w14:val="none"/>
              </w:rPr>
            </w:pPr>
            <w:r w:rsidRPr="00613682">
              <w:rPr>
                <w:rFonts w:ascii="Sakkal Majalla" w:eastAsia="Arial" w:hAnsi="Sakkal Majalla" w:cs="Sakkal Majalla"/>
                <w:b/>
                <w:bCs/>
                <w:color w:val="000000"/>
                <w:kern w:val="0"/>
                <w:sz w:val="24"/>
                <w:szCs w:val="24"/>
                <w:rtl/>
                <w:lang w:bidi="ar-EG"/>
                <w14:ligatures w14:val="none"/>
              </w:rPr>
              <w:t>هذا قالب اتفاقية تسهيلات</w:t>
            </w:r>
          </w:p>
        </w:tc>
      </w:tr>
      <w:tr w:rsidR="00613682" w:rsidRPr="00613682" w:rsidTr="00613682">
        <w:trPr>
          <w:trHeight w:hRule="exact" w:val="456"/>
        </w:trPr>
        <w:tc>
          <w:tcPr>
            <w:tcW w:w="5000" w:type="pct"/>
            <w:gridSpan w:val="2"/>
            <w:vMerge w:val="restart"/>
            <w:tcBorders>
              <w:top w:val="single" w:sz="4" w:space="0" w:color="auto"/>
              <w:left w:val="single" w:sz="4" w:space="0" w:color="auto"/>
              <w:right w:val="single" w:sz="4" w:space="0" w:color="auto"/>
            </w:tcBorders>
            <w:shd w:val="clear" w:color="auto" w:fill="FFFFFF"/>
          </w:tcPr>
          <w:p w:rsidR="00D64AF4" w:rsidRPr="00D64AF4" w:rsidRDefault="00D64AF4" w:rsidP="00D64AF4">
            <w:pPr>
              <w:bidi/>
              <w:spacing w:line="276" w:lineRule="auto"/>
              <w:jc w:val="both"/>
              <w:rPr>
                <w:rFonts w:ascii="Sakkal Majalla" w:hAnsi="Sakkal Majalla" w:cs="Sakkal Majalla"/>
                <w:b/>
                <w:bCs/>
                <w:sz w:val="24"/>
                <w:szCs w:val="24"/>
                <w:rtl/>
                <w:lang w:bidi="ar-EG"/>
              </w:rPr>
            </w:pPr>
            <w:r w:rsidRPr="00D64AF4">
              <w:rPr>
                <w:rFonts w:ascii="Sakkal Majalla" w:hAnsi="Sakkal Majalla" w:cs="Sakkal Majalla"/>
                <w:b/>
                <w:bCs/>
                <w:sz w:val="24"/>
                <w:szCs w:val="24"/>
                <w:rtl/>
                <w:lang w:bidi="ar-EG"/>
              </w:rPr>
              <w:t>يرجى قراءة ما يلي:</w:t>
            </w:r>
          </w:p>
          <w:p w:rsidR="00D64AF4" w:rsidRPr="00D64AF4" w:rsidRDefault="00D64AF4" w:rsidP="00D64AF4">
            <w:pPr>
              <w:bidi/>
              <w:spacing w:line="276" w:lineRule="auto"/>
              <w:jc w:val="both"/>
              <w:rPr>
                <w:rFonts w:ascii="Sakkal Majalla" w:hAnsi="Sakkal Majalla" w:cs="Sakkal Majalla"/>
                <w:sz w:val="24"/>
                <w:szCs w:val="24"/>
                <w:rtl/>
                <w:lang w:bidi="ar-EG"/>
              </w:rPr>
            </w:pPr>
            <w:r w:rsidRPr="00D64AF4">
              <w:rPr>
                <w:rFonts w:ascii="Sakkal Majalla" w:hAnsi="Sakkal Majalla" w:cs="Sakkal Majalla"/>
                <w:sz w:val="24"/>
                <w:szCs w:val="24"/>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D64AF4" w:rsidRPr="00D64AF4" w:rsidRDefault="00D64AF4" w:rsidP="00D64AF4">
            <w:pPr>
              <w:bidi/>
              <w:spacing w:line="276" w:lineRule="auto"/>
              <w:jc w:val="both"/>
              <w:rPr>
                <w:rFonts w:ascii="Sakkal Majalla" w:hAnsi="Sakkal Majalla" w:cs="Sakkal Majalla"/>
                <w:sz w:val="24"/>
                <w:szCs w:val="24"/>
                <w:rtl/>
                <w:lang w:bidi="ar-EG"/>
              </w:rPr>
            </w:pPr>
          </w:p>
          <w:p w:rsidR="00613682" w:rsidRPr="00D64AF4" w:rsidRDefault="00D64AF4" w:rsidP="00D64AF4">
            <w:pPr>
              <w:widowControl w:val="0"/>
              <w:bidi/>
              <w:spacing w:after="0" w:line="240" w:lineRule="auto"/>
              <w:jc w:val="both"/>
              <w:rPr>
                <w:rFonts w:ascii="Sakkal Majalla" w:eastAsia="Microsoft Sans Serif" w:hAnsi="Sakkal Majalla" w:cs="Sakkal Majalla"/>
                <w:b/>
                <w:bCs/>
                <w:color w:val="000000"/>
                <w:kern w:val="0"/>
                <w:sz w:val="24"/>
                <w:szCs w:val="24"/>
                <w:rtl/>
                <w:lang w:bidi="ar-EG"/>
                <w14:ligatures w14:val="none"/>
              </w:rPr>
            </w:pPr>
            <w:r w:rsidRPr="00D64AF4">
              <w:rPr>
                <w:rFonts w:ascii="Sakkal Majalla" w:hAnsi="Sakkal Majalla" w:cs="Sakkal Majalla"/>
                <w:b/>
                <w:bCs/>
                <w:color w:val="FF0000"/>
                <w:sz w:val="24"/>
                <w:szCs w:val="24"/>
                <w:rtl/>
                <w:lang w:bidi="ar-EG"/>
              </w:rPr>
              <w:t xml:space="preserve">ملحوظة: </w:t>
            </w:r>
            <w:r w:rsidR="002D1734">
              <w:rPr>
                <w:rFonts w:ascii="Sakkal Majalla" w:hAnsi="Sakkal Majalla" w:cs="Sakkal Majalla" w:hint="cs"/>
                <w:b/>
                <w:bCs/>
                <w:color w:val="FF0000"/>
                <w:sz w:val="24"/>
                <w:szCs w:val="24"/>
                <w:rtl/>
                <w:lang w:bidi="ar-EG"/>
              </w:rPr>
              <w:t>يتضمن هذا المستند</w:t>
            </w:r>
            <w:r w:rsidRPr="00D64AF4">
              <w:rPr>
                <w:rFonts w:ascii="Sakkal Majalla" w:hAnsi="Sakkal Majalla" w:cs="Sakkal Majalla"/>
                <w:b/>
                <w:bCs/>
                <w:color w:val="FF0000"/>
                <w:sz w:val="24"/>
                <w:szCs w:val="24"/>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r w:rsidR="00613682" w:rsidRPr="00613682" w:rsidTr="00613682">
        <w:trPr>
          <w:trHeight w:hRule="exact" w:val="1771"/>
        </w:trPr>
        <w:tc>
          <w:tcPr>
            <w:tcW w:w="5000" w:type="pct"/>
            <w:gridSpan w:val="2"/>
            <w:vMerge/>
            <w:tcBorders>
              <w:left w:val="single" w:sz="4" w:space="0" w:color="auto"/>
              <w:right w:val="single" w:sz="4" w:space="0" w:color="auto"/>
            </w:tcBorders>
            <w:shd w:val="clear" w:color="auto" w:fill="FFFFFF"/>
          </w:tcPr>
          <w:p w:rsidR="00613682" w:rsidRPr="00D64AF4" w:rsidRDefault="00613682" w:rsidP="00D64AF4">
            <w:pPr>
              <w:widowControl w:val="0"/>
              <w:bidi/>
              <w:spacing w:after="0" w:line="240" w:lineRule="auto"/>
              <w:jc w:val="both"/>
              <w:rPr>
                <w:rFonts w:ascii="Sakkal Majalla" w:eastAsia="Microsoft Sans Serif" w:hAnsi="Sakkal Majalla" w:cs="Sakkal Majalla"/>
                <w:color w:val="000000"/>
                <w:kern w:val="0"/>
                <w:sz w:val="24"/>
                <w:szCs w:val="24"/>
                <w:lang w:bidi="ar-EG"/>
                <w14:ligatures w14:val="none"/>
              </w:rPr>
            </w:pPr>
          </w:p>
        </w:tc>
      </w:tr>
      <w:tr w:rsidR="00613682" w:rsidRPr="00613682" w:rsidTr="00613682">
        <w:trPr>
          <w:trHeight w:hRule="exact" w:val="967"/>
        </w:trPr>
        <w:tc>
          <w:tcPr>
            <w:tcW w:w="5000" w:type="pct"/>
            <w:gridSpan w:val="2"/>
            <w:vMerge/>
            <w:tcBorders>
              <w:left w:val="single" w:sz="4" w:space="0" w:color="auto"/>
              <w:right w:val="single" w:sz="4" w:space="0" w:color="auto"/>
            </w:tcBorders>
            <w:shd w:val="clear" w:color="auto" w:fill="FFFFFF"/>
          </w:tcPr>
          <w:p w:rsidR="00613682" w:rsidRPr="00D64AF4" w:rsidRDefault="00613682" w:rsidP="00D64AF4">
            <w:pPr>
              <w:widowControl w:val="0"/>
              <w:bidi/>
              <w:spacing w:after="0" w:line="240" w:lineRule="auto"/>
              <w:jc w:val="both"/>
              <w:rPr>
                <w:rFonts w:ascii="Sakkal Majalla" w:eastAsia="Microsoft Sans Serif" w:hAnsi="Sakkal Majalla" w:cs="Sakkal Majalla"/>
                <w:color w:val="000000"/>
                <w:kern w:val="0"/>
                <w:sz w:val="24"/>
                <w:szCs w:val="24"/>
                <w:lang w:bidi="ar-EG"/>
                <w14:ligatures w14:val="none"/>
              </w:rPr>
            </w:pPr>
          </w:p>
        </w:tc>
      </w:tr>
      <w:tr w:rsidR="00613682" w:rsidRPr="00613682" w:rsidTr="00613682">
        <w:trPr>
          <w:trHeight w:hRule="exact" w:val="499"/>
        </w:trPr>
        <w:tc>
          <w:tcPr>
            <w:tcW w:w="5000" w:type="pct"/>
            <w:gridSpan w:val="2"/>
            <w:vMerge w:val="restart"/>
            <w:tcBorders>
              <w:top w:val="single" w:sz="4" w:space="0" w:color="auto"/>
              <w:left w:val="single" w:sz="4" w:space="0" w:color="auto"/>
              <w:right w:val="single" w:sz="4" w:space="0" w:color="auto"/>
            </w:tcBorders>
            <w:shd w:val="clear" w:color="auto" w:fill="FFFFFF"/>
          </w:tcPr>
          <w:p w:rsidR="00613682" w:rsidRPr="00D64AF4" w:rsidRDefault="00613682" w:rsidP="00D64AF4">
            <w:pPr>
              <w:widowControl w:val="0"/>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D64AF4">
              <w:rPr>
                <w:rFonts w:ascii="Sakkal Majalla" w:eastAsia="Microsoft Sans Serif" w:hAnsi="Sakkal Majalla" w:cs="Sakkal Majalla"/>
                <w:b/>
                <w:bCs/>
                <w:color w:val="000000"/>
                <w:kern w:val="0"/>
                <w:sz w:val="24"/>
                <w:szCs w:val="24"/>
                <w:rtl/>
                <w:lang w:bidi="ar-EG"/>
                <w14:ligatures w14:val="none"/>
              </w:rPr>
              <w:t>ملاحظات</w:t>
            </w:r>
            <w:r w:rsidRPr="00D64AF4">
              <w:rPr>
                <w:rFonts w:ascii="Sakkal Majalla" w:eastAsia="Microsoft Sans Serif" w:hAnsi="Sakkal Majalla" w:cs="Sakkal Majalla"/>
                <w:color w:val="000000"/>
                <w:kern w:val="0"/>
                <w:sz w:val="24"/>
                <w:szCs w:val="24"/>
                <w:rtl/>
                <w:lang w:bidi="ar-EG"/>
                <w14:ligatures w14:val="none"/>
              </w:rPr>
              <w:t>.</w:t>
            </w:r>
          </w:p>
          <w:p w:rsidR="00613682" w:rsidRPr="00D64AF4" w:rsidRDefault="00613682" w:rsidP="00D64AF4">
            <w:pPr>
              <w:widowControl w:val="0"/>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D64AF4">
              <w:rPr>
                <w:rFonts w:ascii="Sakkal Majalla" w:eastAsia="Microsoft Sans Serif" w:hAnsi="Sakkal Majalla" w:cs="Sakkal Majalla"/>
                <w:color w:val="000000"/>
                <w:kern w:val="0"/>
                <w:sz w:val="24"/>
                <w:szCs w:val="24"/>
                <w:rtl/>
                <w:lang w:bidi="ar-EG"/>
                <w14:ligatures w14:val="none"/>
              </w:rPr>
              <w:t>وينص المشروع على أن القانون الحاكم هو قانون دولة الإمارات العربية المتحدة. ويُرجى التأكد من مناقشة هذه المسألة مع محام كبير قبل تعميم مشروع الاتفاق الأولي.</w:t>
            </w:r>
          </w:p>
          <w:p w:rsidR="00613682" w:rsidRPr="00D64AF4" w:rsidRDefault="00613682" w:rsidP="00D64AF4">
            <w:pPr>
              <w:widowControl w:val="0"/>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D64AF4">
              <w:rPr>
                <w:rFonts w:ascii="Sakkal Majalla" w:eastAsia="Microsoft Sans Serif" w:hAnsi="Sakkal Majalla" w:cs="Sakkal Majalla"/>
                <w:color w:val="000000"/>
                <w:kern w:val="0"/>
                <w:sz w:val="24"/>
                <w:szCs w:val="24"/>
                <w:rtl/>
                <w:lang w:bidi="ar-EG"/>
                <w14:ligatures w14:val="none"/>
              </w:rPr>
              <w:t>هذه المسودة هي اتفاقية تسهيلات نموذجية</w:t>
            </w:r>
          </w:p>
          <w:p w:rsidR="00613682" w:rsidRPr="00D64AF4" w:rsidRDefault="00613682" w:rsidP="00D64AF4">
            <w:pPr>
              <w:widowControl w:val="0"/>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D64AF4">
              <w:rPr>
                <w:rFonts w:ascii="Sakkal Majalla" w:eastAsia="Microsoft Sans Serif" w:hAnsi="Sakkal Majalla" w:cs="Sakkal Majalla"/>
                <w:color w:val="000000"/>
                <w:kern w:val="0"/>
                <w:sz w:val="24"/>
                <w:szCs w:val="24"/>
                <w:rtl/>
                <w:lang w:bidi="ar-EG"/>
                <w14:ligatures w14:val="none"/>
              </w:rPr>
              <w:t>يجب إكمال جميع الأقسام الموضحة بين قوسين معقوفين من قبل محامٍ، أو بمساعدة وإشراف محامٍ، ومصممة خصيصًا للقضية المحددة قيد النظر.</w:t>
            </w:r>
          </w:p>
        </w:tc>
      </w:tr>
      <w:tr w:rsidR="00613682" w:rsidRPr="00613682" w:rsidTr="00613682">
        <w:trPr>
          <w:trHeight w:hRule="exact" w:val="2122"/>
        </w:trPr>
        <w:tc>
          <w:tcPr>
            <w:tcW w:w="5000" w:type="pct"/>
            <w:gridSpan w:val="2"/>
            <w:vMerge/>
            <w:tcBorders>
              <w:left w:val="single" w:sz="4" w:space="0" w:color="auto"/>
              <w:bottom w:val="single" w:sz="4" w:space="0" w:color="auto"/>
              <w:right w:val="single" w:sz="4" w:space="0" w:color="auto"/>
            </w:tcBorders>
            <w:shd w:val="clear" w:color="auto" w:fill="FFFFFF"/>
          </w:tcPr>
          <w:p w:rsidR="00613682" w:rsidRPr="00613682" w:rsidRDefault="00613682" w:rsidP="00613682">
            <w:pPr>
              <w:widowControl w:val="0"/>
              <w:bidi/>
              <w:spacing w:after="0" w:line="240" w:lineRule="auto"/>
              <w:jc w:val="both"/>
              <w:rPr>
                <w:rFonts w:ascii="Sakkal Majalla" w:eastAsia="Microsoft Sans Serif" w:hAnsi="Sakkal Majalla" w:cs="Sakkal Majalla"/>
                <w:color w:val="000000"/>
                <w:kern w:val="0"/>
                <w:sz w:val="24"/>
                <w:szCs w:val="24"/>
                <w:lang w:bidi="ar-EG"/>
                <w14:ligatures w14:val="none"/>
              </w:rPr>
            </w:pPr>
          </w:p>
        </w:tc>
      </w:tr>
    </w:tbl>
    <w:p w:rsidR="00613682" w:rsidRPr="00613682" w:rsidRDefault="00613682" w:rsidP="00613682">
      <w:pPr>
        <w:widowControl w:val="0"/>
        <w:bidi/>
        <w:spacing w:after="0" w:line="240" w:lineRule="auto"/>
        <w:jc w:val="both"/>
        <w:rPr>
          <w:rFonts w:ascii="Sakkal Majalla" w:eastAsia="Microsoft Sans Serif" w:hAnsi="Sakkal Majalla" w:cs="Sakkal Majalla"/>
          <w:color w:val="000000"/>
          <w:kern w:val="0"/>
          <w:sz w:val="24"/>
          <w:szCs w:val="24"/>
          <w:lang w:bidi="ar-EG"/>
          <w14:ligatures w14:val="none"/>
        </w:rPr>
      </w:pPr>
    </w:p>
    <w:p w:rsidR="00613682" w:rsidRPr="00613682" w:rsidRDefault="00613682" w:rsidP="00613682">
      <w:pPr>
        <w:widowControl w:val="0"/>
        <w:bidi/>
        <w:spacing w:after="0" w:line="240" w:lineRule="auto"/>
        <w:jc w:val="both"/>
        <w:rPr>
          <w:rFonts w:ascii="Sakkal Majalla" w:eastAsia="Microsoft Sans Serif" w:hAnsi="Sakkal Majalla" w:cs="Sakkal Majalla"/>
          <w:color w:val="000000"/>
          <w:kern w:val="0"/>
          <w:sz w:val="24"/>
          <w:szCs w:val="24"/>
          <w:lang w:bidi="ar-EG"/>
          <w14:ligatures w14:val="none"/>
        </w:rPr>
      </w:pPr>
    </w:p>
    <w:p w:rsidR="00613682" w:rsidRPr="00613682" w:rsidRDefault="00613682" w:rsidP="00613682">
      <w:pPr>
        <w:widowControl w:val="0"/>
        <w:bidi/>
        <w:spacing w:after="0" w:line="240" w:lineRule="auto"/>
        <w:jc w:val="both"/>
        <w:rPr>
          <w:rFonts w:ascii="Sakkal Majalla" w:eastAsia="Microsoft Sans Serif" w:hAnsi="Sakkal Majalla" w:cs="Sakkal Majalla"/>
          <w:color w:val="000000"/>
          <w:kern w:val="0"/>
          <w:sz w:val="24"/>
          <w:szCs w:val="24"/>
          <w14:ligatures w14:val="none"/>
        </w:rPr>
        <w:sectPr w:rsidR="00613682" w:rsidRPr="00613682" w:rsidSect="006F6DA4">
          <w:footerReference w:type="default" r:id="rId7"/>
          <w:footerReference w:type="first" r:id="rId8"/>
          <w:pgSz w:w="12240" w:h="15840"/>
          <w:pgMar w:top="2835" w:right="1440" w:bottom="1440" w:left="1440" w:header="0" w:footer="6" w:gutter="0"/>
          <w:cols w:space="720"/>
          <w:noEndnote/>
          <w:docGrid w:linePitch="360"/>
        </w:sectPr>
      </w:pPr>
    </w:p>
    <w:p w:rsidR="00613682" w:rsidRPr="00613682" w:rsidRDefault="00613682" w:rsidP="00613682">
      <w:pPr>
        <w:widowControl w:val="0"/>
        <w:bidi/>
        <w:spacing w:after="0" w:line="240" w:lineRule="auto"/>
        <w:jc w:val="both"/>
        <w:rPr>
          <w:rFonts w:ascii="Sakkal Majalla" w:eastAsia="Arial" w:hAnsi="Sakkal Majalla" w:cs="Sakkal Majalla"/>
          <w:i/>
          <w:iCs/>
          <w:color w:val="000000"/>
          <w:spacing w:val="-10"/>
          <w:kern w:val="0"/>
          <w:sz w:val="24"/>
          <w:szCs w:val="24"/>
          <w:rtl/>
          <w:lang w:bidi="ar-EG"/>
          <w14:ligatures w14:val="none"/>
        </w:rPr>
      </w:pPr>
      <w:r w:rsidRPr="00613682">
        <w:rPr>
          <w:rFonts w:ascii="Sakkal Majalla" w:eastAsia="Arial" w:hAnsi="Sakkal Majalla" w:cs="Sakkal Majalla"/>
          <w:i/>
          <w:iCs/>
          <w:color w:val="000000"/>
          <w:spacing w:val="-10"/>
          <w:kern w:val="0"/>
          <w:sz w:val="24"/>
          <w:szCs w:val="24"/>
          <w:rtl/>
          <w:lang w:bidi="ar-EG"/>
          <w14:ligatures w14:val="none"/>
        </w:rPr>
        <w:t>خاص وسري</w:t>
      </w:r>
    </w:p>
    <w:p w:rsidR="00613682" w:rsidRPr="00613682" w:rsidRDefault="00613682" w:rsidP="00613682">
      <w:pPr>
        <w:widowControl w:val="0"/>
        <w:tabs>
          <w:tab w:val="left" w:pos="6122"/>
        </w:tabs>
        <w:bidi/>
        <w:spacing w:after="0" w:line="240" w:lineRule="auto"/>
        <w:jc w:val="both"/>
        <w:rPr>
          <w:rFonts w:ascii="Sakkal Majalla" w:eastAsia="Arial" w:hAnsi="Sakkal Majalla" w:cs="Sakkal Majalla"/>
          <w:color w:val="000000"/>
          <w:kern w:val="0"/>
          <w:sz w:val="24"/>
          <w:szCs w:val="24"/>
          <w:lang w:bidi="ar-EG"/>
          <w14:ligatures w14:val="none"/>
        </w:rPr>
      </w:pPr>
    </w:p>
    <w:p w:rsidR="00613682" w:rsidRPr="00613682" w:rsidRDefault="00613682" w:rsidP="00613682">
      <w:pPr>
        <w:widowControl w:val="0"/>
        <w:tabs>
          <w:tab w:val="left" w:pos="6122"/>
        </w:tabs>
        <w:bidi/>
        <w:spacing w:after="0" w:line="240" w:lineRule="auto"/>
        <w:jc w:val="center"/>
        <w:rPr>
          <w:rFonts w:ascii="Sakkal Majalla" w:eastAsia="Arial" w:hAnsi="Sakkal Majalla" w:cs="Sakkal Majalla"/>
          <w:b/>
          <w:bCs/>
          <w:color w:val="000000"/>
          <w:kern w:val="0"/>
          <w:sz w:val="24"/>
          <w:szCs w:val="24"/>
          <w:rtl/>
          <w:lang w:bidi="ar-EG"/>
          <w14:ligatures w14:val="none"/>
        </w:rPr>
      </w:pPr>
      <w:r w:rsidRPr="00613682">
        <w:rPr>
          <w:rFonts w:ascii="Sakkal Majalla" w:eastAsia="Arial" w:hAnsi="Sakkal Majalla" w:cs="Sakkal Majalla"/>
          <w:b/>
          <w:bCs/>
          <w:color w:val="000000"/>
          <w:kern w:val="0"/>
          <w:sz w:val="24"/>
          <w:szCs w:val="24"/>
          <w:rtl/>
          <w:lang w:bidi="ar-EG"/>
          <w14:ligatures w14:val="none"/>
        </w:rPr>
        <w:t>بتاريخ</w:t>
      </w:r>
      <w:r w:rsidRPr="00613682">
        <w:rPr>
          <w:rFonts w:ascii="Sakkal Majalla" w:eastAsia="Arial" w:hAnsi="Sakkal Majalla" w:cs="Sakkal Majalla"/>
          <w:b/>
          <w:bCs/>
          <w:color w:val="000000"/>
          <w:kern w:val="0"/>
          <w:sz w:val="24"/>
          <w:szCs w:val="24"/>
          <w:lang w:bidi="ar-EG"/>
          <w14:ligatures w14:val="none"/>
        </w:rPr>
        <w:t xml:space="preserve">                         </w:t>
      </w:r>
      <w:r w:rsidRPr="00613682">
        <w:rPr>
          <w:rFonts w:ascii="Sakkal Majalla" w:eastAsia="Arial" w:hAnsi="Sakkal Majalla" w:cs="Sakkal Majalla"/>
          <w:b/>
          <w:bCs/>
          <w:color w:val="000000"/>
          <w:kern w:val="0"/>
          <w:sz w:val="24"/>
          <w:szCs w:val="24"/>
          <w:rtl/>
          <w:lang w:bidi="ar-EG"/>
          <w14:ligatures w14:val="none"/>
        </w:rPr>
        <w:t>20</w:t>
      </w: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r w:rsidRPr="00613682">
        <w:rPr>
          <w:rFonts w:ascii="Sakkal Majalla" w:eastAsia="Arial" w:hAnsi="Sakkal Majalla" w:cs="Sakkal Majalla"/>
          <w:b/>
          <w:bCs/>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ab/>
      </w:r>
      <w:r w:rsidRPr="00613682">
        <w:rPr>
          <w:rFonts w:ascii="Sakkal Majalla" w:eastAsia="Arial" w:hAnsi="Sakkal Majalla" w:cs="Sakkal Majalla"/>
          <w:b/>
          <w:bCs/>
          <w:color w:val="000000"/>
          <w:kern w:val="0"/>
          <w:sz w:val="24"/>
          <w:szCs w:val="24"/>
          <w:rtl/>
          <w:lang w:bidi="ar-EG"/>
          <w14:ligatures w14:val="none"/>
        </w:rPr>
        <w:tab/>
      </w:r>
      <w:r w:rsidRPr="00613682">
        <w:rPr>
          <w:rFonts w:ascii="Sakkal Majalla" w:eastAsia="Arial" w:hAnsi="Sakkal Majalla" w:cs="Sakkal Majalla"/>
          <w:b/>
          <w:bCs/>
          <w:color w:val="000000"/>
          <w:kern w:val="0"/>
          <w:sz w:val="24"/>
          <w:szCs w:val="24"/>
          <w:rtl/>
          <w:lang w:bidi="ar-EG"/>
          <w14:ligatures w14:val="none"/>
        </w:rPr>
        <w:tab/>
      </w:r>
      <w:r w:rsidRPr="00613682">
        <w:rPr>
          <w:rFonts w:ascii="Sakkal Majalla" w:eastAsia="Arial" w:hAnsi="Sakkal Majalla" w:cs="Sakkal Majalla"/>
          <w:b/>
          <w:bCs/>
          <w:color w:val="000000"/>
          <w:kern w:val="0"/>
          <w:sz w:val="24"/>
          <w:szCs w:val="24"/>
          <w:rtl/>
          <w:lang w:bidi="ar-EG"/>
          <w14:ligatures w14:val="none"/>
        </w:rPr>
        <w:tab/>
        <w:t>]</w:t>
      </w: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r w:rsidRPr="00613682">
        <w:rPr>
          <w:rFonts w:ascii="Sakkal Majalla" w:eastAsia="Arial" w:hAnsi="Sakkal Majalla" w:cs="Sakkal Majalla"/>
          <w:b/>
          <w:bCs/>
          <w:color w:val="000000"/>
          <w:kern w:val="0"/>
          <w:sz w:val="24"/>
          <w:szCs w:val="24"/>
          <w:rtl/>
          <w:lang w:bidi="ar-EG"/>
          <w14:ligatures w14:val="none"/>
        </w:rPr>
        <w:t>(كمقترض)</w:t>
      </w: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r w:rsidRPr="00613682">
        <w:rPr>
          <w:rFonts w:ascii="Sakkal Majalla" w:eastAsia="Arial" w:hAnsi="Sakkal Majalla" w:cs="Sakkal Majalla"/>
          <w:b/>
          <w:bCs/>
          <w:color w:val="000000"/>
          <w:kern w:val="0"/>
          <w:sz w:val="24"/>
          <w:szCs w:val="24"/>
          <w:rtl/>
          <w:lang w:bidi="ar-EG"/>
          <w14:ligatures w14:val="none"/>
        </w:rPr>
        <w:t>-و-</w:t>
      </w: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r w:rsidRPr="00613682">
        <w:rPr>
          <w:rFonts w:ascii="Sakkal Majalla" w:eastAsia="Arial" w:hAnsi="Sakkal Majalla" w:cs="Sakkal Majalla"/>
          <w:b/>
          <w:bCs/>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ab/>
      </w:r>
      <w:r w:rsidRPr="00613682">
        <w:rPr>
          <w:rFonts w:ascii="Sakkal Majalla" w:eastAsia="Arial" w:hAnsi="Sakkal Majalla" w:cs="Sakkal Majalla"/>
          <w:b/>
          <w:bCs/>
          <w:color w:val="000000"/>
          <w:kern w:val="0"/>
          <w:sz w:val="24"/>
          <w:szCs w:val="24"/>
          <w:rtl/>
          <w:lang w:bidi="ar-EG"/>
          <w14:ligatures w14:val="none"/>
        </w:rPr>
        <w:tab/>
      </w:r>
      <w:r w:rsidRPr="00613682">
        <w:rPr>
          <w:rFonts w:ascii="Sakkal Majalla" w:eastAsia="Arial" w:hAnsi="Sakkal Majalla" w:cs="Sakkal Majalla"/>
          <w:b/>
          <w:bCs/>
          <w:color w:val="000000"/>
          <w:kern w:val="0"/>
          <w:sz w:val="24"/>
          <w:szCs w:val="24"/>
          <w:rtl/>
          <w:lang w:bidi="ar-EG"/>
          <w14:ligatures w14:val="none"/>
        </w:rPr>
        <w:tab/>
      </w:r>
      <w:r w:rsidRPr="00613682">
        <w:rPr>
          <w:rFonts w:ascii="Sakkal Majalla" w:eastAsia="Arial" w:hAnsi="Sakkal Majalla" w:cs="Sakkal Majalla"/>
          <w:b/>
          <w:bCs/>
          <w:color w:val="000000"/>
          <w:kern w:val="0"/>
          <w:sz w:val="24"/>
          <w:szCs w:val="24"/>
          <w:rtl/>
          <w:lang w:bidi="ar-EG"/>
          <w14:ligatures w14:val="none"/>
        </w:rPr>
        <w:tab/>
        <w:t>]</w:t>
      </w: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p>
    <w:p w:rsidR="00613682" w:rsidRPr="00613682" w:rsidRDefault="00613682" w:rsidP="00613682">
      <w:pPr>
        <w:widowControl w:val="0"/>
        <w:bidi/>
        <w:spacing w:after="0" w:line="240" w:lineRule="auto"/>
        <w:jc w:val="center"/>
        <w:rPr>
          <w:rFonts w:ascii="Sakkal Majalla" w:eastAsia="Arial" w:hAnsi="Sakkal Majalla" w:cs="Sakkal Majalla"/>
          <w:b/>
          <w:bCs/>
          <w:color w:val="000000"/>
          <w:kern w:val="0"/>
          <w:sz w:val="24"/>
          <w:szCs w:val="24"/>
          <w:rtl/>
          <w:lang w:bidi="ar-EG"/>
          <w14:ligatures w14:val="none"/>
        </w:rPr>
      </w:pPr>
      <w:r w:rsidRPr="00613682">
        <w:rPr>
          <w:rFonts w:ascii="Sakkal Majalla" w:eastAsia="Arial" w:hAnsi="Sakkal Majalla" w:cs="Sakkal Majalla"/>
          <w:b/>
          <w:bCs/>
          <w:color w:val="000000"/>
          <w:kern w:val="0"/>
          <w:sz w:val="24"/>
          <w:szCs w:val="24"/>
          <w:rtl/>
          <w:lang w:bidi="ar-EG"/>
          <w14:ligatures w14:val="none"/>
        </w:rPr>
        <w:t>(كمقرض)</w:t>
      </w:r>
    </w:p>
    <w:p w:rsidR="00613682" w:rsidRPr="00613682" w:rsidRDefault="00613682" w:rsidP="00613682">
      <w:pPr>
        <w:widowControl w:val="0"/>
        <w:tabs>
          <w:tab w:val="left" w:pos="5379"/>
        </w:tabs>
        <w:bidi/>
        <w:spacing w:after="0" w:line="240" w:lineRule="auto"/>
        <w:jc w:val="center"/>
        <w:rPr>
          <w:rFonts w:ascii="Sakkal Majalla" w:eastAsia="Arial" w:hAnsi="Sakkal Majalla" w:cs="Sakkal Majalla"/>
          <w:b/>
          <w:bCs/>
          <w:color w:val="000000"/>
          <w:kern w:val="0"/>
          <w:sz w:val="24"/>
          <w:szCs w:val="24"/>
          <w:rtl/>
          <w:lang w:bidi="ar-EG"/>
          <w14:ligatures w14:val="none"/>
        </w:rPr>
      </w:pPr>
    </w:p>
    <w:p w:rsidR="00613682" w:rsidRPr="00613682" w:rsidRDefault="00613682" w:rsidP="00613682">
      <w:pPr>
        <w:widowControl w:val="0"/>
        <w:tabs>
          <w:tab w:val="left" w:pos="5379"/>
        </w:tabs>
        <w:bidi/>
        <w:spacing w:after="0" w:line="240" w:lineRule="auto"/>
        <w:jc w:val="center"/>
        <w:rPr>
          <w:rFonts w:ascii="Sakkal Majalla" w:eastAsia="Arial" w:hAnsi="Sakkal Majalla" w:cs="Sakkal Majalla"/>
          <w:b/>
          <w:bCs/>
          <w:color w:val="000000"/>
          <w:kern w:val="0"/>
          <w:sz w:val="24"/>
          <w:szCs w:val="24"/>
          <w:rtl/>
          <w:lang w:bidi="ar-EG"/>
          <w14:ligatures w14:val="none"/>
        </w:rPr>
      </w:pPr>
    </w:p>
    <w:p w:rsidR="00613682" w:rsidRPr="00613682" w:rsidRDefault="00613682" w:rsidP="00613682">
      <w:pPr>
        <w:widowControl w:val="0"/>
        <w:tabs>
          <w:tab w:val="left" w:pos="5379"/>
        </w:tabs>
        <w:bidi/>
        <w:spacing w:after="0" w:line="240" w:lineRule="auto"/>
        <w:jc w:val="center"/>
        <w:rPr>
          <w:rFonts w:ascii="Sakkal Majalla" w:eastAsia="Arial" w:hAnsi="Sakkal Majalla" w:cs="Sakkal Majalla"/>
          <w:b/>
          <w:bCs/>
          <w:color w:val="000000"/>
          <w:kern w:val="0"/>
          <w:sz w:val="24"/>
          <w:szCs w:val="24"/>
          <w:rtl/>
          <w:lang w:bidi="ar-EG"/>
          <w14:ligatures w14:val="none"/>
        </w:rPr>
      </w:pPr>
      <w:r w:rsidRPr="00613682">
        <w:rPr>
          <w:rFonts w:ascii="Sakkal Majalla" w:eastAsia="Arial" w:hAnsi="Sakkal Majalla" w:cs="Sakkal Majalla"/>
          <w:b/>
          <w:bCs/>
          <w:color w:val="000000"/>
          <w:kern w:val="0"/>
          <w:sz w:val="24"/>
          <w:szCs w:val="24"/>
          <w:rtl/>
          <w:lang w:bidi="ar-EG"/>
          <w14:ligatures w14:val="none"/>
        </w:rPr>
        <w:t>اتفاقية تسهيلات بمبلغ [</w:t>
      </w:r>
      <w:r w:rsidRPr="00613682">
        <w:rPr>
          <w:rFonts w:ascii="Sakkal Majalla" w:eastAsia="Arial" w:hAnsi="Sakkal Majalla" w:cs="Sakkal Majalla"/>
          <w:b/>
          <w:bCs/>
          <w:color w:val="000000"/>
          <w:kern w:val="0"/>
          <w:sz w:val="24"/>
          <w:szCs w:val="24"/>
          <w:rtl/>
          <w:lang w:bidi="ar-EG"/>
          <w14:ligatures w14:val="none"/>
        </w:rPr>
        <w:tab/>
      </w:r>
      <w:r w:rsidRPr="00613682">
        <w:rPr>
          <w:rFonts w:ascii="Sakkal Majalla" w:eastAsia="Arial" w:hAnsi="Sakkal Majalla" w:cs="Sakkal Majalla"/>
          <w:b/>
          <w:bCs/>
          <w:color w:val="000000"/>
          <w:kern w:val="0"/>
          <w:sz w:val="24"/>
          <w:szCs w:val="24"/>
          <w:rtl/>
          <w:lang w:bidi="ar-EG"/>
          <w14:ligatures w14:val="none"/>
        </w:rPr>
        <w:tab/>
        <w:t>] دولار أمريكي / درهم إماراتي</w:t>
      </w:r>
    </w:p>
    <w:p w:rsidR="00613682" w:rsidRPr="00613682" w:rsidRDefault="00613682" w:rsidP="00613682">
      <w:pPr>
        <w:widowControl w:val="0"/>
        <w:tabs>
          <w:tab w:val="left" w:pos="5379"/>
        </w:tabs>
        <w:bidi/>
        <w:spacing w:after="0" w:line="240" w:lineRule="auto"/>
        <w:jc w:val="both"/>
        <w:rPr>
          <w:rFonts w:ascii="Sakkal Majalla" w:eastAsia="Arial" w:hAnsi="Sakkal Majalla" w:cs="Sakkal Majalla"/>
          <w:color w:val="000000"/>
          <w:kern w:val="0"/>
          <w:sz w:val="24"/>
          <w:szCs w:val="24"/>
          <w:lang w:bidi="ar-EG"/>
          <w14:ligatures w14:val="none"/>
        </w:rPr>
      </w:pPr>
    </w:p>
    <w:p w:rsidR="00613682" w:rsidRPr="00613682" w:rsidRDefault="00613682" w:rsidP="00613682">
      <w:pPr>
        <w:widowControl w:val="0"/>
        <w:tabs>
          <w:tab w:val="left" w:pos="5379"/>
        </w:tabs>
        <w:bidi/>
        <w:spacing w:after="0" w:line="240" w:lineRule="auto"/>
        <w:jc w:val="both"/>
        <w:rPr>
          <w:rFonts w:ascii="Sakkal Majalla" w:eastAsia="Arial" w:hAnsi="Sakkal Majalla" w:cs="Sakkal Majalla"/>
          <w:color w:val="000000"/>
          <w:kern w:val="0"/>
          <w:sz w:val="24"/>
          <w:szCs w:val="24"/>
          <w:lang w:bidi="ar-EG"/>
          <w14:ligatures w14:val="none"/>
        </w:rPr>
      </w:pPr>
    </w:p>
    <w:p w:rsidR="00613682" w:rsidRPr="00613682" w:rsidRDefault="00613682" w:rsidP="00613682">
      <w:pPr>
        <w:widowControl w:val="0"/>
        <w:tabs>
          <w:tab w:val="left" w:pos="5379"/>
        </w:tabs>
        <w:bidi/>
        <w:spacing w:after="0" w:line="240" w:lineRule="auto"/>
        <w:jc w:val="both"/>
        <w:rPr>
          <w:rFonts w:ascii="Sakkal Majalla" w:eastAsia="Arial" w:hAnsi="Sakkal Majalla" w:cs="Sakkal Majalla"/>
          <w:color w:val="000000"/>
          <w:kern w:val="0"/>
          <w:sz w:val="24"/>
          <w:szCs w:val="24"/>
          <w14:ligatures w14:val="none"/>
        </w:rPr>
        <w:sectPr w:rsidR="00613682" w:rsidRPr="00613682" w:rsidSect="009304F2">
          <w:pgSz w:w="12240" w:h="15840"/>
          <w:pgMar w:top="2835" w:right="1440" w:bottom="1440" w:left="1440" w:header="0" w:footer="6" w:gutter="0"/>
          <w:cols w:space="720"/>
          <w:noEndnote/>
          <w:docGrid w:linePitch="360"/>
        </w:sectPr>
      </w:pPr>
    </w:p>
    <w:p w:rsidR="00613682" w:rsidRPr="00613682" w:rsidRDefault="00613682" w:rsidP="00613682">
      <w:pPr>
        <w:widowControl w:val="0"/>
        <w:bidi/>
        <w:spacing w:after="0" w:line="240" w:lineRule="auto"/>
        <w:jc w:val="center"/>
        <w:rPr>
          <w:rFonts w:ascii="Sakkal Majalla" w:eastAsia="Arial" w:hAnsi="Sakkal Majalla" w:cs="Sakkal Majalla"/>
          <w:b/>
          <w:bCs/>
          <w:i/>
          <w:iCs/>
          <w:color w:val="000000"/>
          <w:spacing w:val="-10"/>
          <w:kern w:val="0"/>
          <w:sz w:val="24"/>
          <w:szCs w:val="24"/>
          <w:rtl/>
          <w:lang w:bidi="ar-EG"/>
          <w14:ligatures w14:val="none"/>
        </w:rPr>
      </w:pPr>
      <w:r w:rsidRPr="00613682">
        <w:rPr>
          <w:rFonts w:ascii="Sakkal Majalla" w:eastAsia="Microsoft Sans Serif" w:hAnsi="Sakkal Majalla" w:cs="Sakkal Majalla"/>
          <w:b/>
          <w:bCs/>
          <w:color w:val="000000"/>
          <w:kern w:val="0"/>
          <w:sz w:val="24"/>
          <w:szCs w:val="24"/>
          <w:rtl/>
          <w:lang w:bidi="ar-EG"/>
          <w14:ligatures w14:val="none"/>
        </w:rPr>
        <w:t>جدول المحتويات</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lang w:bidi="ar-EG"/>
          <w14:ligatures w14:val="none"/>
        </w:rPr>
      </w:pP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1 – التفسير</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1</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2 - التسهيلات</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8</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3 - الشروط المسبقة</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8</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4 - تسهيلات السحب على المكشوف</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9</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5 - تسهيل الفاتورة</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9</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6 - تسهيلات خطاب الاعتماد</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10</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7 - السداد والدفع المسبق</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14</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8 - الفائدة</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15</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9 - تسهيلات الضمان</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15</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10 - الضرائب</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19</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11 - زيادة التكاليف</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20</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12 - الإقرارات والضمانات</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20</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13 – التعهدات</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22</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14 - المواثيق المالية</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24</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15 - أحداث التقصير</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25</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16 - الضمان النقدي</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28</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17 - المقاصة والمدفوعات التناسبية</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29</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18 - الإشعارات</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30</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19 - فائدة الاتفاقية</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30</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20 - الرسوم والتكاليف والنفقات</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31</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21 - القانون والاختصاص القضائي</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31</w:t>
      </w:r>
    </w:p>
    <w:p w:rsidR="00613682" w:rsidRPr="00613682" w:rsidRDefault="00613682" w:rsidP="00613682">
      <w:pPr>
        <w:widowControl w:val="0"/>
        <w:shd w:val="clear" w:color="auto" w:fill="FFFFFF"/>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22 - الجدول 1</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34</w:t>
      </w:r>
    </w:p>
    <w:p w:rsidR="00613682" w:rsidRPr="00613682" w:rsidRDefault="00613682" w:rsidP="00613682">
      <w:pPr>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23 - الجدول 2</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35</w:t>
      </w:r>
    </w:p>
    <w:p w:rsidR="00613682" w:rsidRPr="00613682" w:rsidRDefault="00613682" w:rsidP="00613682">
      <w:pPr>
        <w:bidi/>
        <w:spacing w:after="0" w:line="240" w:lineRule="auto"/>
        <w:jc w:val="both"/>
        <w:rPr>
          <w:rFonts w:ascii="Sakkal Majalla" w:eastAsia="Microsoft Sans Serif" w:hAnsi="Sakkal Majalla" w:cs="Sakkal Majalla"/>
          <w:color w:val="000000"/>
          <w:kern w:val="0"/>
          <w:sz w:val="24"/>
          <w:szCs w:val="24"/>
          <w:rtl/>
          <w:lang w:bidi="ar-EG"/>
          <w14:ligatures w14:val="none"/>
        </w:rPr>
      </w:pPr>
    </w:p>
    <w:p w:rsidR="00613682" w:rsidRPr="00613682" w:rsidRDefault="00613682" w:rsidP="00613682">
      <w:pPr>
        <w:widowControl w:val="0"/>
        <w:bidi/>
        <w:spacing w:after="0" w:line="240"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br w:type="page"/>
      </w:r>
    </w:p>
    <w:p w:rsidR="00613682" w:rsidRPr="00613682" w:rsidRDefault="00613682" w:rsidP="00613682">
      <w:pPr>
        <w:bidi/>
        <w:spacing w:after="0" w:line="276"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b/>
          <w:bCs/>
          <w:color w:val="000000"/>
          <w:kern w:val="0"/>
          <w:sz w:val="24"/>
          <w:szCs w:val="24"/>
          <w:rtl/>
          <w:lang w:bidi="ar-EG"/>
          <w14:ligatures w14:val="none"/>
        </w:rPr>
        <w:t>أُبرِمَت هذه الاتفاقية</w:t>
      </w:r>
      <w:r w:rsidRPr="00613682">
        <w:rPr>
          <w:rFonts w:ascii="Sakkal Majalla" w:eastAsia="Microsoft Sans Serif" w:hAnsi="Sakkal Majalla" w:cs="Sakkal Majalla"/>
          <w:color w:val="000000"/>
          <w:kern w:val="0"/>
          <w:sz w:val="24"/>
          <w:szCs w:val="24"/>
          <w:rtl/>
          <w:lang w:bidi="ar-EG"/>
          <w14:ligatures w14:val="none"/>
        </w:rPr>
        <w:t xml:space="preserve"> في هذا اليوم، </w:t>
      </w:r>
      <w:r w:rsidRPr="00613682">
        <w:rPr>
          <w:rFonts w:ascii="Sakkal Majalla" w:eastAsia="Microsoft Sans Serif" w:hAnsi="Sakkal Majalla" w:cs="Sakkal Majalla"/>
          <w:color w:val="000000"/>
          <w:kern w:val="0"/>
          <w:sz w:val="24"/>
          <w:szCs w:val="24"/>
          <w:rtl/>
          <w:lang w:bidi="ar-EG"/>
          <w14:ligatures w14:val="none"/>
        </w:rPr>
        <w:tab/>
        <w:t>، الموافق</w:t>
      </w:r>
      <w:r w:rsidRPr="00613682">
        <w:rPr>
          <w:rFonts w:ascii="Sakkal Majalla" w:eastAsia="Microsoft Sans Serif" w:hAnsi="Sakkal Majalla" w:cs="Sakkal Majalla"/>
          <w:color w:val="000000"/>
          <w:kern w:val="0"/>
          <w:sz w:val="24"/>
          <w:szCs w:val="24"/>
          <w:rtl/>
          <w:lang w:bidi="ar-EG"/>
          <w14:ligatures w14:val="none"/>
        </w:rPr>
        <w:tab/>
        <w:t>20 ……….</w:t>
      </w:r>
    </w:p>
    <w:p w:rsidR="00613682" w:rsidRPr="00613682" w:rsidRDefault="00613682" w:rsidP="00613682">
      <w:pPr>
        <w:bidi/>
        <w:spacing w:after="0" w:line="276" w:lineRule="auto"/>
        <w:jc w:val="both"/>
        <w:rPr>
          <w:rFonts w:ascii="Sakkal Majalla" w:eastAsia="Microsoft Sans Serif" w:hAnsi="Sakkal Majalla" w:cs="Sakkal Majalla"/>
          <w:b/>
          <w:bCs/>
          <w:color w:val="000000"/>
          <w:kern w:val="0"/>
          <w:sz w:val="24"/>
          <w:szCs w:val="24"/>
          <w:rtl/>
          <w:lang w:bidi="ar-EG"/>
          <w14:ligatures w14:val="none"/>
        </w:rPr>
      </w:pPr>
      <w:r w:rsidRPr="00613682">
        <w:rPr>
          <w:rFonts w:ascii="Sakkal Majalla" w:eastAsia="Microsoft Sans Serif" w:hAnsi="Sakkal Majalla" w:cs="Sakkal Majalla"/>
          <w:b/>
          <w:bCs/>
          <w:color w:val="000000"/>
          <w:kern w:val="0"/>
          <w:sz w:val="24"/>
          <w:szCs w:val="24"/>
          <w:rtl/>
          <w:lang w:bidi="ar-EG"/>
          <w14:ligatures w14:val="none"/>
        </w:rPr>
        <w:t>بين كلٍ من</w:t>
      </w:r>
    </w:p>
    <w:p w:rsidR="00613682" w:rsidRPr="00613682" w:rsidRDefault="00613682" w:rsidP="00613682">
      <w:pPr>
        <w:bidi/>
        <w:spacing w:after="0" w:line="276"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(1) [</w:t>
      </w:r>
      <w:r w:rsidRPr="00613682">
        <w:rPr>
          <w:rFonts w:ascii="Sakkal Majalla" w:eastAsia="Microsoft Sans Serif" w:hAnsi="Sakkal Majalla" w:cs="Sakkal Majalla"/>
          <w:color w:val="000000"/>
          <w:kern w:val="0"/>
          <w:sz w:val="24"/>
          <w:szCs w:val="24"/>
          <w:rtl/>
          <w:lang w:bidi="ar-EG"/>
          <w14:ligatures w14:val="none"/>
        </w:rPr>
        <w:tab/>
        <w:t xml:space="preserve">]، وهي مؤسسة منطقة حرة تأسست في المنطقة الحرة [•] برقم </w:t>
      </w:r>
      <w:r w:rsidRPr="00613682">
        <w:rPr>
          <w:rFonts w:ascii="Sakkal Majalla" w:eastAsia="Microsoft Sans Serif" w:hAnsi="Sakkal Majalla" w:cs="Sakkal Majalla" w:hint="cs"/>
          <w:color w:val="000000"/>
          <w:kern w:val="0"/>
          <w:sz w:val="24"/>
          <w:szCs w:val="24"/>
          <w:rtl/>
          <w:lang w:bidi="ar-EG"/>
          <w14:ligatures w14:val="none"/>
        </w:rPr>
        <w:t>تسجيل:</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ورقم ترخيص:</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 وصندوق بريد رقم:</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 xml:space="preserve">. [•] المنطقة </w:t>
      </w:r>
      <w:r w:rsidRPr="00613682">
        <w:rPr>
          <w:rFonts w:ascii="Sakkal Majalla" w:eastAsia="Microsoft Sans Serif" w:hAnsi="Sakkal Majalla" w:cs="Sakkal Majalla" w:hint="cs"/>
          <w:color w:val="000000"/>
          <w:kern w:val="0"/>
          <w:sz w:val="24"/>
          <w:szCs w:val="24"/>
          <w:rtl/>
          <w:lang w:bidi="ar-EG"/>
          <w14:ligatures w14:val="none"/>
        </w:rPr>
        <w:t>الحرة،</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 في دولة الإمارات العربية المتحدة (المشار إليها فيما يلي باسم "</w:t>
      </w:r>
      <w:r w:rsidRPr="00613682">
        <w:rPr>
          <w:rFonts w:ascii="Sakkal Majalla" w:eastAsia="Microsoft Sans Serif" w:hAnsi="Sakkal Majalla" w:cs="Sakkal Majalla"/>
          <w:b/>
          <w:bCs/>
          <w:color w:val="000000"/>
          <w:kern w:val="0"/>
          <w:sz w:val="24"/>
          <w:szCs w:val="24"/>
          <w:rtl/>
          <w:lang w:bidi="ar-EG"/>
          <w14:ligatures w14:val="none"/>
        </w:rPr>
        <w:t>المقترض</w:t>
      </w:r>
      <w:r w:rsidRPr="00613682">
        <w:rPr>
          <w:rFonts w:ascii="Sakkal Majalla" w:eastAsia="Microsoft Sans Serif" w:hAnsi="Sakkal Majalla" w:cs="Sakkal Majalla"/>
          <w:color w:val="000000"/>
          <w:kern w:val="0"/>
          <w:sz w:val="24"/>
          <w:szCs w:val="24"/>
          <w:rtl/>
          <w:lang w:bidi="ar-EG"/>
          <w14:ligatures w14:val="none"/>
        </w:rPr>
        <w:t xml:space="preserve"> ")؛ و</w:t>
      </w:r>
    </w:p>
    <w:p w:rsidR="00613682" w:rsidRPr="00613682" w:rsidRDefault="00613682" w:rsidP="00613682">
      <w:pPr>
        <w:bidi/>
        <w:spacing w:after="0" w:line="276" w:lineRule="auto"/>
        <w:jc w:val="both"/>
        <w:rPr>
          <w:rFonts w:ascii="Sakkal Majalla" w:eastAsia="Microsoft Sans Serif" w:hAnsi="Sakkal Majalla" w:cs="Sakkal Majalla"/>
          <w:color w:val="000000"/>
          <w:kern w:val="0"/>
          <w:sz w:val="24"/>
          <w:szCs w:val="24"/>
          <w:rtl/>
          <w:lang w:bidi="ar-EG"/>
          <w14:ligatures w14:val="none"/>
        </w:rPr>
      </w:pPr>
      <w:r w:rsidRPr="00613682">
        <w:rPr>
          <w:rFonts w:ascii="Sakkal Majalla" w:eastAsia="Microsoft Sans Serif" w:hAnsi="Sakkal Majalla" w:cs="Sakkal Majalla"/>
          <w:color w:val="000000"/>
          <w:kern w:val="0"/>
          <w:sz w:val="24"/>
          <w:szCs w:val="24"/>
          <w:rtl/>
          <w:lang w:bidi="ar-EG"/>
          <w14:ligatures w14:val="none"/>
        </w:rPr>
        <w:t>(2) [</w:t>
      </w:r>
      <w:r w:rsidRPr="00613682">
        <w:rPr>
          <w:rFonts w:ascii="Sakkal Majalla" w:eastAsia="Microsoft Sans Serif" w:hAnsi="Sakkal Majalla" w:cs="Sakkal Majalla"/>
          <w:color w:val="000000"/>
          <w:kern w:val="0"/>
          <w:sz w:val="24"/>
          <w:szCs w:val="24"/>
          <w:rtl/>
          <w:lang w:bidi="ar-EG"/>
          <w14:ligatures w14:val="none"/>
        </w:rPr>
        <w:tab/>
        <w:t>]</w:t>
      </w:r>
      <w:r w:rsidRPr="00613682">
        <w:rPr>
          <w:rFonts w:ascii="Sakkal Majalla" w:eastAsia="Microsoft Sans Serif" w:hAnsi="Sakkal Majalla" w:cs="Sakkal Majalla" w:hint="cs"/>
          <w:color w:val="000000"/>
          <w:kern w:val="0"/>
          <w:sz w:val="24"/>
          <w:szCs w:val="24"/>
          <w:rtl/>
          <w:lang w:bidi="ar-EG"/>
          <w14:ligatures w14:val="none"/>
        </w:rPr>
        <w:t>،</w:t>
      </w:r>
      <w:r w:rsidRPr="00613682">
        <w:rPr>
          <w:rFonts w:ascii="Sakkal Majalla" w:eastAsia="Microsoft Sans Serif" w:hAnsi="Sakkal Majalla" w:cs="Sakkal Majalla"/>
          <w:color w:val="000000"/>
          <w:kern w:val="0"/>
          <w:sz w:val="24"/>
          <w:szCs w:val="24"/>
          <w:rtl/>
          <w:lang w:bidi="ar-EG"/>
          <w14:ligatures w14:val="none"/>
        </w:rPr>
        <w:t xml:space="preserve"> صندوق بريد رقم: </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 xml:space="preserve">، </w:t>
      </w:r>
      <w:r w:rsidRPr="00613682">
        <w:rPr>
          <w:rFonts w:ascii="Sakkal Majalla" w:eastAsia="Microsoft Sans Serif" w:hAnsi="Sakkal Majalla" w:cs="Sakkal Majalla" w:hint="cs"/>
          <w:color w:val="000000"/>
          <w:kern w:val="0"/>
          <w:sz w:val="24"/>
          <w:szCs w:val="24"/>
          <w:rtl/>
          <w:lang w:bidi="ar-EG"/>
          <w14:ligatures w14:val="none"/>
        </w:rPr>
        <w:t>فرع:</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hint="cs"/>
          <w:color w:val="000000"/>
          <w:kern w:val="0"/>
          <w:sz w:val="24"/>
          <w:szCs w:val="24"/>
          <w:rtl/>
          <w:lang w:bidi="ar-EG"/>
          <w14:ligatures w14:val="none"/>
        </w:rPr>
        <w:t xml:space="preserve">ص. </w:t>
      </w:r>
      <w:r w:rsidRPr="00613682">
        <w:rPr>
          <w:rFonts w:ascii="Sakkal Majalla" w:eastAsia="Microsoft Sans Serif" w:hAnsi="Sakkal Majalla" w:cs="Sakkal Majalla" w:hint="eastAsia"/>
          <w:color w:val="000000"/>
          <w:kern w:val="0"/>
          <w:sz w:val="24"/>
          <w:szCs w:val="24"/>
          <w:rtl/>
          <w:lang w:bidi="ar-EG"/>
          <w14:ligatures w14:val="none"/>
        </w:rPr>
        <w:t>ب</w:t>
      </w:r>
      <w:r w:rsidRPr="00613682">
        <w:rPr>
          <w:rFonts w:ascii="Sakkal Majalla" w:eastAsia="Microsoft Sans Serif" w:hAnsi="Sakkal Majalla" w:cs="Sakkal Majalla"/>
          <w:color w:val="000000"/>
          <w:kern w:val="0"/>
          <w:sz w:val="24"/>
          <w:szCs w:val="24"/>
          <w:rtl/>
          <w:lang w:bidi="ar-EG"/>
          <w14:ligatures w14:val="none"/>
        </w:rPr>
        <w:t>: [</w:t>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r>
      <w:r w:rsidRPr="00613682">
        <w:rPr>
          <w:rFonts w:ascii="Sakkal Majalla" w:eastAsia="Microsoft Sans Serif" w:hAnsi="Sakkal Majalla" w:cs="Sakkal Majalla"/>
          <w:color w:val="000000"/>
          <w:kern w:val="0"/>
          <w:sz w:val="24"/>
          <w:szCs w:val="24"/>
          <w:rtl/>
          <w:lang w:bidi="ar-EG"/>
          <w14:ligatures w14:val="none"/>
        </w:rPr>
        <w:tab/>
        <w:t>].</w:t>
      </w:r>
    </w:p>
    <w:p w:rsidR="00613682" w:rsidRPr="00613682" w:rsidRDefault="00613682" w:rsidP="00613682">
      <w:pPr>
        <w:bidi/>
        <w:spacing w:after="0" w:line="276" w:lineRule="auto"/>
        <w:jc w:val="both"/>
        <w:rPr>
          <w:rFonts w:ascii="Sakkal Majalla" w:eastAsia="Microsoft Sans Serif" w:hAnsi="Sakkal Majalla" w:cs="Sakkal Majalla"/>
          <w:color w:val="000000"/>
          <w:kern w:val="0"/>
          <w:sz w:val="24"/>
          <w:szCs w:val="24"/>
          <w:lang w:bidi="ar-EG"/>
          <w14:ligatures w14:val="none"/>
        </w:rPr>
      </w:pPr>
    </w:p>
    <w:p w:rsidR="00613682" w:rsidRPr="00613682" w:rsidRDefault="00613682" w:rsidP="00613682">
      <w:pPr>
        <w:widowControl w:val="0"/>
        <w:tabs>
          <w:tab w:val="left" w:pos="1382"/>
          <w:tab w:val="left" w:pos="3556"/>
          <w:tab w:val="left" w:leader="underscore" w:pos="5243"/>
          <w:tab w:val="left" w:pos="7886"/>
          <w:tab w:val="left" w:pos="8654"/>
          <w:tab w:val="left" w:leader="underscore" w:pos="9268"/>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(1) الإمارات العربية المتحدة، (المشار إليها فيما يلي باسم "المقرض ").</w:t>
      </w:r>
    </w:p>
    <w:p w:rsidR="00613682" w:rsidRDefault="00613682" w:rsidP="00613682">
      <w:pPr>
        <w:widowControl w:val="0"/>
        <w:tabs>
          <w:tab w:val="left" w:pos="1382"/>
        </w:tabs>
        <w:bidi/>
        <w:spacing w:after="0" w:line="276" w:lineRule="auto"/>
        <w:jc w:val="both"/>
        <w:rPr>
          <w:rFonts w:ascii="Sakkal Majalla" w:eastAsia="Arial" w:hAnsi="Sakkal Majalla" w:cs="Sakkal Majalla"/>
          <w:color w:val="000000"/>
          <w:kern w:val="0"/>
          <w:sz w:val="24"/>
          <w:szCs w:val="24"/>
          <w:lang w:bidi="ar-EG"/>
          <w14:ligatures w14:val="none"/>
        </w:rPr>
      </w:pPr>
      <w:bookmarkStart w:id="0" w:name="bookmark0"/>
    </w:p>
    <w:p w:rsidR="00613682" w:rsidRPr="00613682" w:rsidRDefault="00613682" w:rsidP="00613682">
      <w:pPr>
        <w:widowControl w:val="0"/>
        <w:tabs>
          <w:tab w:val="left" w:pos="1382"/>
        </w:tabs>
        <w:bidi/>
        <w:spacing w:line="276" w:lineRule="auto"/>
        <w:jc w:val="both"/>
        <w:rPr>
          <w:rFonts w:ascii="Sakkal Majalla" w:eastAsia="Arial" w:hAnsi="Sakkal Majalla" w:cs="Sakkal Majalla"/>
          <w:b/>
          <w:bCs/>
          <w:color w:val="000000"/>
          <w:kern w:val="0"/>
          <w:sz w:val="24"/>
          <w:szCs w:val="24"/>
          <w:rtl/>
          <w:lang w:bidi="ar-EG"/>
          <w14:ligatures w14:val="none"/>
        </w:rPr>
      </w:pPr>
      <w:r w:rsidRPr="00613682">
        <w:rPr>
          <w:rFonts w:ascii="Sakkal Majalla" w:eastAsia="Arial" w:hAnsi="Sakkal Majalla" w:cs="Sakkal Majalla" w:hint="cs"/>
          <w:b/>
          <w:bCs/>
          <w:color w:val="000000"/>
          <w:kern w:val="0"/>
          <w:sz w:val="24"/>
          <w:szCs w:val="24"/>
          <w:rtl/>
          <w:lang w:bidi="ar-EG"/>
          <w14:ligatures w14:val="none"/>
        </w:rPr>
        <w:t>1-</w:t>
      </w:r>
      <w:r w:rsidRPr="00613682">
        <w:rPr>
          <w:rFonts w:ascii="Sakkal Majalla" w:eastAsia="Arial" w:hAnsi="Sakkal Majalla" w:cs="Sakkal Majalla"/>
          <w:b/>
          <w:bCs/>
          <w:color w:val="000000"/>
          <w:kern w:val="0"/>
          <w:sz w:val="24"/>
          <w:szCs w:val="24"/>
          <w:rtl/>
          <w:lang w:bidi="ar-EG"/>
          <w14:ligatures w14:val="none"/>
        </w:rPr>
        <w:t>التفسير</w:t>
      </w:r>
      <w:bookmarkEnd w:id="0"/>
    </w:p>
    <w:p w:rsidR="00613682" w:rsidRPr="00613682" w:rsidRDefault="00613682" w:rsidP="00613682">
      <w:pPr>
        <w:widowControl w:val="0"/>
        <w:tabs>
          <w:tab w:val="left" w:pos="1382"/>
        </w:tabs>
        <w:bidi/>
        <w:spacing w:line="276" w:lineRule="auto"/>
        <w:jc w:val="both"/>
        <w:rPr>
          <w:rFonts w:ascii="Sakkal Majalla" w:eastAsia="Arial" w:hAnsi="Sakkal Majalla" w:cs="Sakkal Majalla"/>
          <w:color w:val="000000"/>
          <w:kern w:val="0"/>
          <w:sz w:val="24"/>
          <w:szCs w:val="24"/>
          <w:rtl/>
          <w:lang w:bidi="ar-EG"/>
          <w14:ligatures w14:val="none"/>
        </w:rPr>
      </w:pPr>
      <w:r>
        <w:rPr>
          <w:rFonts w:ascii="Sakkal Majalla" w:eastAsia="Arial" w:hAnsi="Sakkal Majalla" w:cs="Sakkal Majalla" w:hint="cs"/>
          <w:color w:val="000000"/>
          <w:kern w:val="0"/>
          <w:sz w:val="24"/>
          <w:szCs w:val="24"/>
          <w:rtl/>
          <w:lang w:bidi="ar-EG"/>
          <w14:ligatures w14:val="none"/>
        </w:rPr>
        <w:t xml:space="preserve">1-1 </w:t>
      </w:r>
      <w:r w:rsidRPr="00613682">
        <w:rPr>
          <w:rFonts w:ascii="Sakkal Majalla" w:eastAsia="Arial" w:hAnsi="Sakkal Majalla" w:cs="Sakkal Majalla"/>
          <w:color w:val="000000"/>
          <w:kern w:val="0"/>
          <w:sz w:val="24"/>
          <w:szCs w:val="24"/>
          <w:rtl/>
          <w:lang w:bidi="ar-EG"/>
          <w14:ligatures w14:val="none"/>
        </w:rPr>
        <w:t>في هذه الاتفاقية:</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الحساب</w:t>
      </w:r>
      <w:r w:rsidRPr="00613682">
        <w:rPr>
          <w:rFonts w:ascii="Sakkal Majalla" w:eastAsia="Arial" w:hAnsi="Sakkal Majalla" w:cs="Sakkal Majalla"/>
          <w:color w:val="000000"/>
          <w:kern w:val="0"/>
          <w:sz w:val="24"/>
          <w:szCs w:val="24"/>
          <w:rtl/>
          <w:lang w:bidi="ar-EG"/>
          <w14:ligatures w14:val="none"/>
        </w:rPr>
        <w:t>" يعني، فيما يتعلق بالتسهيلات، الحساب الجاري والتشغيلي الذي أنشأه المقترض ويحتفظ به لدى المقرض؛</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درهم إماراتي أو درهم</w:t>
      </w:r>
      <w:r w:rsidRPr="00613682">
        <w:rPr>
          <w:rFonts w:ascii="Sakkal Majalla" w:eastAsia="Arial" w:hAnsi="Sakkal Majalla" w:cs="Sakkal Majalla"/>
          <w:color w:val="000000"/>
          <w:kern w:val="0"/>
          <w:sz w:val="24"/>
          <w:szCs w:val="24"/>
          <w:rtl/>
          <w:lang w:bidi="ar-EG"/>
          <w14:ligatures w14:val="none"/>
        </w:rPr>
        <w:t xml:space="preserve">" تعني العملة القانونية لدولة الإمارات العربية </w:t>
      </w:r>
      <w:r w:rsidRPr="00613682">
        <w:rPr>
          <w:rFonts w:ascii="Sakkal Majalla" w:eastAsia="Arial" w:hAnsi="Sakkal Majalla" w:cs="Sakkal Majalla" w:hint="cs"/>
          <w:color w:val="000000"/>
          <w:kern w:val="0"/>
          <w:sz w:val="24"/>
          <w:szCs w:val="24"/>
          <w:rtl/>
          <w:lang w:bidi="ar-EG"/>
          <w14:ligatures w14:val="none"/>
        </w:rPr>
        <w:t>المتحدة؛</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السلفة</w:t>
      </w:r>
      <w:r w:rsidRPr="00613682">
        <w:rPr>
          <w:rFonts w:ascii="Sakkal Majalla" w:eastAsia="Arial" w:hAnsi="Sakkal Majalla" w:cs="Sakkal Majalla"/>
          <w:color w:val="000000"/>
          <w:kern w:val="0"/>
          <w:sz w:val="24"/>
          <w:szCs w:val="24"/>
          <w:rtl/>
          <w:lang w:bidi="ar-EG"/>
          <w14:ligatures w14:val="none"/>
        </w:rPr>
        <w:t xml:space="preserve">" تعني، وفقًا لما هو منصوص عليه فيما يلي، كل سلفة مقدمة بموجب تسهيل السحب على المكشوف، وتسهيل الكمبيالة، وتسهيل إيصالات الأمانة، وتسهيل التمويل </w:t>
      </w:r>
      <w:r w:rsidRPr="00613682">
        <w:rPr>
          <w:rFonts w:ascii="Sakkal Majalla" w:eastAsia="Arial" w:hAnsi="Sakkal Majalla" w:cs="Sakkal Majalla" w:hint="cs"/>
          <w:color w:val="000000"/>
          <w:kern w:val="0"/>
          <w:sz w:val="24"/>
          <w:szCs w:val="24"/>
          <w:rtl/>
          <w:lang w:bidi="ar-EG"/>
          <w14:ligatures w14:val="none"/>
        </w:rPr>
        <w:t>لأجل؛</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التنازل عن التأمينات</w:t>
      </w:r>
      <w:r w:rsidRPr="00613682">
        <w:rPr>
          <w:rFonts w:ascii="Sakkal Majalla" w:eastAsia="Arial" w:hAnsi="Sakkal Majalla" w:cs="Sakkal Majalla"/>
          <w:color w:val="000000"/>
          <w:kern w:val="0"/>
          <w:sz w:val="24"/>
          <w:szCs w:val="24"/>
          <w:rtl/>
          <w:lang w:bidi="ar-EG"/>
          <w14:ligatures w14:val="none"/>
        </w:rPr>
        <w:t xml:space="preserve">" يعني التنازل عن التأمينات (بالشكل المقبول للمقرض) من قبل المقترض لصالح المقرض فيما يتعلق بهذه </w:t>
      </w:r>
      <w:r w:rsidRPr="00613682">
        <w:rPr>
          <w:rFonts w:ascii="Sakkal Majalla" w:eastAsia="Arial" w:hAnsi="Sakkal Majalla" w:cs="Sakkal Majalla" w:hint="cs"/>
          <w:color w:val="000000"/>
          <w:kern w:val="0"/>
          <w:sz w:val="24"/>
          <w:szCs w:val="24"/>
          <w:rtl/>
          <w:lang w:bidi="ar-EG"/>
          <w14:ligatures w14:val="none"/>
        </w:rPr>
        <w:t>الاتفاقية؛</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التنازل عن عقد الإيجار</w:t>
      </w:r>
      <w:r w:rsidRPr="00613682">
        <w:rPr>
          <w:rFonts w:ascii="Sakkal Majalla" w:eastAsia="Arial" w:hAnsi="Sakkal Majalla" w:cs="Sakkal Majalla"/>
          <w:color w:val="000000"/>
          <w:kern w:val="0"/>
          <w:sz w:val="24"/>
          <w:szCs w:val="24"/>
          <w:rtl/>
          <w:lang w:bidi="ar-EG"/>
          <w14:ligatures w14:val="none"/>
        </w:rPr>
        <w:t>" يعني التنازل عن عقد الإيجار من المقترض إلى المقرض بالشكل المقدم من المقرض فيما يتعلق بالقطعة رقم [</w:t>
      </w:r>
      <w:r w:rsidRPr="00613682">
        <w:rPr>
          <w:rFonts w:ascii="Sakkal Majalla" w:eastAsia="Arial" w:hAnsi="Sakkal Majalla" w:cs="Sakkal Majalla"/>
          <w:color w:val="000000"/>
          <w:kern w:val="0"/>
          <w:sz w:val="24"/>
          <w:szCs w:val="24"/>
          <w:rtl/>
          <w:lang w:bidi="ar-EG"/>
          <w14:ligatures w14:val="none"/>
        </w:rPr>
        <w:tab/>
        <w:t>] التي تبلغ مساحتها [</w:t>
      </w:r>
      <w:r w:rsidRPr="00613682">
        <w:rPr>
          <w:rFonts w:ascii="Sakkal Majalla" w:eastAsia="Arial" w:hAnsi="Sakkal Majalla" w:cs="Sakkal Majalla"/>
          <w:color w:val="000000"/>
          <w:kern w:val="0"/>
          <w:sz w:val="24"/>
          <w:szCs w:val="24"/>
          <w:rtl/>
          <w:lang w:bidi="ar-EG"/>
          <w14:ligatures w14:val="none"/>
        </w:rPr>
        <w:tab/>
        <w:t>] متر مربع وتقع في [•] المنطقة الحرة (" قطعة الأرض المخصصة ")؛</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فترة الإتاحة</w:t>
      </w:r>
      <w:r w:rsidRPr="00613682">
        <w:rPr>
          <w:rFonts w:ascii="Sakkal Majalla" w:eastAsia="Arial" w:hAnsi="Sakkal Majalla" w:cs="Sakkal Majalla"/>
          <w:color w:val="000000"/>
          <w:kern w:val="0"/>
          <w:sz w:val="24"/>
          <w:szCs w:val="24"/>
          <w:rtl/>
          <w:lang w:bidi="ar-EG"/>
          <w14:ligatures w14:val="none"/>
        </w:rPr>
        <w:t xml:space="preserve">" تعني الفترة التي تبدأ من تاريخ توقيع هذه الاتفاقية وتنتهي في تاريخ الاستحقاق </w:t>
      </w:r>
      <w:r w:rsidRPr="00613682">
        <w:rPr>
          <w:rFonts w:ascii="Sakkal Majalla" w:eastAsia="Arial" w:hAnsi="Sakkal Majalla" w:cs="Sakkal Majalla" w:hint="cs"/>
          <w:color w:val="000000"/>
          <w:kern w:val="0"/>
          <w:sz w:val="24"/>
          <w:szCs w:val="24"/>
          <w:rtl/>
          <w:lang w:bidi="ar-EG"/>
          <w14:ligatures w14:val="none"/>
        </w:rPr>
        <w:t>النهائي؛</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المعدل الأساسي</w:t>
      </w:r>
      <w:r w:rsidRPr="00613682">
        <w:rPr>
          <w:rFonts w:ascii="Sakkal Majalla" w:eastAsia="Arial" w:hAnsi="Sakkal Majalla" w:cs="Sakkal Majalla"/>
          <w:color w:val="000000"/>
          <w:kern w:val="0"/>
          <w:sz w:val="24"/>
          <w:szCs w:val="24"/>
          <w:rtl/>
          <w:lang w:bidi="ar-EG"/>
          <w14:ligatures w14:val="none"/>
        </w:rPr>
        <w:t>" يعني [•] ٪؛</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المستفيد</w:t>
      </w:r>
      <w:r w:rsidRPr="00613682">
        <w:rPr>
          <w:rFonts w:ascii="Sakkal Majalla" w:eastAsia="Arial" w:hAnsi="Sakkal Majalla" w:cs="Sakkal Majalla"/>
          <w:color w:val="000000"/>
          <w:kern w:val="0"/>
          <w:sz w:val="24"/>
          <w:szCs w:val="24"/>
          <w:rtl/>
          <w:lang w:bidi="ar-EG"/>
          <w14:ligatures w14:val="none"/>
        </w:rPr>
        <w:t xml:space="preserve">" يعني، فيما يتعلق بأي خطاب اعتماد أو ضمان، الشخص الذي جرى إصدار خطاب الاعتماد أو الضمان هذا </w:t>
      </w:r>
      <w:r w:rsidRPr="00613682">
        <w:rPr>
          <w:rFonts w:ascii="Sakkal Majalla" w:eastAsia="Arial" w:hAnsi="Sakkal Majalla" w:cs="Sakkal Majalla" w:hint="cs"/>
          <w:color w:val="000000"/>
          <w:kern w:val="0"/>
          <w:sz w:val="24"/>
          <w:szCs w:val="24"/>
          <w:rtl/>
          <w:lang w:bidi="ar-EG"/>
          <w14:ligatures w14:val="none"/>
        </w:rPr>
        <w:t>لصالحه؛</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الفاتورة</w:t>
      </w:r>
      <w:r w:rsidRPr="00613682">
        <w:rPr>
          <w:rFonts w:ascii="Sakkal Majalla" w:eastAsia="Arial" w:hAnsi="Sakkal Majalla" w:cs="Sakkal Majalla"/>
          <w:color w:val="000000"/>
          <w:kern w:val="0"/>
          <w:sz w:val="24"/>
          <w:szCs w:val="24"/>
          <w:rtl/>
          <w:lang w:bidi="ar-EG"/>
          <w14:ligatures w14:val="none"/>
        </w:rPr>
        <w:t xml:space="preserve">" تعني الشيكات المؤجلة أو الأوراق التجارية الأخرى المصادق عليها أو المخصصة لصالح المقرض من قبل المقترض من وقت </w:t>
      </w:r>
      <w:r w:rsidRPr="00613682">
        <w:rPr>
          <w:rFonts w:ascii="Sakkal Majalla" w:eastAsia="Arial" w:hAnsi="Sakkal Majalla" w:cs="Sakkal Majalla" w:hint="cs"/>
          <w:color w:val="000000"/>
          <w:kern w:val="0"/>
          <w:sz w:val="24"/>
          <w:szCs w:val="24"/>
          <w:rtl/>
          <w:lang w:bidi="ar-EG"/>
          <w14:ligatures w14:val="none"/>
        </w:rPr>
        <w:t>لآخر؛</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تسهيل الفاتورة</w:t>
      </w:r>
      <w:r w:rsidRPr="00613682">
        <w:rPr>
          <w:rFonts w:ascii="Sakkal Majalla" w:eastAsia="Arial" w:hAnsi="Sakkal Majalla" w:cs="Sakkal Majalla"/>
          <w:color w:val="000000"/>
          <w:kern w:val="0"/>
          <w:sz w:val="24"/>
          <w:szCs w:val="24"/>
          <w:rtl/>
          <w:lang w:bidi="ar-EG"/>
          <w14:ligatures w14:val="none"/>
        </w:rPr>
        <w:t xml:space="preserve">" يعني تسهيل خصم الفاتورة المتاح للمقترض حتى حد </w:t>
      </w:r>
      <w:r w:rsidRPr="00613682">
        <w:rPr>
          <w:rFonts w:ascii="Sakkal Majalla" w:eastAsia="Arial" w:hAnsi="Sakkal Majalla" w:cs="Sakkal Majalla" w:hint="cs"/>
          <w:color w:val="000000"/>
          <w:kern w:val="0"/>
          <w:sz w:val="24"/>
          <w:szCs w:val="24"/>
          <w:rtl/>
          <w:lang w:bidi="ar-EG"/>
          <w14:ligatures w14:val="none"/>
        </w:rPr>
        <w:t>التسهيل؛</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يوم العمل</w:t>
      </w:r>
      <w:r w:rsidRPr="00613682">
        <w:rPr>
          <w:rFonts w:ascii="Sakkal Majalla" w:eastAsia="Arial" w:hAnsi="Sakkal Majalla" w:cs="Sakkal Majalla"/>
          <w:color w:val="000000"/>
          <w:kern w:val="0"/>
          <w:sz w:val="24"/>
          <w:szCs w:val="24"/>
          <w:rtl/>
          <w:lang w:bidi="ar-EG"/>
          <w14:ligatures w14:val="none"/>
        </w:rPr>
        <w:t xml:space="preserve">" يعني اليوم الذي تكون فيه البنوك مفتوحة للعمل في دولة الإمارات العربية </w:t>
      </w:r>
      <w:r w:rsidRPr="00613682">
        <w:rPr>
          <w:rFonts w:ascii="Sakkal Majalla" w:eastAsia="Arial" w:hAnsi="Sakkal Majalla" w:cs="Sakkal Majalla" w:hint="cs"/>
          <w:color w:val="000000"/>
          <w:kern w:val="0"/>
          <w:sz w:val="24"/>
          <w:szCs w:val="24"/>
          <w:rtl/>
          <w:lang w:bidi="ar-EG"/>
          <w14:ligatures w14:val="none"/>
        </w:rPr>
        <w:t>المتحدة؛</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حساب الهامش النقدي</w:t>
      </w:r>
      <w:r w:rsidRPr="00613682">
        <w:rPr>
          <w:rFonts w:ascii="Sakkal Majalla" w:eastAsia="Arial" w:hAnsi="Sakkal Majalla" w:cs="Sakkal Majalla"/>
          <w:color w:val="000000"/>
          <w:kern w:val="0"/>
          <w:sz w:val="24"/>
          <w:szCs w:val="24"/>
          <w:rtl/>
          <w:lang w:bidi="ar-EG"/>
          <w14:ligatures w14:val="none"/>
        </w:rPr>
        <w:t xml:space="preserve">" يعني فيما يتعلق بالتسهيلات حساب الهامش النقدي ذي الصلة الذي يحتفظ به المقترض لإيداع أو الحفاظ على الهامش النقدي ذي الصلة وفقًا لهذه </w:t>
      </w:r>
      <w:r w:rsidRPr="00613682">
        <w:rPr>
          <w:rFonts w:ascii="Sakkal Majalla" w:eastAsia="Arial" w:hAnsi="Sakkal Majalla" w:cs="Sakkal Majalla" w:hint="cs"/>
          <w:color w:val="000000"/>
          <w:kern w:val="0"/>
          <w:sz w:val="24"/>
          <w:szCs w:val="24"/>
          <w:rtl/>
          <w:lang w:bidi="ar-EG"/>
          <w14:ligatures w14:val="none"/>
        </w:rPr>
        <w:t>الاتفاقية؛</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الشروط السابقة</w:t>
      </w:r>
      <w:r w:rsidRPr="00613682">
        <w:rPr>
          <w:rFonts w:ascii="Sakkal Majalla" w:eastAsia="Arial" w:hAnsi="Sakkal Majalla" w:cs="Sakkal Majalla"/>
          <w:color w:val="000000"/>
          <w:kern w:val="0"/>
          <w:sz w:val="24"/>
          <w:szCs w:val="24"/>
          <w:rtl/>
          <w:lang w:bidi="ar-EG"/>
          <w14:ligatures w14:val="none"/>
        </w:rPr>
        <w:t xml:space="preserve">" تعني الشروط المنصوص عليها في الجدول </w:t>
      </w:r>
      <w:r w:rsidRPr="00613682">
        <w:rPr>
          <w:rFonts w:ascii="Sakkal Majalla" w:eastAsia="Arial" w:hAnsi="Sakkal Majalla" w:cs="Sakkal Majalla" w:hint="cs"/>
          <w:color w:val="000000"/>
          <w:kern w:val="0"/>
          <w:sz w:val="24"/>
          <w:szCs w:val="24"/>
          <w:rtl/>
          <w:lang w:bidi="ar-EG"/>
          <w14:ligatures w14:val="none"/>
        </w:rPr>
        <w:t>1؛</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ضمان الشركة</w:t>
      </w:r>
      <w:r w:rsidRPr="00613682">
        <w:rPr>
          <w:rFonts w:ascii="Sakkal Majalla" w:eastAsia="Arial" w:hAnsi="Sakkal Majalla" w:cs="Sakkal Majalla"/>
          <w:color w:val="000000"/>
          <w:kern w:val="0"/>
          <w:sz w:val="24"/>
          <w:szCs w:val="24"/>
          <w:rtl/>
          <w:lang w:bidi="ar-EG"/>
          <w14:ligatures w14:val="none"/>
        </w:rPr>
        <w:t xml:space="preserve">" يعني الضمان الصادر عن ضامن الشركة بالشكل المقدم من </w:t>
      </w:r>
      <w:r w:rsidRPr="00613682">
        <w:rPr>
          <w:rFonts w:ascii="Sakkal Majalla" w:eastAsia="Arial" w:hAnsi="Sakkal Majalla" w:cs="Sakkal Majalla" w:hint="cs"/>
          <w:color w:val="000000"/>
          <w:kern w:val="0"/>
          <w:sz w:val="24"/>
          <w:szCs w:val="24"/>
          <w:rtl/>
          <w:lang w:bidi="ar-EG"/>
          <w14:ligatures w14:val="none"/>
        </w:rPr>
        <w:t>المقرض؛</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الضامن للشركات</w:t>
      </w:r>
      <w:r w:rsidRPr="00613682">
        <w:rPr>
          <w:rFonts w:ascii="Sakkal Majalla" w:eastAsia="Arial" w:hAnsi="Sakkal Majalla" w:cs="Sakkal Majalla"/>
          <w:color w:val="000000"/>
          <w:kern w:val="0"/>
          <w:sz w:val="24"/>
          <w:szCs w:val="24"/>
          <w:rtl/>
          <w:lang w:bidi="ar-EG"/>
          <w14:ligatures w14:val="none"/>
        </w:rPr>
        <w:t>" يعني [•]؛</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الأصول المتداولة</w:t>
      </w:r>
      <w:r w:rsidRPr="00613682">
        <w:rPr>
          <w:rFonts w:ascii="Sakkal Majalla" w:eastAsia="Arial" w:hAnsi="Sakkal Majalla" w:cs="Sakkal Majalla"/>
          <w:color w:val="000000"/>
          <w:kern w:val="0"/>
          <w:sz w:val="24"/>
          <w:szCs w:val="24"/>
          <w:rtl/>
          <w:lang w:bidi="ar-EG"/>
          <w14:ligatures w14:val="none"/>
        </w:rPr>
        <w:t xml:space="preserve">" هي إجمالي القيمة الدفترية لجميع أصول المقترض باستثناء الأصول ذات الطبيعة غير الملموسة والسلف للمساهمين والاستثمارات في الشركات ذات الصلة والشركات الزميلة وإعادة تقييم </w:t>
      </w:r>
      <w:r w:rsidRPr="00613682">
        <w:rPr>
          <w:rFonts w:ascii="Sakkal Majalla" w:eastAsia="Arial" w:hAnsi="Sakkal Majalla" w:cs="Sakkal Majalla" w:hint="cs"/>
          <w:color w:val="000000"/>
          <w:kern w:val="0"/>
          <w:sz w:val="24"/>
          <w:szCs w:val="24"/>
          <w:rtl/>
          <w:lang w:bidi="ar-EG"/>
          <w14:ligatures w14:val="none"/>
        </w:rPr>
        <w:t>الأصول؛</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الالتزامات المتداولة</w:t>
      </w:r>
      <w:r w:rsidRPr="00613682">
        <w:rPr>
          <w:rFonts w:ascii="Sakkal Majalla" w:eastAsia="Arial" w:hAnsi="Sakkal Majalla" w:cs="Sakkal Majalla"/>
          <w:color w:val="000000"/>
          <w:kern w:val="0"/>
          <w:sz w:val="24"/>
          <w:szCs w:val="24"/>
          <w:rtl/>
          <w:lang w:bidi="ar-EG"/>
          <w14:ligatures w14:val="none"/>
        </w:rPr>
        <w:t xml:space="preserve">" هي مجموع القيم الدفترية لجميع الالتزامات الحالية للمقترض باستثناء السلف المقدمة من المساهمين </w:t>
      </w:r>
      <w:r w:rsidRPr="00613682">
        <w:rPr>
          <w:rFonts w:ascii="Sakkal Majalla" w:eastAsia="Arial" w:hAnsi="Sakkal Majalla" w:cs="Sakkal Majalla" w:hint="cs"/>
          <w:color w:val="000000"/>
          <w:kern w:val="0"/>
          <w:sz w:val="24"/>
          <w:szCs w:val="24"/>
          <w:rtl/>
          <w:lang w:bidi="ar-EG"/>
          <w14:ligatures w14:val="none"/>
        </w:rPr>
        <w:t>فقط؛</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النسبة المتداولة</w:t>
      </w:r>
      <w:r w:rsidRPr="00613682">
        <w:rPr>
          <w:rFonts w:ascii="Sakkal Majalla" w:eastAsia="Arial" w:hAnsi="Sakkal Majalla" w:cs="Sakkal Majalla"/>
          <w:color w:val="000000"/>
          <w:kern w:val="0"/>
          <w:sz w:val="24"/>
          <w:szCs w:val="24"/>
          <w:rtl/>
          <w:lang w:bidi="ar-EG"/>
          <w14:ligatures w14:val="none"/>
        </w:rPr>
        <w:t xml:space="preserve">" تعني الأصول المتداولة مقسومة على الالتزامات </w:t>
      </w:r>
      <w:r w:rsidRPr="00613682">
        <w:rPr>
          <w:rFonts w:ascii="Sakkal Majalla" w:eastAsia="Arial" w:hAnsi="Sakkal Majalla" w:cs="Sakkal Majalla" w:hint="cs"/>
          <w:color w:val="000000"/>
          <w:kern w:val="0"/>
          <w:sz w:val="24"/>
          <w:szCs w:val="24"/>
          <w:rtl/>
          <w:lang w:bidi="ar-EG"/>
          <w14:ligatures w14:val="none"/>
        </w:rPr>
        <w:t>المتداولة؛</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التقصير</w:t>
      </w:r>
      <w:r w:rsidRPr="00613682">
        <w:rPr>
          <w:rFonts w:ascii="Sakkal Majalla" w:eastAsia="Arial" w:hAnsi="Sakkal Majalla" w:cs="Sakkal Majalla"/>
          <w:color w:val="000000"/>
          <w:kern w:val="0"/>
          <w:sz w:val="24"/>
          <w:szCs w:val="24"/>
          <w:rtl/>
          <w:lang w:bidi="ar-EG"/>
          <w14:ligatures w14:val="none"/>
        </w:rPr>
        <w:t xml:space="preserve">" يعني حدث تقصير أو حدث تقصير </w:t>
      </w:r>
      <w:r w:rsidRPr="00613682">
        <w:rPr>
          <w:rFonts w:ascii="Sakkal Majalla" w:eastAsia="Arial" w:hAnsi="Sakkal Majalla" w:cs="Sakkal Majalla" w:hint="cs"/>
          <w:color w:val="000000"/>
          <w:kern w:val="0"/>
          <w:sz w:val="24"/>
          <w:szCs w:val="24"/>
          <w:rtl/>
          <w:lang w:bidi="ar-EG"/>
          <w14:ligatures w14:val="none"/>
        </w:rPr>
        <w:t>محتمل؛</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حدث تقصير</w:t>
      </w:r>
      <w:r w:rsidRPr="00613682">
        <w:rPr>
          <w:rFonts w:ascii="Sakkal Majalla" w:eastAsia="Arial" w:hAnsi="Sakkal Majalla" w:cs="Sakkal Majalla"/>
          <w:color w:val="000000"/>
          <w:kern w:val="0"/>
          <w:sz w:val="24"/>
          <w:szCs w:val="24"/>
          <w:rtl/>
          <w:lang w:bidi="ar-EG"/>
          <w14:ligatures w14:val="none"/>
        </w:rPr>
        <w:t>" يعني أيًا من تلك الأحداث المحددة في البند 18-</w:t>
      </w:r>
      <w:r w:rsidRPr="00613682">
        <w:rPr>
          <w:rFonts w:ascii="Sakkal Majalla" w:eastAsia="Arial" w:hAnsi="Sakkal Majalla" w:cs="Sakkal Majalla" w:hint="cs"/>
          <w:color w:val="000000"/>
          <w:kern w:val="0"/>
          <w:sz w:val="24"/>
          <w:szCs w:val="24"/>
          <w:rtl/>
          <w:lang w:bidi="ar-EG"/>
          <w14:ligatures w14:val="none"/>
        </w:rPr>
        <w:t>1؛</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مبلغ التسهيل</w:t>
      </w:r>
      <w:r w:rsidRPr="00613682">
        <w:rPr>
          <w:rFonts w:ascii="Sakkal Majalla" w:eastAsia="Arial" w:hAnsi="Sakkal Majalla" w:cs="Sakkal Majalla"/>
          <w:color w:val="000000"/>
          <w:kern w:val="0"/>
          <w:sz w:val="24"/>
          <w:szCs w:val="24"/>
          <w:rtl/>
          <w:lang w:bidi="ar-EG"/>
          <w14:ligatures w14:val="none"/>
        </w:rPr>
        <w:t>" يعني، في أي وقت، مبلغًا إجماليًا لا يتجاوز بالدرهم الإماراتي / الدولار الأمريكي [•] (درهم إماراتي / دولار أمريكي [•] فقط</w:t>
      </w:r>
      <w:r w:rsidRPr="00613682">
        <w:rPr>
          <w:rFonts w:ascii="Sakkal Majalla" w:eastAsia="Arial" w:hAnsi="Sakkal Majalla" w:cs="Sakkal Majalla" w:hint="cs"/>
          <w:color w:val="000000"/>
          <w:kern w:val="0"/>
          <w:sz w:val="24"/>
          <w:szCs w:val="24"/>
          <w:rtl/>
          <w:lang w:bidi="ar-EG"/>
          <w14:ligatures w14:val="none"/>
        </w:rPr>
        <w:t>)؛</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حد التسهيل</w:t>
      </w:r>
      <w:r w:rsidRPr="00613682">
        <w:rPr>
          <w:rFonts w:ascii="Sakkal Majalla" w:eastAsia="Arial" w:hAnsi="Sakkal Majalla" w:cs="Sakkal Majalla"/>
          <w:color w:val="000000"/>
          <w:kern w:val="0"/>
          <w:sz w:val="24"/>
          <w:szCs w:val="24"/>
          <w:rtl/>
          <w:lang w:bidi="ar-EG"/>
          <w14:ligatures w14:val="none"/>
        </w:rPr>
        <w:t>" يعني:</w:t>
      </w:r>
    </w:p>
    <w:p w:rsidR="00613682" w:rsidRPr="00613682" w:rsidRDefault="00613682" w:rsidP="00613682">
      <w:pPr>
        <w:widowControl w:val="0"/>
        <w:tabs>
          <w:tab w:val="left" w:pos="2120"/>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(أ) فيما يتعلق بتسهيل السحب على المكشوف بمبلغ إجمالي لا يتجاوز بالدرهم الإماراتي / الدولار الأمريكي [•] (درهم إماراتي / دولار أمريكي [•] </w:t>
      </w:r>
      <w:r w:rsidRPr="00613682">
        <w:rPr>
          <w:rFonts w:ascii="Sakkal Majalla" w:eastAsia="Arial" w:hAnsi="Sakkal Majalla" w:cs="Sakkal Majalla" w:hint="cs"/>
          <w:color w:val="000000"/>
          <w:kern w:val="0"/>
          <w:sz w:val="24"/>
          <w:szCs w:val="24"/>
          <w:rtl/>
          <w:lang w:bidi="ar-EG"/>
          <w14:ligatures w14:val="none"/>
        </w:rPr>
        <w:t>فقط)</w:t>
      </w:r>
      <w:r w:rsidRPr="00613682">
        <w:rPr>
          <w:rFonts w:ascii="Sakkal Majalla" w:eastAsia="Arial" w:hAnsi="Sakkal Majalla" w:cs="Sakkal Majalla"/>
          <w:color w:val="000000"/>
          <w:kern w:val="0"/>
          <w:sz w:val="24"/>
          <w:szCs w:val="24"/>
          <w:rtl/>
          <w:lang w:bidi="ar-EG"/>
          <w14:ligatures w14:val="none"/>
        </w:rPr>
        <w:t>؛</w:t>
      </w:r>
    </w:p>
    <w:p w:rsidR="00613682" w:rsidRPr="00613682" w:rsidRDefault="00613682" w:rsidP="00613682">
      <w:pPr>
        <w:widowControl w:val="0"/>
        <w:tabs>
          <w:tab w:val="left" w:pos="2120"/>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(ب) فيما يتعلق بتسهيل الفواتير بمبلغ إجمالي لا يتجاوز بالدرهم الإماراتي / الدولار الأمريكي [•] (درهم إماراتي / دولار أمريكي [•] </w:t>
      </w:r>
      <w:r w:rsidRPr="00613682">
        <w:rPr>
          <w:rFonts w:ascii="Sakkal Majalla" w:eastAsia="Arial" w:hAnsi="Sakkal Majalla" w:cs="Sakkal Majalla" w:hint="cs"/>
          <w:color w:val="000000"/>
          <w:kern w:val="0"/>
          <w:sz w:val="24"/>
          <w:szCs w:val="24"/>
          <w:rtl/>
          <w:lang w:bidi="ar-EG"/>
          <w14:ligatures w14:val="none"/>
        </w:rPr>
        <w:t>فقط)</w:t>
      </w:r>
      <w:r w:rsidRPr="00613682">
        <w:rPr>
          <w:rFonts w:ascii="Sakkal Majalla" w:eastAsia="Arial" w:hAnsi="Sakkal Majalla" w:cs="Sakkal Majalla"/>
          <w:color w:val="000000"/>
          <w:kern w:val="0"/>
          <w:sz w:val="24"/>
          <w:szCs w:val="24"/>
          <w:rtl/>
          <w:lang w:bidi="ar-EG"/>
          <w14:ligatures w14:val="none"/>
        </w:rPr>
        <w:t>؛</w:t>
      </w:r>
    </w:p>
    <w:p w:rsidR="00613682" w:rsidRPr="00613682" w:rsidRDefault="00613682" w:rsidP="00613682">
      <w:pPr>
        <w:widowControl w:val="0"/>
        <w:tabs>
          <w:tab w:val="left" w:pos="2120"/>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(ج) فيما يتعلق بتسهيل خطاب الاعتماد، مبلغ إجمالي لا يتجاوز بالدرهم الإماراتي / الدولار الأمريكي [•] (درهم/دولار أمريكي [•] فقط) والذي يتضمن حدًا فرعيًا لتسهيل إيصال الأمانة بقيمة بالدرهم الإماراتي / الدولار الأمريكي [•] (درهم / دولار أمريكي [•] فقط</w:t>
      </w:r>
      <w:r w:rsidRPr="00613682">
        <w:rPr>
          <w:rFonts w:ascii="Sakkal Majalla" w:eastAsia="Arial" w:hAnsi="Sakkal Majalla" w:cs="Sakkal Majalla" w:hint="cs"/>
          <w:color w:val="000000"/>
          <w:kern w:val="0"/>
          <w:sz w:val="24"/>
          <w:szCs w:val="24"/>
          <w:rtl/>
          <w:lang w:bidi="ar-EG"/>
          <w14:ligatures w14:val="none"/>
        </w:rPr>
        <w:t>)؛</w:t>
      </w:r>
    </w:p>
    <w:p w:rsidR="00613682" w:rsidRPr="00613682" w:rsidRDefault="00613682" w:rsidP="00613682">
      <w:pPr>
        <w:widowControl w:val="0"/>
        <w:tabs>
          <w:tab w:val="left" w:pos="2120"/>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(د) فيما يتعلق بتسهيل الضمان، مبلغ إجمالي لا يتجاوز بالدرهم الإماراتي / الدولار الأمريكي [•] (درهم إماراتي / دولار أمريكي [•] </w:t>
      </w:r>
      <w:r w:rsidRPr="00613682">
        <w:rPr>
          <w:rFonts w:ascii="Sakkal Majalla" w:eastAsia="Arial" w:hAnsi="Sakkal Majalla" w:cs="Sakkal Majalla" w:hint="cs"/>
          <w:color w:val="000000"/>
          <w:kern w:val="0"/>
          <w:sz w:val="24"/>
          <w:szCs w:val="24"/>
          <w:rtl/>
          <w:lang w:bidi="ar-EG"/>
          <w14:ligatures w14:val="none"/>
        </w:rPr>
        <w:t>فقط)</w:t>
      </w:r>
      <w:r w:rsidRPr="00613682">
        <w:rPr>
          <w:rFonts w:ascii="Sakkal Majalla" w:eastAsia="Arial" w:hAnsi="Sakkal Majalla" w:cs="Sakkal Majalla"/>
          <w:color w:val="000000"/>
          <w:kern w:val="0"/>
          <w:sz w:val="24"/>
          <w:szCs w:val="24"/>
          <w:rtl/>
          <w:lang w:bidi="ar-EG"/>
          <w14:ligatures w14:val="none"/>
        </w:rPr>
        <w:t>؛</w:t>
      </w:r>
    </w:p>
    <w:p w:rsidR="00613682" w:rsidRDefault="00613682" w:rsidP="00613682">
      <w:pPr>
        <w:widowControl w:val="0"/>
        <w:tabs>
          <w:tab w:val="left" w:pos="2120"/>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(ه) فيما يتعلق بتسهيل التمويل لأجل، مبلغ إجمالي لا يتجاوز بالدرهم الإماراتي / الدولار الأمريكي [•] (درهم إماراتي / دولار أمريكي [•] </w:t>
      </w:r>
      <w:r w:rsidRPr="00613682">
        <w:rPr>
          <w:rFonts w:ascii="Sakkal Majalla" w:eastAsia="Arial" w:hAnsi="Sakkal Majalla" w:cs="Sakkal Majalla" w:hint="cs"/>
          <w:color w:val="000000"/>
          <w:kern w:val="0"/>
          <w:sz w:val="24"/>
          <w:szCs w:val="24"/>
          <w:rtl/>
          <w:lang w:bidi="ar-EG"/>
          <w14:ligatures w14:val="none"/>
        </w:rPr>
        <w:t>فقط)</w:t>
      </w:r>
      <w:r w:rsidRPr="00613682">
        <w:rPr>
          <w:rFonts w:ascii="Sakkal Majalla" w:eastAsia="Arial" w:hAnsi="Sakkal Majalla" w:cs="Sakkal Majalla"/>
          <w:color w:val="000000"/>
          <w:kern w:val="0"/>
          <w:sz w:val="24"/>
          <w:szCs w:val="24"/>
          <w:rtl/>
          <w:lang w:bidi="ar-EG"/>
          <w14:ligatures w14:val="none"/>
        </w:rPr>
        <w:t>؛</w:t>
      </w:r>
    </w:p>
    <w:p w:rsidR="00613682" w:rsidRPr="00613682" w:rsidRDefault="00613682" w:rsidP="00613682">
      <w:pPr>
        <w:widowControl w:val="0"/>
        <w:tabs>
          <w:tab w:val="left" w:pos="2120"/>
        </w:tabs>
        <w:bidi/>
        <w:spacing w:after="0" w:line="276" w:lineRule="auto"/>
        <w:jc w:val="both"/>
        <w:rPr>
          <w:rFonts w:ascii="Sakkal Majalla" w:eastAsia="Arial" w:hAnsi="Sakkal Majalla" w:cs="Sakkal Majalla"/>
          <w:color w:val="000000"/>
          <w:kern w:val="0"/>
          <w:sz w:val="24"/>
          <w:szCs w:val="24"/>
          <w:rtl/>
          <w:lang w:bidi="ar-EG"/>
          <w14:ligatures w14:val="none"/>
        </w:rPr>
      </w:pP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التسهيلات</w:t>
      </w:r>
      <w:r w:rsidRPr="00613682">
        <w:rPr>
          <w:rFonts w:ascii="Sakkal Majalla" w:eastAsia="Arial" w:hAnsi="Sakkal Majalla" w:cs="Sakkal Majalla"/>
          <w:color w:val="000000"/>
          <w:kern w:val="0"/>
          <w:sz w:val="24"/>
          <w:szCs w:val="24"/>
          <w:rtl/>
          <w:lang w:bidi="ar-EG"/>
          <w14:ligatures w14:val="none"/>
        </w:rPr>
        <w:t xml:space="preserve">" تعني تسهيل السحب على المكشوف وتسهيل الفواتير وتسهيل خطاب الاعتماد وتسهيل الضمان وتسهيل التمويل لأجل و "التسهيل" يجب تفسيرها وفقًا </w:t>
      </w:r>
      <w:r w:rsidRPr="00613682">
        <w:rPr>
          <w:rFonts w:ascii="Sakkal Majalla" w:eastAsia="Arial" w:hAnsi="Sakkal Majalla" w:cs="Sakkal Majalla" w:hint="cs"/>
          <w:color w:val="000000"/>
          <w:kern w:val="0"/>
          <w:sz w:val="24"/>
          <w:szCs w:val="24"/>
          <w:rtl/>
          <w:lang w:bidi="ar-EG"/>
          <w14:ligatures w14:val="none"/>
        </w:rPr>
        <w:t>لذلك؛</w:t>
      </w:r>
    </w:p>
    <w:p w:rsidR="00613682" w:rsidRPr="00613682" w:rsidRDefault="00613682" w:rsidP="00613682">
      <w:pPr>
        <w:widowControl w:val="0"/>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تاريخ الاستحقاق النهائي</w:t>
      </w:r>
      <w:r w:rsidRPr="00613682">
        <w:rPr>
          <w:rFonts w:ascii="Sakkal Majalla" w:eastAsia="Arial" w:hAnsi="Sakkal Majalla" w:cs="Sakkal Majalla"/>
          <w:color w:val="000000"/>
          <w:kern w:val="0"/>
          <w:sz w:val="24"/>
          <w:szCs w:val="24"/>
          <w:rtl/>
          <w:lang w:bidi="ar-EG"/>
          <w14:ligatures w14:val="none"/>
        </w:rPr>
        <w:t>" يعني فيما يتعلق بما يلي:</w:t>
      </w:r>
    </w:p>
    <w:p w:rsidR="00613682" w:rsidRPr="00613682" w:rsidRDefault="00613682" w:rsidP="00613682">
      <w:pPr>
        <w:widowControl w:val="0"/>
        <w:tabs>
          <w:tab w:val="left" w:pos="1829"/>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(أ) تسهيلات خطاب الاعتماد. تسهيل إيصالات الأمانة وتسهيل الضمان في التاريخ الذي يقع بعد [•] أشهر من تاريخ هذه الاتفاقية ويخضع للمراجعة </w:t>
      </w:r>
      <w:r w:rsidRPr="00613682">
        <w:rPr>
          <w:rFonts w:ascii="Sakkal Majalla" w:eastAsia="Arial" w:hAnsi="Sakkal Majalla" w:cs="Sakkal Majalla" w:hint="cs"/>
          <w:color w:val="000000"/>
          <w:kern w:val="0"/>
          <w:sz w:val="24"/>
          <w:szCs w:val="24"/>
          <w:rtl/>
          <w:lang w:bidi="ar-EG"/>
          <w14:ligatures w14:val="none"/>
        </w:rPr>
        <w:t>السنوية؛</w:t>
      </w:r>
    </w:p>
    <w:p w:rsidR="00613682" w:rsidRPr="00613682" w:rsidRDefault="00613682" w:rsidP="00613682">
      <w:pPr>
        <w:widowControl w:val="0"/>
        <w:tabs>
          <w:tab w:val="left" w:pos="1786"/>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(ب) تسهيل السحب على المكشوف وتسهيل الفواتير في التاريخ الذي يقع بعد [•] أشهر من تاريخ هذه </w:t>
      </w:r>
      <w:r w:rsidRPr="00613682">
        <w:rPr>
          <w:rFonts w:ascii="Sakkal Majalla" w:eastAsia="Arial" w:hAnsi="Sakkal Majalla" w:cs="Sakkal Majalla" w:hint="cs"/>
          <w:color w:val="000000"/>
          <w:kern w:val="0"/>
          <w:sz w:val="24"/>
          <w:szCs w:val="24"/>
          <w:rtl/>
          <w:lang w:bidi="ar-EG"/>
          <w14:ligatures w14:val="none"/>
        </w:rPr>
        <w:t>الاتفاقية؛</w:t>
      </w:r>
    </w:p>
    <w:p w:rsidR="00613682" w:rsidRPr="00613682" w:rsidRDefault="00613682" w:rsidP="00613682">
      <w:pPr>
        <w:widowControl w:val="0"/>
        <w:tabs>
          <w:tab w:val="left" w:pos="1786"/>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(ج) تسهيل القرض لأجل في التاريخ الذي يقع بعد [•] أشهر من تاريخ هذه </w:t>
      </w:r>
      <w:r w:rsidRPr="00613682">
        <w:rPr>
          <w:rFonts w:ascii="Sakkal Majalla" w:eastAsia="Arial" w:hAnsi="Sakkal Majalla" w:cs="Sakkal Majalla" w:hint="cs"/>
          <w:color w:val="000000"/>
          <w:kern w:val="0"/>
          <w:sz w:val="24"/>
          <w:szCs w:val="24"/>
          <w:rtl/>
          <w:lang w:bidi="ar-EG"/>
          <w14:ligatures w14:val="none"/>
        </w:rPr>
        <w:t>الاتفاقية؛</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المستندات المالية</w:t>
      </w:r>
      <w:r w:rsidRPr="00613682">
        <w:rPr>
          <w:rFonts w:ascii="Sakkal Majalla" w:eastAsia="Arial" w:hAnsi="Sakkal Majalla" w:cs="Sakkal Majalla"/>
          <w:color w:val="000000"/>
          <w:kern w:val="0"/>
          <w:sz w:val="24"/>
          <w:szCs w:val="24"/>
          <w:rtl/>
          <w:lang w:bidi="ar-EG"/>
          <w14:ligatures w14:val="none"/>
        </w:rPr>
        <w:t xml:space="preserve">" تعني هذه الاتفاقية وشروط العقوبة المؤرخة في [•] ووثائق الضمان وأي خطاب اعتماد أو ضمان صادر أو مفتوح أو مقبول من قبل المقرض وأي فواتير مخفضة وأي اتفاقية أو سند أو إشعار أو مستند أو شهادة أخرى يبرمها المقترض أو أي شخص آخر بموجبها أو فيما يتعلق بها أو يعينها المقرض والمقترض على هذا </w:t>
      </w:r>
      <w:r w:rsidRPr="00613682">
        <w:rPr>
          <w:rFonts w:ascii="Sakkal Majalla" w:eastAsia="Arial" w:hAnsi="Sakkal Majalla" w:cs="Sakkal Majalla" w:hint="cs"/>
          <w:color w:val="000000"/>
          <w:kern w:val="0"/>
          <w:sz w:val="24"/>
          <w:szCs w:val="24"/>
          <w:rtl/>
          <w:lang w:bidi="ar-EG"/>
          <w14:ligatures w14:val="none"/>
        </w:rPr>
        <w:t>النحو؛</w:t>
      </w:r>
    </w:p>
    <w:p w:rsidR="00613682" w:rsidRPr="00613682" w:rsidRDefault="00613682" w:rsidP="00613682">
      <w:pPr>
        <w:widowControl w:val="0"/>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المديونية المالية</w:t>
      </w:r>
      <w:r w:rsidRPr="00613682">
        <w:rPr>
          <w:rFonts w:ascii="Sakkal Majalla" w:eastAsia="Arial" w:hAnsi="Sakkal Majalla" w:cs="Sakkal Majalla"/>
          <w:color w:val="000000"/>
          <w:kern w:val="0"/>
          <w:sz w:val="24"/>
          <w:szCs w:val="24"/>
          <w:rtl/>
          <w:lang w:bidi="ar-EG"/>
          <w14:ligatures w14:val="none"/>
        </w:rPr>
        <w:t>" تعني أي مديونية من أجل أو فيما يتعلق بما يلي:</w:t>
      </w:r>
    </w:p>
    <w:p w:rsidR="00613682" w:rsidRPr="00613682" w:rsidRDefault="00613682" w:rsidP="00613682">
      <w:pPr>
        <w:widowControl w:val="0"/>
        <w:tabs>
          <w:tab w:val="left" w:pos="1962"/>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(أ) الأموال </w:t>
      </w:r>
      <w:r w:rsidRPr="00613682">
        <w:rPr>
          <w:rFonts w:ascii="Sakkal Majalla" w:eastAsia="Arial" w:hAnsi="Sakkal Majalla" w:cs="Sakkal Majalla" w:hint="cs"/>
          <w:color w:val="000000"/>
          <w:kern w:val="0"/>
          <w:sz w:val="24"/>
          <w:szCs w:val="24"/>
          <w:rtl/>
          <w:lang w:bidi="ar-EG"/>
          <w14:ligatures w14:val="none"/>
        </w:rPr>
        <w:t>المقترضة؛</w:t>
      </w:r>
    </w:p>
    <w:p w:rsidR="00613682" w:rsidRPr="00613682" w:rsidRDefault="00613682" w:rsidP="00613682">
      <w:pPr>
        <w:widowControl w:val="0"/>
        <w:tabs>
          <w:tab w:val="left" w:pos="1962"/>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(ب) أي مبلغ يجري جمعه بموجب أي ائتمان مقبول أو قبول فاتورة أو مصادقة تسهيل مصادقة على الفاتورة أو ما يعادله مما هو غير </w:t>
      </w:r>
      <w:r w:rsidRPr="00613682">
        <w:rPr>
          <w:rFonts w:ascii="Sakkal Majalla" w:eastAsia="Arial" w:hAnsi="Sakkal Majalla" w:cs="Sakkal Majalla" w:hint="cs"/>
          <w:color w:val="000000"/>
          <w:kern w:val="0"/>
          <w:sz w:val="24"/>
          <w:szCs w:val="24"/>
          <w:rtl/>
          <w:lang w:bidi="ar-EG"/>
          <w14:ligatures w14:val="none"/>
        </w:rPr>
        <w:t>مادي؛</w:t>
      </w:r>
    </w:p>
    <w:p w:rsidR="00613682" w:rsidRPr="00613682" w:rsidRDefault="00613682" w:rsidP="00613682">
      <w:pPr>
        <w:widowControl w:val="0"/>
        <w:tabs>
          <w:tab w:val="left" w:pos="1962"/>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(ج) أي مبلغ يجري جمعه وفقًا لأي تسهيلات شراء سندات أو إصدار سندات أو سندات أو مخزون قرض أو أي أداة </w:t>
      </w:r>
      <w:r w:rsidRPr="00613682">
        <w:rPr>
          <w:rFonts w:ascii="Sakkal Majalla" w:eastAsia="Arial" w:hAnsi="Sakkal Majalla" w:cs="Sakkal Majalla" w:hint="cs"/>
          <w:color w:val="000000"/>
          <w:kern w:val="0"/>
          <w:sz w:val="24"/>
          <w:szCs w:val="24"/>
          <w:rtl/>
          <w:lang w:bidi="ar-EG"/>
          <w14:ligatures w14:val="none"/>
        </w:rPr>
        <w:t>مماثلة؛</w:t>
      </w:r>
    </w:p>
    <w:p w:rsidR="00613682" w:rsidRPr="00613682" w:rsidRDefault="00613682" w:rsidP="00613682">
      <w:pPr>
        <w:widowControl w:val="0"/>
        <w:tabs>
          <w:tab w:val="left" w:pos="1962"/>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(د) مبلغ أي التزام فيما يتعلق بأي عقد إيجار أو عقد شراء إيجار يجري التعامل معه، وفقًا لمبادئ المحاسبة المقبولة عمومًا، كتمويل أو عقد إيجار </w:t>
      </w:r>
      <w:r w:rsidRPr="00613682">
        <w:rPr>
          <w:rFonts w:ascii="Sakkal Majalla" w:eastAsia="Arial" w:hAnsi="Sakkal Majalla" w:cs="Sakkal Majalla" w:hint="cs"/>
          <w:color w:val="000000"/>
          <w:kern w:val="0"/>
          <w:sz w:val="24"/>
          <w:szCs w:val="24"/>
          <w:rtl/>
          <w:lang w:bidi="ar-EG"/>
          <w14:ligatures w14:val="none"/>
        </w:rPr>
        <w:t>رأسمالي؛</w:t>
      </w:r>
    </w:p>
    <w:p w:rsidR="00613682" w:rsidRPr="00613682" w:rsidRDefault="00613682" w:rsidP="00613682">
      <w:pPr>
        <w:widowControl w:val="0"/>
        <w:tabs>
          <w:tab w:val="left" w:pos="1962"/>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(ه) الذمم المدينة المباعة أو المخفضة (بخلاف أي ذمم مدينة إلى الحد الذي سجري بيعها فيه على أساس عدم الرجوع</w:t>
      </w:r>
      <w:r w:rsidRPr="00613682">
        <w:rPr>
          <w:rFonts w:ascii="Sakkal Majalla" w:eastAsia="Arial" w:hAnsi="Sakkal Majalla" w:cs="Sakkal Majalla" w:hint="cs"/>
          <w:color w:val="000000"/>
          <w:kern w:val="0"/>
          <w:sz w:val="24"/>
          <w:szCs w:val="24"/>
          <w:rtl/>
          <w:lang w:bidi="ar-EG"/>
          <w14:ligatures w14:val="none"/>
        </w:rPr>
        <w:t>)؛</w:t>
      </w:r>
    </w:p>
    <w:p w:rsidR="00613682" w:rsidRPr="00613682" w:rsidRDefault="00613682" w:rsidP="00613682">
      <w:pPr>
        <w:widowControl w:val="0"/>
        <w:tabs>
          <w:tab w:val="left" w:pos="1962"/>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(و) أي مبلغ يجري جمعه بموجب أي معاملة أخرى (بما في ذلك أي اتفاقية بيع أو شراء آجلة) لها تأثير تجاري </w:t>
      </w:r>
      <w:r w:rsidRPr="00613682">
        <w:rPr>
          <w:rFonts w:ascii="Sakkal Majalla" w:eastAsia="Arial" w:hAnsi="Sakkal Majalla" w:cs="Sakkal Majalla" w:hint="cs"/>
          <w:color w:val="000000"/>
          <w:kern w:val="0"/>
          <w:sz w:val="24"/>
          <w:szCs w:val="24"/>
          <w:rtl/>
          <w:lang w:bidi="ar-EG"/>
          <w14:ligatures w14:val="none"/>
        </w:rPr>
        <w:t>للاقتراض؛</w:t>
      </w:r>
    </w:p>
    <w:p w:rsidR="00613682" w:rsidRPr="00613682" w:rsidRDefault="00613682" w:rsidP="00613682">
      <w:pPr>
        <w:widowControl w:val="0"/>
        <w:tabs>
          <w:tab w:val="left" w:pos="1962"/>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(ز) أي معاملة مشتقة يجري الدخول فيها فيما يتعلق بالحماية من أو الاستفادة من التقلبات في أي سعر (وعند حساب قيمة أي معاملة مشتقة، يجب أن تؤخذ فقط القيمة السوقية في الاعتبار</w:t>
      </w:r>
      <w:r w:rsidRPr="00613682">
        <w:rPr>
          <w:rFonts w:ascii="Sakkal Majalla" w:eastAsia="Arial" w:hAnsi="Sakkal Majalla" w:cs="Sakkal Majalla" w:hint="cs"/>
          <w:color w:val="000000"/>
          <w:kern w:val="0"/>
          <w:sz w:val="24"/>
          <w:szCs w:val="24"/>
          <w:rtl/>
          <w:lang w:bidi="ar-EG"/>
          <w14:ligatures w14:val="none"/>
        </w:rPr>
        <w:t>)؛</w:t>
      </w:r>
    </w:p>
    <w:p w:rsidR="00613682" w:rsidRPr="00613682" w:rsidRDefault="00613682" w:rsidP="00613682">
      <w:pPr>
        <w:widowControl w:val="0"/>
        <w:tabs>
          <w:tab w:val="left" w:pos="1962"/>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(ح) الأسهم التي يجري التعبير عن أنها قابلة </w:t>
      </w:r>
      <w:r w:rsidRPr="00613682">
        <w:rPr>
          <w:rFonts w:ascii="Sakkal Majalla" w:eastAsia="Arial" w:hAnsi="Sakkal Majalla" w:cs="Sakkal Majalla" w:hint="cs"/>
          <w:color w:val="000000"/>
          <w:kern w:val="0"/>
          <w:sz w:val="24"/>
          <w:szCs w:val="24"/>
          <w:rtl/>
          <w:lang w:bidi="ar-EG"/>
          <w14:ligatures w14:val="none"/>
        </w:rPr>
        <w:t>للاسترداد؛</w:t>
      </w:r>
    </w:p>
    <w:p w:rsidR="00613682" w:rsidRPr="00613682" w:rsidRDefault="00613682" w:rsidP="00613682">
      <w:pPr>
        <w:widowControl w:val="0"/>
        <w:tabs>
          <w:tab w:val="left" w:pos="1962"/>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(ط) أي التزام مقابل بالتعويض فيما يتعلق بضمان أو تعويض أو سند أو خطاب اعتماد احتياطي أو مستندي أو أي صك آخر صادر عن بنك أو مؤسسة </w:t>
      </w:r>
      <w:r w:rsidRPr="00613682">
        <w:rPr>
          <w:rFonts w:ascii="Sakkal Majalla" w:eastAsia="Arial" w:hAnsi="Sakkal Majalla" w:cs="Sakkal Majalla" w:hint="cs"/>
          <w:color w:val="000000"/>
          <w:kern w:val="0"/>
          <w:sz w:val="24"/>
          <w:szCs w:val="24"/>
          <w:rtl/>
          <w:lang w:bidi="ar-EG"/>
          <w14:ligatures w14:val="none"/>
        </w:rPr>
        <w:t>مالية؛</w:t>
      </w:r>
    </w:p>
    <w:p w:rsidR="00613682" w:rsidRPr="00613682" w:rsidRDefault="00613682" w:rsidP="00613682">
      <w:pPr>
        <w:widowControl w:val="0"/>
        <w:tabs>
          <w:tab w:val="left" w:pos="1962"/>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(ي) أي التزامات يجري التعاقد عليها بأي </w:t>
      </w:r>
      <w:r w:rsidRPr="00613682">
        <w:rPr>
          <w:rFonts w:ascii="Sakkal Majalla" w:eastAsia="Arial" w:hAnsi="Sakkal Majalla" w:cs="Sakkal Majalla" w:hint="cs"/>
          <w:color w:val="000000"/>
          <w:kern w:val="0"/>
          <w:sz w:val="24"/>
          <w:szCs w:val="24"/>
          <w:rtl/>
          <w:lang w:bidi="ar-EG"/>
          <w14:ligatures w14:val="none"/>
        </w:rPr>
        <w:t>وسيلة؛</w:t>
      </w:r>
      <w:r w:rsidRPr="00613682">
        <w:rPr>
          <w:rFonts w:ascii="Sakkal Majalla" w:eastAsia="Arial" w:hAnsi="Sakkal Majalla" w:cs="Sakkal Majalla"/>
          <w:color w:val="000000"/>
          <w:kern w:val="0"/>
          <w:sz w:val="24"/>
          <w:szCs w:val="24"/>
          <w:rtl/>
          <w:lang w:bidi="ar-EG"/>
          <w14:ligatures w14:val="none"/>
        </w:rPr>
        <w:t xml:space="preserve"> و</w:t>
      </w:r>
    </w:p>
    <w:p w:rsidR="00613682" w:rsidRPr="00613682" w:rsidRDefault="00613682" w:rsidP="00613682">
      <w:pPr>
        <w:widowControl w:val="0"/>
        <w:tabs>
          <w:tab w:val="left" w:pos="1962"/>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(ك) مبلغ أي مسؤولية فيما يتعلق بأي ضمان أو تعويض عن أي من البنود المشار إليها في الفقرات (أ) إلى (ي) </w:t>
      </w:r>
      <w:r w:rsidRPr="00613682">
        <w:rPr>
          <w:rFonts w:ascii="Sakkal Majalla" w:eastAsia="Arial" w:hAnsi="Sakkal Majalla" w:cs="Sakkal Majalla" w:hint="cs"/>
          <w:color w:val="000000"/>
          <w:kern w:val="0"/>
          <w:sz w:val="24"/>
          <w:szCs w:val="24"/>
          <w:rtl/>
          <w:lang w:bidi="ar-EG"/>
          <w14:ligatures w14:val="none"/>
        </w:rPr>
        <w:t>أعلاه؛</w:t>
      </w:r>
    </w:p>
    <w:p w:rsidR="00613682" w:rsidRPr="00613682" w:rsidRDefault="00613682" w:rsidP="00613682">
      <w:pPr>
        <w:widowControl w:val="0"/>
        <w:bidi/>
        <w:spacing w:before="24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تاريخ السداد الأول</w:t>
      </w:r>
      <w:r w:rsidRPr="00613682">
        <w:rPr>
          <w:rFonts w:ascii="Sakkal Majalla" w:eastAsia="Arial" w:hAnsi="Sakkal Majalla" w:cs="Sakkal Majalla"/>
          <w:color w:val="000000"/>
          <w:kern w:val="0"/>
          <w:sz w:val="24"/>
          <w:szCs w:val="24"/>
          <w:rtl/>
          <w:lang w:bidi="ar-EG"/>
          <w14:ligatures w14:val="none"/>
        </w:rPr>
        <w:t xml:space="preserve">" يعني فيما يتعلق بالسلفة بموجب تسهيل التمويل لأجل في التاريخ الذي يقع بعد [•] أشهر من تاريخ السلفة الأولى بموجب تسهيل التمويل </w:t>
      </w:r>
      <w:r w:rsidRPr="00613682">
        <w:rPr>
          <w:rFonts w:ascii="Sakkal Majalla" w:eastAsia="Arial" w:hAnsi="Sakkal Majalla" w:cs="Sakkal Majalla" w:hint="cs"/>
          <w:color w:val="000000"/>
          <w:kern w:val="0"/>
          <w:sz w:val="24"/>
          <w:szCs w:val="24"/>
          <w:rtl/>
          <w:lang w:bidi="ar-EG"/>
          <w14:ligatures w14:val="none"/>
        </w:rPr>
        <w:t>لأجل؛</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مبادئ المحاسبة المقبولة عموماً</w:t>
      </w:r>
      <w:r w:rsidRPr="00613682">
        <w:rPr>
          <w:rFonts w:ascii="Sakkal Majalla" w:eastAsia="Arial" w:hAnsi="Sakkal Majalla" w:cs="Sakkal Majalla"/>
          <w:color w:val="000000"/>
          <w:kern w:val="0"/>
          <w:sz w:val="24"/>
          <w:szCs w:val="24"/>
          <w:rtl/>
          <w:lang w:bidi="ar-EG"/>
          <w14:ligatures w14:val="none"/>
        </w:rPr>
        <w:t xml:space="preserve">" تعني، فيما يتعلق بأي شركة، المبادئ المحاسبية المقبولة عموماً في الولاية القضائية </w:t>
      </w:r>
      <w:r w:rsidRPr="00613682">
        <w:rPr>
          <w:rFonts w:ascii="Sakkal Majalla" w:eastAsia="Arial" w:hAnsi="Sakkal Majalla" w:cs="Sakkal Majalla" w:hint="cs"/>
          <w:color w:val="000000"/>
          <w:kern w:val="0"/>
          <w:sz w:val="24"/>
          <w:szCs w:val="24"/>
          <w:rtl/>
          <w:lang w:bidi="ar-EG"/>
          <w14:ligatures w14:val="none"/>
        </w:rPr>
        <w:t>لتأسيسها؛</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الضمانات</w:t>
      </w:r>
      <w:r w:rsidRPr="00613682">
        <w:rPr>
          <w:rFonts w:ascii="Sakkal Majalla" w:eastAsia="Arial" w:hAnsi="Sakkal Majalla" w:cs="Sakkal Majalla"/>
          <w:color w:val="000000"/>
          <w:kern w:val="0"/>
          <w:sz w:val="24"/>
          <w:szCs w:val="24"/>
          <w:rtl/>
          <w:lang w:bidi="ar-EG"/>
          <w14:ligatures w14:val="none"/>
        </w:rPr>
        <w:t xml:space="preserve">" تعني أي سندات سلفة أو سندات ضمان حسن الأداء أو ضمانات أخرى صادرة عن البنك بموجب تسهيلات </w:t>
      </w:r>
      <w:r w:rsidRPr="00613682">
        <w:rPr>
          <w:rFonts w:ascii="Sakkal Majalla" w:eastAsia="Arial" w:hAnsi="Sakkal Majalla" w:cs="Sakkal Majalla" w:hint="cs"/>
          <w:color w:val="000000"/>
          <w:kern w:val="0"/>
          <w:sz w:val="24"/>
          <w:szCs w:val="24"/>
          <w:rtl/>
          <w:lang w:bidi="ar-EG"/>
          <w14:ligatures w14:val="none"/>
        </w:rPr>
        <w:t>الضمان؛</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تسهيلات الضمان</w:t>
      </w:r>
      <w:r w:rsidRPr="00613682">
        <w:rPr>
          <w:rFonts w:ascii="Sakkal Majalla" w:eastAsia="Arial" w:hAnsi="Sakkal Majalla" w:cs="Sakkal Majalla"/>
          <w:color w:val="000000"/>
          <w:kern w:val="0"/>
          <w:sz w:val="24"/>
          <w:szCs w:val="24"/>
          <w:rtl/>
          <w:lang w:bidi="ar-EG"/>
          <w14:ligatures w14:val="none"/>
        </w:rPr>
        <w:t xml:space="preserve">" تعني التسهيلات التي بموجبها يقوم المقرض بإصدار ضمانات تصل إلى مبلغ لا يتجاوز حد التسهيلات ذي </w:t>
      </w:r>
      <w:r w:rsidRPr="00613682">
        <w:rPr>
          <w:rFonts w:ascii="Sakkal Majalla" w:eastAsia="Arial" w:hAnsi="Sakkal Majalla" w:cs="Sakkal Majalla" w:hint="cs"/>
          <w:color w:val="000000"/>
          <w:kern w:val="0"/>
          <w:sz w:val="24"/>
          <w:szCs w:val="24"/>
          <w:rtl/>
          <w:lang w:bidi="ar-EG"/>
          <w14:ligatures w14:val="none"/>
        </w:rPr>
        <w:t>الصلة؛</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الضامنون</w:t>
      </w:r>
      <w:r w:rsidRPr="00613682">
        <w:rPr>
          <w:rFonts w:ascii="Sakkal Majalla" w:eastAsia="Arial" w:hAnsi="Sakkal Majalla" w:cs="Sakkal Majalla"/>
          <w:color w:val="000000"/>
          <w:kern w:val="0"/>
          <w:sz w:val="24"/>
          <w:szCs w:val="24"/>
          <w:rtl/>
          <w:lang w:bidi="ar-EG"/>
          <w14:ligatures w14:val="none"/>
        </w:rPr>
        <w:t xml:space="preserve">" يعني الضامن المؤسسي والضامن </w:t>
      </w:r>
      <w:r w:rsidRPr="00613682">
        <w:rPr>
          <w:rFonts w:ascii="Sakkal Majalla" w:eastAsia="Arial" w:hAnsi="Sakkal Majalla" w:cs="Sakkal Majalla" w:hint="cs"/>
          <w:color w:val="000000"/>
          <w:kern w:val="0"/>
          <w:sz w:val="24"/>
          <w:szCs w:val="24"/>
          <w:rtl/>
          <w:lang w:bidi="ar-EG"/>
          <w14:ligatures w14:val="none"/>
        </w:rPr>
        <w:t>الشخصي؛</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المديونية</w:t>
      </w:r>
      <w:r w:rsidRPr="00613682">
        <w:rPr>
          <w:rFonts w:ascii="Sakkal Majalla" w:eastAsia="Arial" w:hAnsi="Sakkal Majalla" w:cs="Sakkal Majalla"/>
          <w:color w:val="000000"/>
          <w:kern w:val="0"/>
          <w:sz w:val="24"/>
          <w:szCs w:val="24"/>
          <w:rtl/>
          <w:lang w:bidi="ar-EG"/>
          <w14:ligatures w14:val="none"/>
        </w:rPr>
        <w:t xml:space="preserve">" تعني أي التزام بدفع أو سداد الأموال، سواء كان أصليًا أو كضمان وسواء كان حاليًا أو مستقبليًا، فعليًا أو </w:t>
      </w:r>
      <w:r w:rsidRPr="00613682">
        <w:rPr>
          <w:rFonts w:ascii="Sakkal Majalla" w:eastAsia="Arial" w:hAnsi="Sakkal Majalla" w:cs="Sakkal Majalla" w:hint="cs"/>
          <w:color w:val="000000"/>
          <w:kern w:val="0"/>
          <w:sz w:val="24"/>
          <w:szCs w:val="24"/>
          <w:rtl/>
          <w:lang w:bidi="ar-EG"/>
          <w14:ligatures w14:val="none"/>
        </w:rPr>
        <w:t>عرضيًا؛</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التأمين</w:t>
      </w:r>
      <w:r w:rsidRPr="00613682">
        <w:rPr>
          <w:rFonts w:ascii="Sakkal Majalla" w:eastAsia="Arial" w:hAnsi="Sakkal Majalla" w:cs="Sakkal Majalla"/>
          <w:color w:val="000000"/>
          <w:kern w:val="0"/>
          <w:sz w:val="24"/>
          <w:szCs w:val="24"/>
          <w:rtl/>
          <w:lang w:bidi="ar-EG"/>
          <w14:ligatures w14:val="none"/>
        </w:rPr>
        <w:t xml:space="preserve">" يعني جميع عقود وسياسات التأمين من أي نوع والتي يجري اتخاذها من وقت لآخر من قبل أو نيابة عن المقترض (فيما يتعلق بمباني المصنع والمصنع والآلات والمعدات والمخزون وما إلى ذلك) وفقًا لشروط هذه الاتفاقية أو وثائق الضمان، حسب مقتضى </w:t>
      </w:r>
      <w:r w:rsidRPr="00613682">
        <w:rPr>
          <w:rFonts w:ascii="Sakkal Majalla" w:eastAsia="Arial" w:hAnsi="Sakkal Majalla" w:cs="Sakkal Majalla" w:hint="cs"/>
          <w:color w:val="000000"/>
          <w:kern w:val="0"/>
          <w:sz w:val="24"/>
          <w:szCs w:val="24"/>
          <w:rtl/>
          <w:lang w:bidi="ar-EG"/>
          <w14:ligatures w14:val="none"/>
        </w:rPr>
        <w:t>الحال؛</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المبلغ الأولي</w:t>
      </w:r>
      <w:r w:rsidRPr="00613682">
        <w:rPr>
          <w:rFonts w:ascii="Sakkal Majalla" w:eastAsia="Arial" w:hAnsi="Sakkal Majalla" w:cs="Sakkal Majalla"/>
          <w:color w:val="000000"/>
          <w:kern w:val="0"/>
          <w:sz w:val="24"/>
          <w:szCs w:val="24"/>
          <w:rtl/>
          <w:lang w:bidi="ar-EG"/>
          <w14:ligatures w14:val="none"/>
        </w:rPr>
        <w:t xml:space="preserve">" يعني المبلغ المتعلق بالضمان الصادر بموجب تسهيل الضمان من قبل </w:t>
      </w:r>
      <w:r w:rsidRPr="00613682">
        <w:rPr>
          <w:rFonts w:ascii="Sakkal Majalla" w:eastAsia="Arial" w:hAnsi="Sakkal Majalla" w:cs="Sakkal Majalla" w:hint="cs"/>
          <w:color w:val="000000"/>
          <w:kern w:val="0"/>
          <w:sz w:val="24"/>
          <w:szCs w:val="24"/>
          <w:rtl/>
          <w:lang w:bidi="ar-EG"/>
          <w14:ligatures w14:val="none"/>
        </w:rPr>
        <w:t>المقرض؛</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فترة الفائدة</w:t>
      </w:r>
      <w:r w:rsidRPr="00613682">
        <w:rPr>
          <w:rFonts w:ascii="Sakkal Majalla" w:eastAsia="Arial" w:hAnsi="Sakkal Majalla" w:cs="Sakkal Majalla"/>
          <w:color w:val="000000"/>
          <w:kern w:val="0"/>
          <w:sz w:val="24"/>
          <w:szCs w:val="24"/>
          <w:rtl/>
          <w:lang w:bidi="ar-EG"/>
          <w14:ligatures w14:val="none"/>
        </w:rPr>
        <w:t>" تعني، فيما يتعلق بالسلفة:</w:t>
      </w:r>
    </w:p>
    <w:p w:rsidR="00613682" w:rsidRPr="00613682" w:rsidRDefault="00613682" w:rsidP="00613682">
      <w:pPr>
        <w:widowControl w:val="0"/>
        <w:tabs>
          <w:tab w:val="left" w:pos="2114"/>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(أ) بموجب تسهيل التمويل لأجل، فترة [</w:t>
      </w:r>
      <w:r w:rsidRPr="00613682">
        <w:rPr>
          <w:rFonts w:ascii="Sakkal Majalla" w:eastAsia="Arial" w:hAnsi="Sakkal Majalla" w:cs="Sakkal Majalla" w:hint="cs"/>
          <w:color w:val="000000"/>
          <w:kern w:val="0"/>
          <w:sz w:val="24"/>
          <w:szCs w:val="24"/>
          <w:rtl/>
          <w:lang w:bidi="ar-EG"/>
          <w14:ligatures w14:val="none"/>
        </w:rPr>
        <w:t>•] شهرًا</w:t>
      </w:r>
      <w:r w:rsidRPr="00613682">
        <w:rPr>
          <w:rFonts w:ascii="Sakkal Majalla" w:eastAsia="Arial" w:hAnsi="Sakkal Majalla" w:cs="Sakkal Majalla"/>
          <w:color w:val="000000"/>
          <w:kern w:val="0"/>
          <w:sz w:val="24"/>
          <w:szCs w:val="24"/>
          <w:rtl/>
          <w:lang w:bidi="ar-EG"/>
          <w14:ligatures w14:val="none"/>
        </w:rPr>
        <w:t xml:space="preserve"> كما جرى الإخطار به من قبل المقرض </w:t>
      </w:r>
      <w:r w:rsidRPr="00613682">
        <w:rPr>
          <w:rFonts w:ascii="Sakkal Majalla" w:eastAsia="Arial" w:hAnsi="Sakkal Majalla" w:cs="Sakkal Majalla" w:hint="cs"/>
          <w:color w:val="000000"/>
          <w:kern w:val="0"/>
          <w:sz w:val="24"/>
          <w:szCs w:val="24"/>
          <w:rtl/>
          <w:lang w:bidi="ar-EG"/>
          <w14:ligatures w14:val="none"/>
        </w:rPr>
        <w:t>للمقترض؛</w:t>
      </w:r>
    </w:p>
    <w:p w:rsidR="00613682" w:rsidRPr="00613682" w:rsidRDefault="00613682" w:rsidP="00613682">
      <w:pPr>
        <w:widowControl w:val="0"/>
        <w:tabs>
          <w:tab w:val="left" w:pos="2114"/>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(ب) بموجب تسهيل </w:t>
      </w:r>
      <w:r w:rsidRPr="00613682">
        <w:rPr>
          <w:rFonts w:ascii="Sakkal Majalla" w:eastAsia="Arial" w:hAnsi="Sakkal Majalla" w:cs="Sakkal Majalla" w:hint="cs"/>
          <w:color w:val="000000"/>
          <w:kern w:val="0"/>
          <w:sz w:val="24"/>
          <w:szCs w:val="24"/>
          <w:rtl/>
          <w:lang w:bidi="ar-EG"/>
          <w14:ligatures w14:val="none"/>
        </w:rPr>
        <w:t>إيصالا</w:t>
      </w:r>
      <w:r w:rsidRPr="00613682">
        <w:rPr>
          <w:rFonts w:ascii="Sakkal Majalla" w:eastAsia="Arial" w:hAnsi="Sakkal Majalla" w:cs="Sakkal Majalla" w:hint="eastAsia"/>
          <w:color w:val="000000"/>
          <w:kern w:val="0"/>
          <w:sz w:val="24"/>
          <w:szCs w:val="24"/>
          <w:rtl/>
          <w:lang w:bidi="ar-EG"/>
          <w14:ligatures w14:val="none"/>
        </w:rPr>
        <w:t>ت</w:t>
      </w:r>
      <w:r w:rsidRPr="00613682">
        <w:rPr>
          <w:rFonts w:ascii="Sakkal Majalla" w:eastAsia="Arial" w:hAnsi="Sakkal Majalla" w:cs="Sakkal Majalla"/>
          <w:color w:val="000000"/>
          <w:kern w:val="0"/>
          <w:sz w:val="24"/>
          <w:szCs w:val="24"/>
          <w:rtl/>
          <w:lang w:bidi="ar-EG"/>
          <w14:ligatures w14:val="none"/>
        </w:rPr>
        <w:t xml:space="preserve"> الأمانة فترة [•] أشهر كما جرى الإخطار به من قبل المقرض إلى </w:t>
      </w:r>
      <w:r w:rsidRPr="00613682">
        <w:rPr>
          <w:rFonts w:ascii="Sakkal Majalla" w:eastAsia="Arial" w:hAnsi="Sakkal Majalla" w:cs="Sakkal Majalla" w:hint="cs"/>
          <w:color w:val="000000"/>
          <w:kern w:val="0"/>
          <w:sz w:val="24"/>
          <w:szCs w:val="24"/>
          <w:rtl/>
          <w:lang w:bidi="ar-EG"/>
          <w14:ligatures w14:val="none"/>
        </w:rPr>
        <w:t>المقترض؛</w:t>
      </w:r>
    </w:p>
    <w:p w:rsidR="00613682" w:rsidRPr="00613682" w:rsidRDefault="00613682" w:rsidP="00613682">
      <w:pPr>
        <w:widowControl w:val="0"/>
        <w:tabs>
          <w:tab w:val="left" w:pos="2114"/>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(ج) أو أي فترة أخرى يحددها المقرض بخلاف ذلك ويجري إخطار المقترض بها من وقت لآخر وفقًا لهذه </w:t>
      </w:r>
      <w:r w:rsidRPr="00613682">
        <w:rPr>
          <w:rFonts w:ascii="Sakkal Majalla" w:eastAsia="Arial" w:hAnsi="Sakkal Majalla" w:cs="Sakkal Majalla" w:hint="cs"/>
          <w:color w:val="000000"/>
          <w:kern w:val="0"/>
          <w:sz w:val="24"/>
          <w:szCs w:val="24"/>
          <w:rtl/>
          <w:lang w:bidi="ar-EG"/>
          <w14:ligatures w14:val="none"/>
        </w:rPr>
        <w:t>الاتفاقية؛</w:t>
      </w:r>
    </w:p>
    <w:p w:rsidR="00613682" w:rsidRPr="00613682" w:rsidRDefault="00613682" w:rsidP="00613682">
      <w:pPr>
        <w:widowControl w:val="0"/>
        <w:bidi/>
        <w:spacing w:before="24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تسهيل خطاب الاعتماد</w:t>
      </w:r>
      <w:r w:rsidRPr="00613682">
        <w:rPr>
          <w:rFonts w:ascii="Sakkal Majalla" w:eastAsia="Arial" w:hAnsi="Sakkal Majalla" w:cs="Sakkal Majalla"/>
          <w:color w:val="000000"/>
          <w:kern w:val="0"/>
          <w:sz w:val="24"/>
          <w:szCs w:val="24"/>
          <w:rtl/>
          <w:lang w:bidi="ar-EG"/>
          <w14:ligatures w14:val="none"/>
        </w:rPr>
        <w:t xml:space="preserve">" يعني التسهيل الذي سيصدر بموجبه المقرض خطابات اعتماد بمبلغ لا يتجاوز حد التسهيل، وبشكل الإجمالي مع تسهيل إيصالات الأمانة، مبلغ لا يتجاوز مبلغ </w:t>
      </w:r>
      <w:r w:rsidRPr="00613682">
        <w:rPr>
          <w:rFonts w:ascii="Sakkal Majalla" w:eastAsia="Arial" w:hAnsi="Sakkal Majalla" w:cs="Sakkal Majalla" w:hint="cs"/>
          <w:color w:val="000000"/>
          <w:kern w:val="0"/>
          <w:sz w:val="24"/>
          <w:szCs w:val="24"/>
          <w:rtl/>
          <w:lang w:bidi="ar-EG"/>
          <w14:ligatures w14:val="none"/>
        </w:rPr>
        <w:t>التسهيل؛</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خطاب الاعتماد"</w:t>
      </w:r>
      <w:r w:rsidRPr="00613682">
        <w:rPr>
          <w:rFonts w:ascii="Sakkal Majalla" w:eastAsia="Arial" w:hAnsi="Sakkal Majalla" w:cs="Sakkal Majalla"/>
          <w:color w:val="000000"/>
          <w:kern w:val="0"/>
          <w:sz w:val="24"/>
          <w:szCs w:val="24"/>
          <w:rtl/>
          <w:lang w:bidi="ar-EG"/>
          <w14:ligatures w14:val="none"/>
        </w:rPr>
        <w:t xml:space="preserve"> يعني خطاب اعتماد أو خطاب اعتماد مستندي أو خطاب اعتماد احتياطي يفتحه المقرض بموجب تسهيلات خطاب الاعتماد بموجب هذه </w:t>
      </w:r>
      <w:r w:rsidRPr="00613682">
        <w:rPr>
          <w:rFonts w:ascii="Sakkal Majalla" w:eastAsia="Arial" w:hAnsi="Sakkal Majalla" w:cs="Sakkal Majalla" w:hint="cs"/>
          <w:color w:val="000000"/>
          <w:kern w:val="0"/>
          <w:sz w:val="24"/>
          <w:szCs w:val="24"/>
          <w:rtl/>
          <w:lang w:bidi="ar-EG"/>
          <w14:ligatures w14:val="none"/>
        </w:rPr>
        <w:t>الاتفاقية؛</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الهامش</w:t>
      </w:r>
      <w:r w:rsidRPr="00613682">
        <w:rPr>
          <w:rFonts w:ascii="Sakkal Majalla" w:eastAsia="Arial" w:hAnsi="Sakkal Majalla" w:cs="Sakkal Majalla"/>
          <w:color w:val="000000"/>
          <w:kern w:val="0"/>
          <w:sz w:val="24"/>
          <w:szCs w:val="24"/>
          <w:rtl/>
          <w:lang w:bidi="ar-EG"/>
          <w14:ligatures w14:val="none"/>
        </w:rPr>
        <w:t>" يعني [•] ٪؛</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تغيير سلبي جوهري</w:t>
      </w:r>
      <w:r w:rsidRPr="00613682">
        <w:rPr>
          <w:rFonts w:ascii="Sakkal Majalla" w:eastAsia="Arial" w:hAnsi="Sakkal Majalla" w:cs="Sakkal Majalla"/>
          <w:color w:val="000000"/>
          <w:kern w:val="0"/>
          <w:sz w:val="24"/>
          <w:szCs w:val="24"/>
          <w:rtl/>
          <w:lang w:bidi="ar-EG"/>
          <w14:ligatures w14:val="none"/>
        </w:rPr>
        <w:t>" يعني تأثيرًا سلبيًا جوهريًا أو التغيير السلبي الجوهري في:</w:t>
      </w:r>
    </w:p>
    <w:p w:rsidR="00613682" w:rsidRPr="00613682" w:rsidRDefault="00613682" w:rsidP="00613682">
      <w:pPr>
        <w:widowControl w:val="0"/>
        <w:tabs>
          <w:tab w:val="left" w:pos="2114"/>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(أ) الأعمال أو العمليات أو الحالة (المالية أو غير ذلك) أو آفاق المقترض أو </w:t>
      </w:r>
      <w:r w:rsidRPr="00613682">
        <w:rPr>
          <w:rFonts w:ascii="Sakkal Majalla" w:eastAsia="Arial" w:hAnsi="Sakkal Majalla" w:cs="Sakkal Majalla" w:hint="cs"/>
          <w:color w:val="000000"/>
          <w:kern w:val="0"/>
          <w:sz w:val="24"/>
          <w:szCs w:val="24"/>
          <w:rtl/>
          <w:lang w:bidi="ar-EG"/>
          <w14:ligatures w14:val="none"/>
        </w:rPr>
        <w:t>الضامنين؛</w:t>
      </w:r>
    </w:p>
    <w:p w:rsidR="00613682" w:rsidRPr="00613682" w:rsidRDefault="00613682" w:rsidP="00613682">
      <w:pPr>
        <w:widowControl w:val="0"/>
        <w:tabs>
          <w:tab w:val="left" w:pos="2114"/>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(ب) قدرة المقترض أو الضامنين على أداء التزاماتهم بموجب الوثائق المالية أو الامتثال </w:t>
      </w:r>
      <w:r w:rsidRPr="00613682">
        <w:rPr>
          <w:rFonts w:ascii="Sakkal Majalla" w:eastAsia="Arial" w:hAnsi="Sakkal Majalla" w:cs="Sakkal Majalla" w:hint="cs"/>
          <w:color w:val="000000"/>
          <w:kern w:val="0"/>
          <w:sz w:val="24"/>
          <w:szCs w:val="24"/>
          <w:rtl/>
          <w:lang w:bidi="ar-EG"/>
          <w14:ligatures w14:val="none"/>
        </w:rPr>
        <w:t>لها؛</w:t>
      </w:r>
    </w:p>
    <w:p w:rsidR="00613682" w:rsidRPr="00613682" w:rsidRDefault="00613682" w:rsidP="00613682">
      <w:pPr>
        <w:widowControl w:val="0"/>
        <w:tabs>
          <w:tab w:val="left" w:pos="2114"/>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(ج) صلاحية أو قابلية تنفيذ المستندات المالية أو حقوق أو تعويضات المقرض بموجب المستندات </w:t>
      </w:r>
      <w:r w:rsidRPr="00613682">
        <w:rPr>
          <w:rFonts w:ascii="Sakkal Majalla" w:eastAsia="Arial" w:hAnsi="Sakkal Majalla" w:cs="Sakkal Majalla" w:hint="cs"/>
          <w:color w:val="000000"/>
          <w:kern w:val="0"/>
          <w:sz w:val="24"/>
          <w:szCs w:val="24"/>
          <w:rtl/>
          <w:lang w:bidi="ar-EG"/>
          <w14:ligatures w14:val="none"/>
        </w:rPr>
        <w:t>المالية؛</w:t>
      </w:r>
    </w:p>
    <w:p w:rsidR="00613682" w:rsidRPr="00613682" w:rsidRDefault="00613682" w:rsidP="00613682">
      <w:pPr>
        <w:widowControl w:val="0"/>
        <w:bidi/>
        <w:spacing w:before="24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الرهن العقاري</w:t>
      </w:r>
      <w:r w:rsidRPr="00613682">
        <w:rPr>
          <w:rFonts w:ascii="Sakkal Majalla" w:eastAsia="Arial" w:hAnsi="Sakkal Majalla" w:cs="Sakkal Majalla"/>
          <w:color w:val="000000"/>
          <w:kern w:val="0"/>
          <w:sz w:val="24"/>
          <w:szCs w:val="24"/>
          <w:rtl/>
          <w:lang w:bidi="ar-EG"/>
          <w14:ligatures w14:val="none"/>
        </w:rPr>
        <w:t xml:space="preserve">" يعني الرهن العقاري بموجب القوانين المعمول بها ولوائح المنطقة الحرة [•] فوق هيكل المبنى المشيد على قطعة الأرض </w:t>
      </w:r>
      <w:r w:rsidRPr="00613682">
        <w:rPr>
          <w:rFonts w:ascii="Sakkal Majalla" w:eastAsia="Arial" w:hAnsi="Sakkal Majalla" w:cs="Sakkal Majalla" w:hint="cs"/>
          <w:color w:val="000000"/>
          <w:kern w:val="0"/>
          <w:sz w:val="24"/>
          <w:szCs w:val="24"/>
          <w:rtl/>
          <w:lang w:bidi="ar-EG"/>
          <w14:ligatures w14:val="none"/>
        </w:rPr>
        <w:t>المخصصة؛</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المبلغ المستحق</w:t>
      </w:r>
      <w:r w:rsidRPr="00613682">
        <w:rPr>
          <w:rFonts w:ascii="Sakkal Majalla" w:eastAsia="Arial" w:hAnsi="Sakkal Majalla" w:cs="Sakkal Majalla"/>
          <w:color w:val="000000"/>
          <w:kern w:val="0"/>
          <w:sz w:val="24"/>
          <w:szCs w:val="24"/>
          <w:rtl/>
          <w:lang w:bidi="ar-EG"/>
          <w14:ligatures w14:val="none"/>
        </w:rPr>
        <w:t>" يعني في أي وقت ذي صلة:</w:t>
      </w:r>
    </w:p>
    <w:p w:rsidR="00613682" w:rsidRPr="00613682" w:rsidRDefault="00613682" w:rsidP="00613682">
      <w:pPr>
        <w:widowControl w:val="0"/>
        <w:tabs>
          <w:tab w:val="left" w:pos="2140"/>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(أ) فيما يتعلق بخطاب الاعتماد أو الضمان، مبلغ إجمالي الالتزامات الفعلية والطارئة للمقترض للمقرض غير المسددة بموجب خطاب الاعتماد أو الضمان </w:t>
      </w:r>
      <w:r w:rsidRPr="00613682">
        <w:rPr>
          <w:rFonts w:ascii="Sakkal Majalla" w:eastAsia="Arial" w:hAnsi="Sakkal Majalla" w:cs="Sakkal Majalla" w:hint="cs"/>
          <w:color w:val="000000"/>
          <w:kern w:val="0"/>
          <w:sz w:val="24"/>
          <w:szCs w:val="24"/>
          <w:rtl/>
          <w:lang w:bidi="ar-EG"/>
          <w14:ligatures w14:val="none"/>
        </w:rPr>
        <w:t>هذا؛</w:t>
      </w:r>
    </w:p>
    <w:p w:rsidR="00613682" w:rsidRPr="00613682" w:rsidRDefault="00613682" w:rsidP="00613682">
      <w:pPr>
        <w:widowControl w:val="0"/>
        <w:tabs>
          <w:tab w:val="left" w:pos="2140"/>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(ب) فيما يتعلق بتسهيل السحب على المكشوف، المبلغ الأساسي المستحق المتعلق </w:t>
      </w:r>
      <w:r w:rsidRPr="00613682">
        <w:rPr>
          <w:rFonts w:ascii="Sakkal Majalla" w:eastAsia="Arial" w:hAnsi="Sakkal Majalla" w:cs="Sakkal Majalla" w:hint="cs"/>
          <w:color w:val="000000"/>
          <w:kern w:val="0"/>
          <w:sz w:val="24"/>
          <w:szCs w:val="24"/>
          <w:rtl/>
          <w:lang w:bidi="ar-EG"/>
          <w14:ligatures w14:val="none"/>
        </w:rPr>
        <w:t>به؛</w:t>
      </w:r>
    </w:p>
    <w:p w:rsidR="00613682" w:rsidRPr="00613682" w:rsidRDefault="00613682" w:rsidP="00613682">
      <w:pPr>
        <w:widowControl w:val="0"/>
        <w:tabs>
          <w:tab w:val="left" w:pos="2140"/>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(ج) فيما يتعلق بتسهيل إيصالات الأمانة، المبلغ الأساسي المستحق المتعلق </w:t>
      </w:r>
      <w:r w:rsidRPr="00613682">
        <w:rPr>
          <w:rFonts w:ascii="Sakkal Majalla" w:eastAsia="Arial" w:hAnsi="Sakkal Majalla" w:cs="Sakkal Majalla" w:hint="cs"/>
          <w:color w:val="000000"/>
          <w:kern w:val="0"/>
          <w:sz w:val="24"/>
          <w:szCs w:val="24"/>
          <w:rtl/>
          <w:lang w:bidi="ar-EG"/>
          <w14:ligatures w14:val="none"/>
        </w:rPr>
        <w:t>به؛</w:t>
      </w:r>
    </w:p>
    <w:p w:rsidR="00613682" w:rsidRPr="00613682" w:rsidRDefault="00613682" w:rsidP="00613682">
      <w:pPr>
        <w:widowControl w:val="0"/>
        <w:tabs>
          <w:tab w:val="left" w:pos="2140"/>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(ج) فيما يتعلق بتسهيل الفاتورة، المبلغ الأساسي المستحق المتعلق </w:t>
      </w:r>
      <w:r w:rsidRPr="00613682">
        <w:rPr>
          <w:rFonts w:ascii="Sakkal Majalla" w:eastAsia="Arial" w:hAnsi="Sakkal Majalla" w:cs="Sakkal Majalla" w:hint="cs"/>
          <w:color w:val="000000"/>
          <w:kern w:val="0"/>
          <w:sz w:val="24"/>
          <w:szCs w:val="24"/>
          <w:rtl/>
          <w:lang w:bidi="ar-EG"/>
          <w14:ligatures w14:val="none"/>
        </w:rPr>
        <w:t>به؛</w:t>
      </w:r>
      <w:r w:rsidRPr="00613682">
        <w:rPr>
          <w:rFonts w:ascii="Sakkal Majalla" w:eastAsia="Arial" w:hAnsi="Sakkal Majalla" w:cs="Sakkal Majalla"/>
          <w:color w:val="000000"/>
          <w:kern w:val="0"/>
          <w:sz w:val="24"/>
          <w:szCs w:val="24"/>
          <w:rtl/>
          <w:lang w:bidi="ar-EG"/>
          <w14:ligatures w14:val="none"/>
        </w:rPr>
        <w:t xml:space="preserve"> و</w:t>
      </w:r>
    </w:p>
    <w:p w:rsidR="00613682" w:rsidRPr="00613682" w:rsidRDefault="00613682" w:rsidP="00613682">
      <w:pPr>
        <w:widowControl w:val="0"/>
        <w:tabs>
          <w:tab w:val="left" w:pos="2140"/>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(د) فيما يتعلق بتسهيل التمويل لأجل، المبلغ الأساسي المستحق المتعلق به.</w:t>
      </w:r>
    </w:p>
    <w:p w:rsidR="00613682" w:rsidRPr="00613682" w:rsidRDefault="00613682" w:rsidP="00613682">
      <w:pPr>
        <w:widowControl w:val="0"/>
        <w:bidi/>
        <w:spacing w:before="24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تسهيل السحب على المكشوف</w:t>
      </w:r>
      <w:r w:rsidRPr="00613682">
        <w:rPr>
          <w:rFonts w:ascii="Sakkal Majalla" w:eastAsia="Arial" w:hAnsi="Sakkal Majalla" w:cs="Sakkal Majalla"/>
          <w:color w:val="000000"/>
          <w:kern w:val="0"/>
          <w:sz w:val="24"/>
          <w:szCs w:val="24"/>
          <w:rtl/>
          <w:lang w:bidi="ar-EG"/>
          <w14:ligatures w14:val="none"/>
        </w:rPr>
        <w:t xml:space="preserve">" يعني تسهيل السحب على المكشوف الذي يقوم المقترض بموجبه بسحب الأموال من الحساب حتى مبلغ لا يتجاوز حد </w:t>
      </w:r>
      <w:r w:rsidRPr="00613682">
        <w:rPr>
          <w:rFonts w:ascii="Sakkal Majalla" w:eastAsia="Arial" w:hAnsi="Sakkal Majalla" w:cs="Sakkal Majalla" w:hint="cs"/>
          <w:color w:val="000000"/>
          <w:kern w:val="0"/>
          <w:sz w:val="24"/>
          <w:szCs w:val="24"/>
          <w:rtl/>
          <w:lang w:bidi="ar-EG"/>
          <w14:ligatures w14:val="none"/>
        </w:rPr>
        <w:t>التسهيل؛</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 xml:space="preserve">المصالح </w:t>
      </w:r>
      <w:r w:rsidRPr="00613682">
        <w:rPr>
          <w:rFonts w:ascii="Sakkal Majalla" w:eastAsia="Arial" w:hAnsi="Sakkal Majalla" w:cs="Sakkal Majalla" w:hint="cs"/>
          <w:b/>
          <w:bCs/>
          <w:color w:val="000000"/>
          <w:kern w:val="0"/>
          <w:sz w:val="24"/>
          <w:szCs w:val="24"/>
          <w:rtl/>
          <w:lang w:bidi="ar-EG"/>
          <w14:ligatures w14:val="none"/>
        </w:rPr>
        <w:t xml:space="preserve">في </w:t>
      </w:r>
      <w:r w:rsidRPr="00613682">
        <w:rPr>
          <w:rFonts w:ascii="Sakkal Majalla" w:eastAsia="Arial" w:hAnsi="Sakkal Majalla" w:cs="Sakkal Majalla"/>
          <w:b/>
          <w:bCs/>
          <w:color w:val="000000"/>
          <w:kern w:val="0"/>
          <w:sz w:val="24"/>
          <w:szCs w:val="24"/>
          <w:rtl/>
          <w:lang w:bidi="ar-EG"/>
          <w14:ligatures w14:val="none"/>
        </w:rPr>
        <w:t>الضمان المسموح بها</w:t>
      </w:r>
      <w:r w:rsidRPr="00613682">
        <w:rPr>
          <w:rFonts w:ascii="Sakkal Majalla" w:eastAsia="Arial" w:hAnsi="Sakkal Majalla" w:cs="Sakkal Majalla"/>
          <w:color w:val="000000"/>
          <w:kern w:val="0"/>
          <w:sz w:val="24"/>
          <w:szCs w:val="24"/>
          <w:rtl/>
          <w:lang w:bidi="ar-EG"/>
          <w14:ligatures w14:val="none"/>
        </w:rPr>
        <w:t>" تعني:</w:t>
      </w:r>
    </w:p>
    <w:p w:rsidR="00613682" w:rsidRPr="00613682" w:rsidRDefault="00613682" w:rsidP="00613682">
      <w:pPr>
        <w:widowControl w:val="0"/>
        <w:tabs>
          <w:tab w:val="left" w:pos="2140"/>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(أ) أي مصلحة </w:t>
      </w:r>
      <w:r w:rsidRPr="00613682">
        <w:rPr>
          <w:rFonts w:ascii="Sakkal Majalla" w:eastAsia="Arial" w:hAnsi="Sakkal Majalla" w:cs="Sakkal Majalla" w:hint="cs"/>
          <w:color w:val="000000"/>
          <w:kern w:val="0"/>
          <w:sz w:val="24"/>
          <w:szCs w:val="24"/>
          <w:rtl/>
          <w:lang w:bidi="ar-EG"/>
          <w14:ligatures w14:val="none"/>
        </w:rPr>
        <w:t xml:space="preserve">في </w:t>
      </w:r>
      <w:r w:rsidRPr="00613682">
        <w:rPr>
          <w:rFonts w:ascii="Sakkal Majalla" w:eastAsia="Arial" w:hAnsi="Sakkal Majalla" w:cs="Sakkal Majalla"/>
          <w:color w:val="000000"/>
          <w:kern w:val="0"/>
          <w:sz w:val="24"/>
          <w:szCs w:val="24"/>
          <w:rtl/>
          <w:lang w:bidi="ar-EG"/>
          <w14:ligatures w14:val="none"/>
        </w:rPr>
        <w:t xml:space="preserve">ضمان لصالح المقرض جرى إنشاؤها وفقًا لوثائق </w:t>
      </w:r>
      <w:r w:rsidRPr="00613682">
        <w:rPr>
          <w:rFonts w:ascii="Sakkal Majalla" w:eastAsia="Arial" w:hAnsi="Sakkal Majalla" w:cs="Sakkal Majalla" w:hint="cs"/>
          <w:color w:val="000000"/>
          <w:kern w:val="0"/>
          <w:sz w:val="24"/>
          <w:szCs w:val="24"/>
          <w:rtl/>
          <w:lang w:bidi="ar-EG"/>
          <w14:ligatures w14:val="none"/>
        </w:rPr>
        <w:t>الضمان؛</w:t>
      </w:r>
    </w:p>
    <w:p w:rsidR="00613682" w:rsidRPr="00613682" w:rsidRDefault="00613682" w:rsidP="00613682">
      <w:pPr>
        <w:widowControl w:val="0"/>
        <w:tabs>
          <w:tab w:val="left" w:pos="2140"/>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(ب) أي مصلحة </w:t>
      </w:r>
      <w:r w:rsidRPr="00613682">
        <w:rPr>
          <w:rFonts w:ascii="Sakkal Majalla" w:eastAsia="Arial" w:hAnsi="Sakkal Majalla" w:cs="Sakkal Majalla" w:hint="cs"/>
          <w:color w:val="000000"/>
          <w:kern w:val="0"/>
          <w:sz w:val="24"/>
          <w:szCs w:val="24"/>
          <w:rtl/>
          <w:lang w:bidi="ar-EG"/>
          <w14:ligatures w14:val="none"/>
        </w:rPr>
        <w:t xml:space="preserve">في </w:t>
      </w:r>
      <w:r w:rsidRPr="00613682">
        <w:rPr>
          <w:rFonts w:ascii="Sakkal Majalla" w:eastAsia="Arial" w:hAnsi="Sakkal Majalla" w:cs="Sakkal Majalla"/>
          <w:color w:val="000000"/>
          <w:kern w:val="0"/>
          <w:sz w:val="24"/>
          <w:szCs w:val="24"/>
          <w:rtl/>
          <w:lang w:bidi="ar-EG"/>
          <w14:ligatures w14:val="none"/>
        </w:rPr>
        <w:t>ضمان تنشأ فقط عن طريق إعمال القانون (أو عن طريق اتفاق يثبت ذلك) في السياق العادي لأعمالها فيما يتعلق بالمديونية التي إما:</w:t>
      </w:r>
    </w:p>
    <w:p w:rsidR="00613682" w:rsidRPr="00613682" w:rsidRDefault="00613682" w:rsidP="00613682">
      <w:pPr>
        <w:widowControl w:val="0"/>
        <w:tabs>
          <w:tab w:val="left" w:pos="2847"/>
        </w:tabs>
        <w:bidi/>
        <w:spacing w:after="0" w:line="276" w:lineRule="auto"/>
        <w:ind w:left="429"/>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(أولاً) كانت مستحقًة، وإذا تجاوزت موعد الاستحقاق، وكانت مستحقة لمدة تقل عن [•] </w:t>
      </w:r>
      <w:r w:rsidRPr="00613682">
        <w:rPr>
          <w:rFonts w:ascii="Sakkal Majalla" w:eastAsia="Arial" w:hAnsi="Sakkal Majalla" w:cs="Sakkal Majalla" w:hint="cs"/>
          <w:color w:val="000000"/>
          <w:kern w:val="0"/>
          <w:sz w:val="24"/>
          <w:szCs w:val="24"/>
          <w:rtl/>
          <w:lang w:bidi="ar-EG"/>
          <w14:ligatures w14:val="none"/>
        </w:rPr>
        <w:t>أيام؛</w:t>
      </w:r>
      <w:r w:rsidRPr="00613682">
        <w:rPr>
          <w:rFonts w:ascii="Sakkal Majalla" w:eastAsia="Arial" w:hAnsi="Sakkal Majalla" w:cs="Sakkal Majalla"/>
          <w:color w:val="000000"/>
          <w:kern w:val="0"/>
          <w:sz w:val="24"/>
          <w:szCs w:val="24"/>
          <w:rtl/>
          <w:lang w:bidi="ar-EG"/>
          <w14:ligatures w14:val="none"/>
        </w:rPr>
        <w:t xml:space="preserve"> أو</w:t>
      </w:r>
    </w:p>
    <w:p w:rsidR="00613682" w:rsidRPr="00613682" w:rsidRDefault="00613682" w:rsidP="00613682">
      <w:pPr>
        <w:widowControl w:val="0"/>
        <w:tabs>
          <w:tab w:val="left" w:pos="2847"/>
        </w:tabs>
        <w:bidi/>
        <w:spacing w:after="0" w:line="276" w:lineRule="auto"/>
        <w:ind w:left="429"/>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(ثانيًا) يجري الطعن فيه بحسن نية وبالوسائل </w:t>
      </w:r>
      <w:r w:rsidRPr="00613682">
        <w:rPr>
          <w:rFonts w:ascii="Sakkal Majalla" w:eastAsia="Arial" w:hAnsi="Sakkal Majalla" w:cs="Sakkal Majalla" w:hint="cs"/>
          <w:color w:val="000000"/>
          <w:kern w:val="0"/>
          <w:sz w:val="24"/>
          <w:szCs w:val="24"/>
          <w:rtl/>
          <w:lang w:bidi="ar-EG"/>
          <w14:ligatures w14:val="none"/>
        </w:rPr>
        <w:t>المناسبة؛</w:t>
      </w:r>
      <w:r w:rsidRPr="00613682">
        <w:rPr>
          <w:rFonts w:ascii="Sakkal Majalla" w:eastAsia="Arial" w:hAnsi="Sakkal Majalla" w:cs="Sakkal Majalla"/>
          <w:color w:val="000000"/>
          <w:kern w:val="0"/>
          <w:sz w:val="24"/>
          <w:szCs w:val="24"/>
          <w:rtl/>
          <w:lang w:bidi="ar-EG"/>
          <w14:ligatures w14:val="none"/>
        </w:rPr>
        <w:t xml:space="preserve"> و</w:t>
      </w:r>
    </w:p>
    <w:p w:rsidR="00613682" w:rsidRPr="00613682" w:rsidRDefault="00613682" w:rsidP="00613682">
      <w:pPr>
        <w:widowControl w:val="0"/>
        <w:tabs>
          <w:tab w:val="left" w:pos="2140"/>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(ج) أي عبء جرى إنشاؤه بموافقة خطية مسبقة من المقرض.</w:t>
      </w:r>
    </w:p>
    <w:p w:rsidR="00613682" w:rsidRPr="00613682" w:rsidRDefault="00613682" w:rsidP="00613682">
      <w:pPr>
        <w:widowControl w:val="0"/>
        <w:bidi/>
        <w:spacing w:before="24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الضمانات الشخصية</w:t>
      </w:r>
      <w:r w:rsidRPr="00613682">
        <w:rPr>
          <w:rFonts w:ascii="Sakkal Majalla" w:eastAsia="Arial" w:hAnsi="Sakkal Majalla" w:cs="Sakkal Majalla"/>
          <w:color w:val="000000"/>
          <w:kern w:val="0"/>
          <w:sz w:val="24"/>
          <w:szCs w:val="24"/>
          <w:rtl/>
          <w:lang w:bidi="ar-EG"/>
          <w14:ligatures w14:val="none"/>
        </w:rPr>
        <w:t xml:space="preserve">" تعني الضمانات الصادرة عن كل ضامن شخصي بالشكل المقدم من </w:t>
      </w:r>
      <w:r w:rsidRPr="00613682">
        <w:rPr>
          <w:rFonts w:ascii="Sakkal Majalla" w:eastAsia="Arial" w:hAnsi="Sakkal Majalla" w:cs="Sakkal Majalla" w:hint="cs"/>
          <w:color w:val="000000"/>
          <w:kern w:val="0"/>
          <w:sz w:val="24"/>
          <w:szCs w:val="24"/>
          <w:rtl/>
          <w:lang w:bidi="ar-EG"/>
          <w14:ligatures w14:val="none"/>
        </w:rPr>
        <w:t>المقرض؛</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الضامن الشخصي</w:t>
      </w:r>
      <w:r w:rsidRPr="00613682">
        <w:rPr>
          <w:rFonts w:ascii="Sakkal Majalla" w:eastAsia="Arial" w:hAnsi="Sakkal Majalla" w:cs="Sakkal Majalla"/>
          <w:color w:val="000000"/>
          <w:kern w:val="0"/>
          <w:sz w:val="24"/>
          <w:szCs w:val="24"/>
          <w:rtl/>
          <w:lang w:bidi="ar-EG"/>
          <w14:ligatures w14:val="none"/>
        </w:rPr>
        <w:t>" يعني [•]؛</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حدث تقصير محتمل</w:t>
      </w:r>
      <w:r w:rsidRPr="00613682">
        <w:rPr>
          <w:rFonts w:ascii="Sakkal Majalla" w:eastAsia="Arial" w:hAnsi="Sakkal Majalla" w:cs="Sakkal Majalla"/>
          <w:color w:val="000000"/>
          <w:kern w:val="0"/>
          <w:sz w:val="24"/>
          <w:szCs w:val="24"/>
          <w:rtl/>
          <w:lang w:bidi="ar-EG"/>
          <w14:ligatures w14:val="none"/>
        </w:rPr>
        <w:t xml:space="preserve">" يعني أي شرط أو فعل أو حدث (مع تقديم إشعار أو مرور الوقت أو اتخاذ أي قرار أو الوفاء بأي شرط أو أي مزيج مما سبق) سيكون حدث </w:t>
      </w:r>
      <w:r w:rsidRPr="00613682">
        <w:rPr>
          <w:rFonts w:ascii="Sakkal Majalla" w:eastAsia="Arial" w:hAnsi="Sakkal Majalla" w:cs="Sakkal Majalla" w:hint="cs"/>
          <w:color w:val="000000"/>
          <w:kern w:val="0"/>
          <w:sz w:val="24"/>
          <w:szCs w:val="24"/>
          <w:rtl/>
          <w:lang w:bidi="ar-EG"/>
          <w14:ligatures w14:val="none"/>
        </w:rPr>
        <w:t>تقصير؛</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تاريخ السداد</w:t>
      </w:r>
      <w:r w:rsidRPr="00613682">
        <w:rPr>
          <w:rFonts w:ascii="Sakkal Majalla" w:eastAsia="Arial" w:hAnsi="Sakkal Majalla" w:cs="Sakkal Majalla"/>
          <w:color w:val="000000"/>
          <w:kern w:val="0"/>
          <w:sz w:val="24"/>
          <w:szCs w:val="24"/>
          <w:rtl/>
          <w:lang w:bidi="ar-EG"/>
          <w14:ligatures w14:val="none"/>
        </w:rPr>
        <w:t xml:space="preserve">" فيما يتعلق بأي سلفة (باستثناء السلفة بموجب تسهيل السحب على المكشوف)، يعني اليوم الأخير من فترة الفائدة لتلك </w:t>
      </w:r>
      <w:r w:rsidRPr="00613682">
        <w:rPr>
          <w:rFonts w:ascii="Sakkal Majalla" w:eastAsia="Arial" w:hAnsi="Sakkal Majalla" w:cs="Sakkal Majalla" w:hint="cs"/>
          <w:color w:val="000000"/>
          <w:kern w:val="0"/>
          <w:sz w:val="24"/>
          <w:szCs w:val="24"/>
          <w:rtl/>
          <w:lang w:bidi="ar-EG"/>
          <w14:ligatures w14:val="none"/>
        </w:rPr>
        <w:t>السلفة؛</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مستندات الضمان</w:t>
      </w:r>
      <w:r w:rsidRPr="00613682">
        <w:rPr>
          <w:rFonts w:ascii="Sakkal Majalla" w:eastAsia="Arial" w:hAnsi="Sakkal Majalla" w:cs="Sakkal Majalla"/>
          <w:color w:val="000000"/>
          <w:kern w:val="0"/>
          <w:sz w:val="24"/>
          <w:szCs w:val="24"/>
          <w:rtl/>
          <w:lang w:bidi="ar-EG"/>
          <w14:ligatures w14:val="none"/>
        </w:rPr>
        <w:t xml:space="preserve">" تعني، ضمان الشركة، الضمانات الشخصية، التنازل عن عقد الإيجار، الرهن العقاري وأي مستندات أخرى قد تكون أو يجب تنفيذها من وقت لآخر بعد تاريخ هذه الاتفاقية لضمان أو تأمين أو كلا الأمرين لكل أو أي جزء من المبلغ المستحق بموجب التسهيلات والفائدة عليها وغيرها من الأموال المستحقة من وقت لآخر من قبل المقترض إلى المستندات المالية (سواء أكانت أي </w:t>
      </w:r>
      <w:r w:rsidR="00632617">
        <w:rPr>
          <w:rFonts w:ascii="Sakkal Majalla" w:eastAsia="Arial" w:hAnsi="Sakkal Majalla" w:cs="Sakkal Majalla" w:hint="cs"/>
          <w:color w:val="000000"/>
          <w:kern w:val="0"/>
          <w:sz w:val="24"/>
          <w:szCs w:val="24"/>
          <w:rtl/>
          <w:lang w:bidi="ar-EG"/>
          <w14:ligatures w14:val="none"/>
        </w:rPr>
        <w:t>مستند</w:t>
      </w:r>
      <w:r w:rsidRPr="00613682">
        <w:rPr>
          <w:rFonts w:ascii="Sakkal Majalla" w:eastAsia="Arial" w:hAnsi="Sakkal Majalla" w:cs="Sakkal Majalla"/>
          <w:color w:val="000000"/>
          <w:kern w:val="0"/>
          <w:sz w:val="24"/>
          <w:szCs w:val="24"/>
          <w:rtl/>
          <w:lang w:bidi="ar-EG"/>
          <w14:ligatures w14:val="none"/>
        </w:rPr>
        <w:t xml:space="preserve"> من هذا القبيل تؤمن الأموال من وقت لآخر بموجب أي </w:t>
      </w:r>
      <w:r w:rsidR="002D1734">
        <w:rPr>
          <w:rFonts w:ascii="Sakkal Majalla" w:eastAsia="Arial" w:hAnsi="Sakkal Majalla" w:cs="Sakkal Majalla" w:hint="cs"/>
          <w:color w:val="000000"/>
          <w:kern w:val="0"/>
          <w:sz w:val="24"/>
          <w:szCs w:val="24"/>
          <w:rtl/>
          <w:lang w:bidi="ar-EG"/>
          <w14:ligatures w14:val="none"/>
        </w:rPr>
        <w:t>مستند</w:t>
      </w:r>
      <w:r w:rsidRPr="00613682">
        <w:rPr>
          <w:rFonts w:ascii="Sakkal Majalla" w:eastAsia="Arial" w:hAnsi="Sakkal Majalla" w:cs="Sakkal Majalla"/>
          <w:color w:val="000000"/>
          <w:kern w:val="0"/>
          <w:sz w:val="24"/>
          <w:szCs w:val="24"/>
          <w:rtl/>
          <w:lang w:bidi="ar-EG"/>
          <w14:ligatures w14:val="none"/>
        </w:rPr>
        <w:t xml:space="preserve"> أو اتفاقية أخرى)، أو أي واحد منها، حسبما </w:t>
      </w:r>
      <w:r w:rsidRPr="00613682">
        <w:rPr>
          <w:rFonts w:ascii="Sakkal Majalla" w:eastAsia="Arial" w:hAnsi="Sakkal Majalla" w:cs="Sakkal Majalla" w:hint="cs"/>
          <w:color w:val="000000"/>
          <w:kern w:val="0"/>
          <w:sz w:val="24"/>
          <w:szCs w:val="24"/>
          <w:rtl/>
          <w:lang w:bidi="ar-EG"/>
          <w14:ligatures w14:val="none"/>
        </w:rPr>
        <w:t>يتطلب السياق</w:t>
      </w:r>
      <w:r w:rsidRPr="00613682">
        <w:rPr>
          <w:rFonts w:ascii="Sakkal Majalla" w:eastAsia="Arial" w:hAnsi="Sakkal Majalla" w:cs="Sakkal Majalla"/>
          <w:color w:val="000000"/>
          <w:kern w:val="0"/>
          <w:sz w:val="24"/>
          <w:szCs w:val="24"/>
          <w:rtl/>
          <w:lang w:bidi="ar-EG"/>
          <w14:ligatures w14:val="none"/>
        </w:rPr>
        <w:t>؛</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المصلحة من الضمان</w:t>
      </w:r>
      <w:r w:rsidRPr="00613682">
        <w:rPr>
          <w:rFonts w:ascii="Sakkal Majalla" w:eastAsia="Arial" w:hAnsi="Sakkal Majalla" w:cs="Sakkal Majalla"/>
          <w:color w:val="000000"/>
          <w:kern w:val="0"/>
          <w:sz w:val="24"/>
          <w:szCs w:val="24"/>
          <w:rtl/>
          <w:lang w:bidi="ar-EG"/>
          <w14:ligatures w14:val="none"/>
        </w:rPr>
        <w:t xml:space="preserve">" تعني أي رهن أو تنازل عن طريق الضمان أو ترتيب ائتماني لغرض توفير ضمان أو مصلحة </w:t>
      </w:r>
      <w:r w:rsidRPr="00613682">
        <w:rPr>
          <w:rFonts w:ascii="Sakkal Majalla" w:eastAsia="Arial" w:hAnsi="Sakkal Majalla" w:cs="Sakkal Majalla" w:hint="cs"/>
          <w:color w:val="000000"/>
          <w:kern w:val="0"/>
          <w:sz w:val="24"/>
          <w:szCs w:val="24"/>
          <w:rtl/>
          <w:lang w:bidi="ar-EG"/>
          <w14:ligatures w14:val="none"/>
        </w:rPr>
        <w:t xml:space="preserve">في </w:t>
      </w:r>
      <w:r w:rsidRPr="00613682">
        <w:rPr>
          <w:rFonts w:ascii="Sakkal Majalla" w:eastAsia="Arial" w:hAnsi="Sakkal Majalla" w:cs="Sakkal Majalla"/>
          <w:color w:val="000000"/>
          <w:kern w:val="0"/>
          <w:sz w:val="24"/>
          <w:szCs w:val="24"/>
          <w:rtl/>
          <w:lang w:bidi="ar-EG"/>
          <w14:ligatures w14:val="none"/>
        </w:rPr>
        <w:t xml:space="preserve">ضماني أخرى من أي نوع تضمن أي التزام لأي شخص أو أي ترتيب آخر له تأثير منح حقوق الاحتفاظ أو المقاصة أو حقوق التصرف الأخرى على الأصل (بما في ذلك، على سبيل المثال لا الحصر، نقل الملكية أو ترتيبات الاحتفاظ التي لها تأثير مماثل أ جميع ذلك) وتشمل أي اتفاق لإنشاء أي مما </w:t>
      </w:r>
      <w:r w:rsidRPr="00613682">
        <w:rPr>
          <w:rFonts w:ascii="Sakkal Majalla" w:eastAsia="Arial" w:hAnsi="Sakkal Majalla" w:cs="Sakkal Majalla" w:hint="cs"/>
          <w:color w:val="000000"/>
          <w:kern w:val="0"/>
          <w:sz w:val="24"/>
          <w:szCs w:val="24"/>
          <w:rtl/>
          <w:lang w:bidi="ar-EG"/>
          <w14:ligatures w14:val="none"/>
        </w:rPr>
        <w:t>سبق؛</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القيمة الصافية الملموسة</w:t>
      </w:r>
      <w:r w:rsidRPr="00613682">
        <w:rPr>
          <w:rFonts w:ascii="Sakkal Majalla" w:eastAsia="Arial" w:hAnsi="Sakkal Majalla" w:cs="Sakkal Majalla"/>
          <w:color w:val="000000"/>
          <w:kern w:val="0"/>
          <w:sz w:val="24"/>
          <w:szCs w:val="24"/>
          <w:rtl/>
          <w:lang w:bidi="ar-EG"/>
          <w14:ligatures w14:val="none"/>
        </w:rPr>
        <w:t>" تعني في أي تاريخ:</w:t>
      </w:r>
    </w:p>
    <w:p w:rsidR="00613682" w:rsidRPr="00613682" w:rsidRDefault="00613682" w:rsidP="00613682">
      <w:pPr>
        <w:widowControl w:val="0"/>
        <w:tabs>
          <w:tab w:val="left" w:pos="2116"/>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(أ) رأس المال الاسمي للمنشأة في الوقت الحالي والمدفوع، كما هو موضح في أحدث ميزانية عمومية مدققة أو غير </w:t>
      </w:r>
      <w:r w:rsidRPr="00613682">
        <w:rPr>
          <w:rFonts w:ascii="Sakkal Majalla" w:eastAsia="Arial" w:hAnsi="Sakkal Majalla" w:cs="Sakkal Majalla" w:hint="cs"/>
          <w:color w:val="000000"/>
          <w:kern w:val="0"/>
          <w:sz w:val="24"/>
          <w:szCs w:val="24"/>
          <w:rtl/>
          <w:lang w:bidi="ar-EG"/>
          <w14:ligatures w14:val="none"/>
        </w:rPr>
        <w:t>مدققة؛</w:t>
      </w:r>
      <w:r w:rsidRPr="00613682">
        <w:rPr>
          <w:rFonts w:ascii="Sakkal Majalla" w:eastAsia="Arial" w:hAnsi="Sakkal Majalla" w:cs="Sakkal Majalla"/>
          <w:color w:val="000000"/>
          <w:kern w:val="0"/>
          <w:sz w:val="24"/>
          <w:szCs w:val="24"/>
          <w:rtl/>
          <w:lang w:bidi="ar-EG"/>
          <w14:ligatures w14:val="none"/>
        </w:rPr>
        <w:t xml:space="preserve"> و</w:t>
      </w:r>
    </w:p>
    <w:p w:rsidR="00613682" w:rsidRPr="00613682" w:rsidRDefault="00613682" w:rsidP="00613682">
      <w:pPr>
        <w:widowControl w:val="0"/>
        <w:tabs>
          <w:tab w:val="left" w:pos="2116"/>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(ب) مجموع المبالغ المستحقة لائتمان رأس مال المنشأة واحتياطيات الإيرادات (بما في ذلك أرباحها المحتجزة وحساب علاوة الإصدار واحتياطي استرداد رأس المال وحساب الأرباح </w:t>
      </w:r>
      <w:r w:rsidRPr="00613682">
        <w:rPr>
          <w:rFonts w:ascii="Sakkal Majalla" w:eastAsia="Arial" w:hAnsi="Sakkal Majalla" w:cs="Sakkal Majalla" w:hint="cs"/>
          <w:color w:val="000000"/>
          <w:kern w:val="0"/>
          <w:sz w:val="24"/>
          <w:szCs w:val="24"/>
          <w:rtl/>
          <w:lang w:bidi="ar-EG"/>
          <w14:ligatures w14:val="none"/>
        </w:rPr>
        <w:t>والخسائر)</w:t>
      </w:r>
      <w:r w:rsidRPr="00613682">
        <w:rPr>
          <w:rFonts w:ascii="Sakkal Majalla" w:eastAsia="Arial" w:hAnsi="Sakkal Majalla" w:cs="Sakkal Majalla"/>
          <w:color w:val="000000"/>
          <w:kern w:val="0"/>
          <w:sz w:val="24"/>
          <w:szCs w:val="24"/>
          <w:rtl/>
          <w:lang w:bidi="ar-EG"/>
          <w14:ligatures w14:val="none"/>
        </w:rPr>
        <w:t>؛</w:t>
      </w:r>
    </w:p>
    <w:p w:rsidR="00613682" w:rsidRPr="00613682" w:rsidRDefault="00613682" w:rsidP="00613682">
      <w:pPr>
        <w:widowControl w:val="0"/>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كل ذلك كما هو موضح في أحدث ميزانية عمومية مدققة أو غير مدققة، ولكن بعد الخصم:</w:t>
      </w:r>
    </w:p>
    <w:p w:rsidR="00613682" w:rsidRPr="00613682" w:rsidRDefault="00613682" w:rsidP="00613682">
      <w:pPr>
        <w:widowControl w:val="0"/>
        <w:tabs>
          <w:tab w:val="left" w:pos="2116"/>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(أولاً) السمعة التجارية والأصول غير الملموسة </w:t>
      </w:r>
      <w:r w:rsidRPr="00613682">
        <w:rPr>
          <w:rFonts w:ascii="Sakkal Majalla" w:eastAsia="Arial" w:hAnsi="Sakkal Majalla" w:cs="Sakkal Majalla" w:hint="cs"/>
          <w:color w:val="000000"/>
          <w:kern w:val="0"/>
          <w:sz w:val="24"/>
          <w:szCs w:val="24"/>
          <w:rtl/>
          <w:lang w:bidi="ar-EG"/>
          <w14:ligatures w14:val="none"/>
        </w:rPr>
        <w:t>الأخرى؛</w:t>
      </w:r>
    </w:p>
    <w:p w:rsidR="00613682" w:rsidRPr="00613682" w:rsidRDefault="00613682" w:rsidP="00613682">
      <w:pPr>
        <w:widowControl w:val="0"/>
        <w:tabs>
          <w:tab w:val="left" w:pos="2116"/>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(ثانيًا) أي احتياطي ينشأ عن أي إعادة تقييم أو نقل بين الشركات للأصول </w:t>
      </w:r>
      <w:r w:rsidRPr="00613682">
        <w:rPr>
          <w:rFonts w:ascii="Sakkal Majalla" w:eastAsia="Arial" w:hAnsi="Sakkal Majalla" w:cs="Sakkal Majalla" w:hint="cs"/>
          <w:color w:val="000000"/>
          <w:kern w:val="0"/>
          <w:sz w:val="24"/>
          <w:szCs w:val="24"/>
          <w:rtl/>
          <w:lang w:bidi="ar-EG"/>
          <w14:ligatures w14:val="none"/>
        </w:rPr>
        <w:t>الثابتة؛</w:t>
      </w:r>
    </w:p>
    <w:p w:rsidR="00613682" w:rsidRPr="00613682" w:rsidRDefault="00613682" w:rsidP="00613682">
      <w:pPr>
        <w:widowControl w:val="0"/>
        <w:tabs>
          <w:tab w:val="left" w:pos="2116"/>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(ثالثًا) المبالغ التي تعزى إلى مصالح الأقليات (بقدر ما يجري تضمينه</w:t>
      </w:r>
      <w:r w:rsidRPr="00613682">
        <w:rPr>
          <w:rFonts w:ascii="Sakkal Majalla" w:eastAsia="Arial" w:hAnsi="Sakkal Majalla" w:cs="Sakkal Majalla" w:hint="cs"/>
          <w:color w:val="000000"/>
          <w:kern w:val="0"/>
          <w:sz w:val="24"/>
          <w:szCs w:val="24"/>
          <w:rtl/>
          <w:lang w:bidi="ar-EG"/>
          <w14:ligatures w14:val="none"/>
        </w:rPr>
        <w:t>)؛</w:t>
      </w:r>
    </w:p>
    <w:p w:rsidR="00613682" w:rsidRPr="00613682" w:rsidRDefault="00613682" w:rsidP="00613682">
      <w:pPr>
        <w:widowControl w:val="0"/>
        <w:tabs>
          <w:tab w:val="left" w:pos="2116"/>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(رابعًا) الضرائب المؤجلة (إلى الحد الذي يجري تضمينه</w:t>
      </w:r>
      <w:r w:rsidRPr="00613682">
        <w:rPr>
          <w:rFonts w:ascii="Sakkal Majalla" w:eastAsia="Arial" w:hAnsi="Sakkal Majalla" w:cs="Sakkal Majalla" w:hint="cs"/>
          <w:color w:val="000000"/>
          <w:kern w:val="0"/>
          <w:sz w:val="24"/>
          <w:szCs w:val="24"/>
          <w:rtl/>
          <w:lang w:bidi="ar-EG"/>
          <w14:ligatures w14:val="none"/>
        </w:rPr>
        <w:t>)؛</w:t>
      </w:r>
    </w:p>
    <w:p w:rsidR="00613682" w:rsidRPr="00613682" w:rsidRDefault="00613682" w:rsidP="00613682">
      <w:pPr>
        <w:widowControl w:val="0"/>
        <w:tabs>
          <w:tab w:val="left" w:pos="2116"/>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(خامسًا) أي رصيد مدين على حساب الأرباح </w:t>
      </w:r>
      <w:r w:rsidRPr="00613682">
        <w:rPr>
          <w:rFonts w:ascii="Sakkal Majalla" w:eastAsia="Arial" w:hAnsi="Sakkal Majalla" w:cs="Sakkal Majalla" w:hint="cs"/>
          <w:color w:val="000000"/>
          <w:kern w:val="0"/>
          <w:sz w:val="24"/>
          <w:szCs w:val="24"/>
          <w:rtl/>
          <w:lang w:bidi="ar-EG"/>
          <w14:ligatures w14:val="none"/>
        </w:rPr>
        <w:t>والخسائر؛</w:t>
      </w:r>
      <w:r w:rsidRPr="00613682">
        <w:rPr>
          <w:rFonts w:ascii="Sakkal Majalla" w:eastAsia="Arial" w:hAnsi="Sakkal Majalla" w:cs="Sakkal Majalla"/>
          <w:color w:val="000000"/>
          <w:kern w:val="0"/>
          <w:sz w:val="24"/>
          <w:szCs w:val="24"/>
          <w:rtl/>
          <w:lang w:bidi="ar-EG"/>
          <w14:ligatures w14:val="none"/>
        </w:rPr>
        <w:t xml:space="preserve"> و</w:t>
      </w:r>
    </w:p>
    <w:p w:rsidR="00613682" w:rsidRPr="00613682" w:rsidRDefault="00613682" w:rsidP="00613682">
      <w:pPr>
        <w:widowControl w:val="0"/>
        <w:tabs>
          <w:tab w:val="left" w:pos="2116"/>
        </w:tabs>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(سادسًا) أي رصيد مدين على الحسابات الجارية </w:t>
      </w:r>
      <w:r w:rsidRPr="00613682">
        <w:rPr>
          <w:rFonts w:ascii="Sakkal Majalla" w:eastAsia="Arial" w:hAnsi="Sakkal Majalla" w:cs="Sakkal Majalla" w:hint="cs"/>
          <w:color w:val="000000"/>
          <w:kern w:val="0"/>
          <w:sz w:val="24"/>
          <w:szCs w:val="24"/>
          <w:rtl/>
          <w:lang w:bidi="ar-EG"/>
          <w14:ligatures w14:val="none"/>
        </w:rPr>
        <w:t>للمساهمين؛</w:t>
      </w:r>
    </w:p>
    <w:p w:rsidR="00613682" w:rsidRPr="00613682" w:rsidRDefault="00613682" w:rsidP="00613682">
      <w:pPr>
        <w:widowControl w:val="0"/>
        <w:bidi/>
        <w:spacing w:before="24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تسهيل التمويل لأجل</w:t>
      </w:r>
      <w:r w:rsidRPr="00613682">
        <w:rPr>
          <w:rFonts w:ascii="Sakkal Majalla" w:eastAsia="Arial" w:hAnsi="Sakkal Majalla" w:cs="Sakkal Majalla"/>
          <w:color w:val="000000"/>
          <w:kern w:val="0"/>
          <w:sz w:val="24"/>
          <w:szCs w:val="24"/>
          <w:rtl/>
          <w:lang w:bidi="ar-EG"/>
          <w14:ligatures w14:val="none"/>
        </w:rPr>
        <w:t xml:space="preserve">" يعني تسهيل القرض لأجل الذي يُسمح بموجبه للمقترض بالسحب من السلف خلال فترة التوافر بحد أقصى من حد التسهيل </w:t>
      </w:r>
      <w:r w:rsidRPr="00613682">
        <w:rPr>
          <w:rFonts w:ascii="Sakkal Majalla" w:eastAsia="Arial" w:hAnsi="Sakkal Majalla" w:cs="Sakkal Majalla" w:hint="cs"/>
          <w:color w:val="000000"/>
          <w:kern w:val="0"/>
          <w:sz w:val="24"/>
          <w:szCs w:val="24"/>
          <w:rtl/>
          <w:lang w:bidi="ar-EG"/>
          <w14:ligatures w14:val="none"/>
        </w:rPr>
        <w:t>المحدد؛</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نسبة إجمالي الدين</w:t>
      </w:r>
      <w:r w:rsidRPr="00613682">
        <w:rPr>
          <w:rFonts w:ascii="Sakkal Majalla" w:eastAsia="Arial" w:hAnsi="Sakkal Majalla" w:cs="Sakkal Majalla"/>
          <w:color w:val="000000"/>
          <w:kern w:val="0"/>
          <w:sz w:val="24"/>
          <w:szCs w:val="24"/>
          <w:rtl/>
          <w:lang w:bidi="ar-EG"/>
          <w14:ligatures w14:val="none"/>
        </w:rPr>
        <w:t xml:space="preserve">" تعني إجمالي الالتزامات مقسومة على القيمة الصافية </w:t>
      </w:r>
      <w:r w:rsidRPr="00613682">
        <w:rPr>
          <w:rFonts w:ascii="Sakkal Majalla" w:eastAsia="Arial" w:hAnsi="Sakkal Majalla" w:cs="Sakkal Majalla" w:hint="cs"/>
          <w:color w:val="000000"/>
          <w:kern w:val="0"/>
          <w:sz w:val="24"/>
          <w:szCs w:val="24"/>
          <w:rtl/>
          <w:lang w:bidi="ar-EG"/>
          <w14:ligatures w14:val="none"/>
        </w:rPr>
        <w:t>الملموسة؛</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إجمالي الالتزامات</w:t>
      </w:r>
      <w:r w:rsidRPr="00613682">
        <w:rPr>
          <w:rFonts w:ascii="Sakkal Majalla" w:eastAsia="Arial" w:hAnsi="Sakkal Majalla" w:cs="Sakkal Majalla"/>
          <w:color w:val="000000"/>
          <w:kern w:val="0"/>
          <w:sz w:val="24"/>
          <w:szCs w:val="24"/>
          <w:rtl/>
          <w:lang w:bidi="ar-EG"/>
          <w14:ligatures w14:val="none"/>
        </w:rPr>
        <w:t xml:space="preserve">" يعني المبلغ الإجمالي في الوقت الحالي لالتزامات المقترض لدفع أو سداد </w:t>
      </w:r>
      <w:r w:rsidRPr="00613682">
        <w:rPr>
          <w:rFonts w:ascii="Sakkal Majalla" w:eastAsia="Arial" w:hAnsi="Sakkal Majalla" w:cs="Sakkal Majalla" w:hint="cs"/>
          <w:color w:val="000000"/>
          <w:kern w:val="0"/>
          <w:sz w:val="24"/>
          <w:szCs w:val="24"/>
          <w:rtl/>
          <w:lang w:bidi="ar-EG"/>
          <w14:ligatures w14:val="none"/>
        </w:rPr>
        <w:t>الأموال؛</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تسهيل إيصالات الأمانة</w:t>
      </w:r>
      <w:r w:rsidRPr="00613682">
        <w:rPr>
          <w:rFonts w:ascii="Sakkal Majalla" w:eastAsia="Arial" w:hAnsi="Sakkal Majalla" w:cs="Sakkal Majalla"/>
          <w:color w:val="000000"/>
          <w:kern w:val="0"/>
          <w:sz w:val="24"/>
          <w:szCs w:val="24"/>
          <w:rtl/>
          <w:lang w:bidi="ar-EG"/>
          <w14:ligatures w14:val="none"/>
        </w:rPr>
        <w:t>" يعني التسهيل الذي سيجري بموجبه تقديم سلف تصل إلى الحد الأقصى للحد الفرعي المحدد للمرفق وهو بالدرهم الإماراتي / الدولار الأمريكي [•]؛</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الدولار الأمريكي</w:t>
      </w:r>
      <w:r w:rsidRPr="00613682">
        <w:rPr>
          <w:rFonts w:ascii="Sakkal Majalla" w:eastAsia="Arial" w:hAnsi="Sakkal Majalla" w:cs="Sakkal Majalla"/>
          <w:color w:val="000000"/>
          <w:kern w:val="0"/>
          <w:sz w:val="24"/>
          <w:szCs w:val="24"/>
          <w:rtl/>
          <w:lang w:bidi="ar-EG"/>
          <w14:ligatures w14:val="none"/>
        </w:rPr>
        <w:t xml:space="preserve">" يعني العملة القانونية للولايات المتحدة </w:t>
      </w:r>
      <w:r w:rsidRPr="00613682">
        <w:rPr>
          <w:rFonts w:ascii="Sakkal Majalla" w:eastAsia="Arial" w:hAnsi="Sakkal Majalla" w:cs="Sakkal Majalla" w:hint="cs"/>
          <w:color w:val="000000"/>
          <w:kern w:val="0"/>
          <w:sz w:val="24"/>
          <w:szCs w:val="24"/>
          <w:rtl/>
          <w:lang w:bidi="ar-EG"/>
          <w14:ligatures w14:val="none"/>
        </w:rPr>
        <w:t>الأمريكية؛</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الاستخدام</w:t>
      </w:r>
      <w:r w:rsidRPr="00613682">
        <w:rPr>
          <w:rFonts w:ascii="Sakkal Majalla" w:eastAsia="Arial" w:hAnsi="Sakkal Majalla" w:cs="Sakkal Majalla"/>
          <w:color w:val="000000"/>
          <w:kern w:val="0"/>
          <w:sz w:val="24"/>
          <w:szCs w:val="24"/>
          <w:rtl/>
          <w:lang w:bidi="ar-EG"/>
          <w14:ligatures w14:val="none"/>
        </w:rPr>
        <w:t xml:space="preserve">" يعني استخدام تسهيل يتكون من سحب سلفة أو إصدار أو فتح خطاب اعتماد أو </w:t>
      </w:r>
      <w:r w:rsidRPr="00613682">
        <w:rPr>
          <w:rFonts w:ascii="Sakkal Majalla" w:eastAsia="Arial" w:hAnsi="Sakkal Majalla" w:cs="Sakkal Majalla" w:hint="cs"/>
          <w:color w:val="000000"/>
          <w:kern w:val="0"/>
          <w:sz w:val="24"/>
          <w:szCs w:val="24"/>
          <w:rtl/>
          <w:lang w:bidi="ar-EG"/>
          <w14:ligatures w14:val="none"/>
        </w:rPr>
        <w:t>ضمان؛</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تاريخ الاستخدام</w:t>
      </w:r>
      <w:r w:rsidRPr="00613682">
        <w:rPr>
          <w:rFonts w:ascii="Sakkal Majalla" w:eastAsia="Arial" w:hAnsi="Sakkal Majalla" w:cs="Sakkal Majalla"/>
          <w:color w:val="000000"/>
          <w:kern w:val="0"/>
          <w:sz w:val="24"/>
          <w:szCs w:val="24"/>
          <w:rtl/>
          <w:lang w:bidi="ar-EG"/>
          <w14:ligatures w14:val="none"/>
        </w:rPr>
        <w:t xml:space="preserve">" يعني تاريخ الاستخدام على النحو المبين في إشعار </w:t>
      </w:r>
      <w:r w:rsidRPr="00613682">
        <w:rPr>
          <w:rFonts w:ascii="Sakkal Majalla" w:eastAsia="Arial" w:hAnsi="Sakkal Majalla" w:cs="Sakkal Majalla" w:hint="cs"/>
          <w:color w:val="000000"/>
          <w:kern w:val="0"/>
          <w:sz w:val="24"/>
          <w:szCs w:val="24"/>
          <w:rtl/>
          <w:lang w:bidi="ar-EG"/>
          <w14:ligatures w14:val="none"/>
        </w:rPr>
        <w:t>الاستخدام؛</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إشعار الاستخدام</w:t>
      </w:r>
      <w:r w:rsidRPr="00613682">
        <w:rPr>
          <w:rFonts w:ascii="Sakkal Majalla" w:eastAsia="Arial" w:hAnsi="Sakkal Majalla" w:cs="Sakkal Majalla"/>
          <w:color w:val="000000"/>
          <w:kern w:val="0"/>
          <w:sz w:val="24"/>
          <w:szCs w:val="24"/>
          <w:rtl/>
          <w:lang w:bidi="ar-EG"/>
          <w14:ligatures w14:val="none"/>
        </w:rPr>
        <w:t xml:space="preserve">" يعني إشعار الاستخدام في أو إلى حد كبير في الشكل المنصوص عليه في الجدول </w:t>
      </w:r>
      <w:r w:rsidRPr="00613682">
        <w:rPr>
          <w:rFonts w:ascii="Sakkal Majalla" w:eastAsia="Arial" w:hAnsi="Sakkal Majalla" w:cs="Sakkal Majalla" w:hint="cs"/>
          <w:color w:val="000000"/>
          <w:kern w:val="0"/>
          <w:sz w:val="24"/>
          <w:szCs w:val="24"/>
          <w:rtl/>
          <w:lang w:bidi="ar-EG"/>
          <w14:ligatures w14:val="none"/>
        </w:rPr>
        <w:t>2؛</w:t>
      </w:r>
      <w:r w:rsidRPr="00613682">
        <w:rPr>
          <w:rFonts w:ascii="Sakkal Majalla" w:eastAsia="Arial" w:hAnsi="Sakkal Majalla" w:cs="Sakkal Majalla"/>
          <w:color w:val="000000"/>
          <w:kern w:val="0"/>
          <w:sz w:val="24"/>
          <w:szCs w:val="24"/>
          <w:rtl/>
          <w:lang w:bidi="ar-EG"/>
          <w14:ligatures w14:val="none"/>
        </w:rPr>
        <w:t xml:space="preserve"> و</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w:t>
      </w:r>
      <w:r w:rsidRPr="00613682">
        <w:rPr>
          <w:rFonts w:ascii="Sakkal Majalla" w:eastAsia="Arial" w:hAnsi="Sakkal Majalla" w:cs="Sakkal Majalla"/>
          <w:b/>
          <w:bCs/>
          <w:color w:val="000000"/>
          <w:kern w:val="0"/>
          <w:sz w:val="24"/>
          <w:szCs w:val="24"/>
          <w:rtl/>
          <w:lang w:bidi="ar-EG"/>
          <w14:ligatures w14:val="none"/>
        </w:rPr>
        <w:t>الإمارات</w:t>
      </w:r>
      <w:r w:rsidRPr="00613682">
        <w:rPr>
          <w:rFonts w:ascii="Sakkal Majalla" w:eastAsia="Arial" w:hAnsi="Sakkal Majalla" w:cs="Sakkal Majalla"/>
          <w:color w:val="000000"/>
          <w:kern w:val="0"/>
          <w:sz w:val="24"/>
          <w:szCs w:val="24"/>
          <w:rtl/>
          <w:lang w:bidi="ar-EG"/>
          <w14:ligatures w14:val="none"/>
        </w:rPr>
        <w:t>": دولة الإمارات العربية المتحدة؛</w:t>
      </w:r>
    </w:p>
    <w:p w:rsidR="00613682" w:rsidRPr="00613682" w:rsidRDefault="00613682" w:rsidP="00613682">
      <w:pPr>
        <w:widowControl w:val="0"/>
        <w:tabs>
          <w:tab w:val="left" w:pos="1443"/>
        </w:tabs>
        <w:bidi/>
        <w:spacing w:after="0" w:line="276" w:lineRule="auto"/>
        <w:jc w:val="both"/>
        <w:rPr>
          <w:rFonts w:ascii="Sakkal Majalla" w:eastAsia="Arial" w:hAnsi="Sakkal Majalla" w:cs="Sakkal Majalla"/>
          <w:b/>
          <w:bCs/>
          <w:color w:val="000000"/>
          <w:kern w:val="0"/>
          <w:sz w:val="24"/>
          <w:szCs w:val="24"/>
          <w:rtl/>
          <w:lang w:bidi="ar-EG"/>
          <w14:ligatures w14:val="none"/>
        </w:rPr>
      </w:pPr>
      <w:r w:rsidRPr="00613682">
        <w:rPr>
          <w:rFonts w:ascii="Sakkal Majalla" w:eastAsia="Arial" w:hAnsi="Sakkal Majalla" w:cs="Sakkal Majalla"/>
          <w:b/>
          <w:bCs/>
          <w:color w:val="000000"/>
          <w:kern w:val="0"/>
          <w:sz w:val="24"/>
          <w:szCs w:val="24"/>
          <w:rtl/>
          <w:lang w:bidi="ar-EG"/>
          <w14:ligatures w14:val="none"/>
        </w:rPr>
        <w:t>1-2- العناوين الرئيسية</w:t>
      </w:r>
    </w:p>
    <w:p w:rsidR="00613682" w:rsidRPr="00613682" w:rsidRDefault="00613682" w:rsidP="00613682">
      <w:pPr>
        <w:widowControl w:val="0"/>
        <w:bidi/>
        <w:spacing w:after="0"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تُدرَج عناوين البنود وجدول المحتويات لتسهيل الرجوع إليها فقط ويجب تجاهلها في تفسير هذه الاتفاقية.</w:t>
      </w:r>
    </w:p>
    <w:p w:rsidR="00613682" w:rsidRPr="00613682" w:rsidRDefault="00613682" w:rsidP="00613682">
      <w:pPr>
        <w:widowControl w:val="0"/>
        <w:tabs>
          <w:tab w:val="left" w:pos="1443"/>
        </w:tabs>
        <w:bidi/>
        <w:spacing w:before="240" w:line="276" w:lineRule="auto"/>
        <w:jc w:val="both"/>
        <w:rPr>
          <w:rFonts w:ascii="Sakkal Majalla" w:eastAsia="Arial" w:hAnsi="Sakkal Majalla" w:cs="Sakkal Majalla"/>
          <w:b/>
          <w:bCs/>
          <w:color w:val="000000"/>
          <w:kern w:val="0"/>
          <w:sz w:val="24"/>
          <w:szCs w:val="24"/>
          <w:rtl/>
          <w:lang w:bidi="ar-EG"/>
          <w14:ligatures w14:val="none"/>
        </w:rPr>
      </w:pPr>
      <w:r w:rsidRPr="00613682">
        <w:rPr>
          <w:rFonts w:ascii="Sakkal Majalla" w:eastAsia="Arial" w:hAnsi="Sakkal Majalla" w:cs="Sakkal Majalla"/>
          <w:b/>
          <w:bCs/>
          <w:color w:val="000000"/>
          <w:kern w:val="0"/>
          <w:sz w:val="24"/>
          <w:szCs w:val="24"/>
          <w:rtl/>
          <w:lang w:bidi="ar-EG"/>
          <w14:ligatures w14:val="none"/>
        </w:rPr>
        <w:t>1-3- تفسير بعض الشروط</w:t>
      </w:r>
    </w:p>
    <w:p w:rsidR="00613682" w:rsidRPr="00613682" w:rsidRDefault="00613682" w:rsidP="00613682">
      <w:pPr>
        <w:widowControl w:val="0"/>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في هذه الاتفاقية، ما لم يقتضي السياق خلاف ذلك:</w:t>
      </w:r>
    </w:p>
    <w:p w:rsidR="00613682" w:rsidRPr="00613682" w:rsidRDefault="00613682" w:rsidP="00613682">
      <w:pPr>
        <w:widowControl w:val="0"/>
        <w:tabs>
          <w:tab w:val="left" w:pos="1443"/>
        </w:tabs>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1-3-1- يجب تفسير الإشارات إلى البنود على أنها إشارات إلى بنود وجداول هذه الاتفاقية وتشمل الإشارات إلى هذه الاتفاقية </w:t>
      </w:r>
      <w:r w:rsidRPr="00613682">
        <w:rPr>
          <w:rFonts w:ascii="Sakkal Majalla" w:eastAsia="Arial" w:hAnsi="Sakkal Majalla" w:cs="Sakkal Majalla" w:hint="cs"/>
          <w:color w:val="000000"/>
          <w:kern w:val="0"/>
          <w:sz w:val="24"/>
          <w:szCs w:val="24"/>
          <w:rtl/>
          <w:lang w:bidi="ar-EG"/>
          <w14:ligatures w14:val="none"/>
        </w:rPr>
        <w:t>جداولها؛</w:t>
      </w:r>
    </w:p>
    <w:p w:rsidR="00613682" w:rsidRPr="00613682" w:rsidRDefault="00613682" w:rsidP="00613682">
      <w:pPr>
        <w:widowControl w:val="0"/>
        <w:tabs>
          <w:tab w:val="left" w:pos="1443"/>
        </w:tabs>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1-3-2- يجب تفسير الإشارات إلى (أو إلى أي حكم محدد من) هذه الاتفاقية أو أي </w:t>
      </w:r>
      <w:r w:rsidR="002D1734">
        <w:rPr>
          <w:rFonts w:ascii="Sakkal Majalla" w:eastAsia="Arial" w:hAnsi="Sakkal Majalla" w:cs="Sakkal Majalla" w:hint="cs"/>
          <w:color w:val="000000"/>
          <w:kern w:val="0"/>
          <w:sz w:val="24"/>
          <w:szCs w:val="24"/>
          <w:rtl/>
          <w:lang w:bidi="ar-EG"/>
          <w14:ligatures w14:val="none"/>
        </w:rPr>
        <w:t>مستند آخر</w:t>
      </w:r>
      <w:r w:rsidRPr="00613682">
        <w:rPr>
          <w:rFonts w:ascii="Sakkal Majalla" w:eastAsia="Arial" w:hAnsi="Sakkal Majalla" w:cs="Sakkal Majalla"/>
          <w:color w:val="000000"/>
          <w:kern w:val="0"/>
          <w:sz w:val="24"/>
          <w:szCs w:val="24"/>
          <w:rtl/>
          <w:lang w:bidi="ar-EG"/>
          <w14:ligatures w14:val="none"/>
        </w:rPr>
        <w:t xml:space="preserve"> على أنها إشارات إلى هذه الاتفاقية أو هذا الحكم أو </w:t>
      </w:r>
      <w:r w:rsidR="00632617">
        <w:rPr>
          <w:rFonts w:ascii="Sakkal Majalla" w:eastAsia="Arial" w:hAnsi="Sakkal Majalla" w:cs="Sakkal Majalla" w:hint="cs"/>
          <w:color w:val="000000"/>
          <w:kern w:val="0"/>
          <w:sz w:val="24"/>
          <w:szCs w:val="24"/>
          <w:rtl/>
          <w:lang w:bidi="ar-EG"/>
          <w14:ligatures w14:val="none"/>
        </w:rPr>
        <w:t>ذلك المستند</w:t>
      </w:r>
      <w:r w:rsidRPr="00613682">
        <w:rPr>
          <w:rFonts w:ascii="Sakkal Majalla" w:eastAsia="Arial" w:hAnsi="Sakkal Majalla" w:cs="Sakkal Majalla"/>
          <w:color w:val="000000"/>
          <w:kern w:val="0"/>
          <w:sz w:val="24"/>
          <w:szCs w:val="24"/>
          <w:rtl/>
          <w:lang w:bidi="ar-EG"/>
          <w14:ligatures w14:val="none"/>
        </w:rPr>
        <w:t xml:space="preserve"> كما هي سارية المفعول في الوقت الحالي وبصيغتها المعدلة وفقًا لشروطها، أو، حسب مقتضى الحال، بموافقة الأطراف ذات </w:t>
      </w:r>
      <w:r w:rsidRPr="00613682">
        <w:rPr>
          <w:rFonts w:ascii="Sakkal Majalla" w:eastAsia="Arial" w:hAnsi="Sakkal Majalla" w:cs="Sakkal Majalla" w:hint="cs"/>
          <w:color w:val="000000"/>
          <w:kern w:val="0"/>
          <w:sz w:val="24"/>
          <w:szCs w:val="24"/>
          <w:rtl/>
          <w:lang w:bidi="ar-EG"/>
          <w14:ligatures w14:val="none"/>
        </w:rPr>
        <w:t>الصلة؛</w:t>
      </w:r>
    </w:p>
    <w:p w:rsidR="00613682" w:rsidRPr="00613682" w:rsidRDefault="00613682" w:rsidP="00613682">
      <w:pPr>
        <w:widowControl w:val="0"/>
        <w:tabs>
          <w:tab w:val="left" w:pos="1443"/>
        </w:tabs>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1-3-3- تشمل الإشارات إلى "اللائحة" أي لائحة أو قاعدة أو توجيه أو شرط أو طلب أو مبدأ توجيهي حالي أو مستقبلي (سواء كان له قوة القانون أم لا) لأي وكالة أو سلطة أو بنك مركزي أو إدارة حكومية أو أي سلطة ذاتية التنظيم أو سلطة وطنية أو فوق وطنية أخرى يلتزم بها الأشخاص الذين تنطبق عليهم اللائحة </w:t>
      </w:r>
      <w:r w:rsidRPr="00613682">
        <w:rPr>
          <w:rFonts w:ascii="Sakkal Majalla" w:eastAsia="Arial" w:hAnsi="Sakkal Majalla" w:cs="Sakkal Majalla" w:hint="cs"/>
          <w:color w:val="000000"/>
          <w:kern w:val="0"/>
          <w:sz w:val="24"/>
          <w:szCs w:val="24"/>
          <w:rtl/>
          <w:lang w:bidi="ar-EG"/>
          <w14:ligatures w14:val="none"/>
        </w:rPr>
        <w:t>عادة؛</w:t>
      </w:r>
    </w:p>
    <w:p w:rsidR="00613682" w:rsidRPr="00613682" w:rsidRDefault="00613682" w:rsidP="00613682">
      <w:pPr>
        <w:widowControl w:val="0"/>
        <w:tabs>
          <w:tab w:val="left" w:pos="1443"/>
        </w:tabs>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1-3-4- يجب أن تشمل الكلمات التي تشير إلى الجمع المفرد </w:t>
      </w:r>
      <w:r w:rsidRPr="00613682">
        <w:rPr>
          <w:rFonts w:ascii="Sakkal Majalla" w:eastAsia="Arial" w:hAnsi="Sakkal Majalla" w:cs="Sakkal Majalla"/>
          <w:i/>
          <w:iCs/>
          <w:color w:val="000000"/>
          <w:spacing w:val="-20"/>
          <w:kern w:val="0"/>
          <w:sz w:val="24"/>
          <w:szCs w:val="24"/>
          <w:rtl/>
          <w:lang w:bidi="ar-EG"/>
          <w14:ligatures w14:val="none"/>
        </w:rPr>
        <w:t>والعكس صحيح،</w:t>
      </w:r>
    </w:p>
    <w:p w:rsidR="00613682" w:rsidRPr="00613682" w:rsidRDefault="00613682" w:rsidP="00613682">
      <w:pPr>
        <w:widowControl w:val="0"/>
        <w:tabs>
          <w:tab w:val="left" w:pos="1443"/>
        </w:tabs>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 xml:space="preserve">1-3-5- الإشارات إلى وقت من اليوم (ما لم ينص على خلاف ذلك على وجه التحديد) فهي إشارة إلى توقيت الإمارات العربية </w:t>
      </w:r>
      <w:r w:rsidRPr="00613682">
        <w:rPr>
          <w:rFonts w:ascii="Sakkal Majalla" w:eastAsia="Arial" w:hAnsi="Sakkal Majalla" w:cs="Sakkal Majalla" w:hint="cs"/>
          <w:color w:val="000000"/>
          <w:kern w:val="0"/>
          <w:sz w:val="24"/>
          <w:szCs w:val="24"/>
          <w:rtl/>
          <w:lang w:bidi="ar-EG"/>
          <w14:ligatures w14:val="none"/>
        </w:rPr>
        <w:t>المتحدة؛</w:t>
      </w:r>
    </w:p>
    <w:p w:rsidR="00613682" w:rsidRPr="00613682" w:rsidRDefault="00613682" w:rsidP="00A50CF0">
      <w:pPr>
        <w:widowControl w:val="0"/>
        <w:tabs>
          <w:tab w:val="left" w:pos="1443"/>
        </w:tabs>
        <w:bidi/>
        <w:spacing w:line="276" w:lineRule="auto"/>
        <w:jc w:val="both"/>
        <w:rPr>
          <w:rFonts w:ascii="Sakkal Majalla" w:eastAsia="Arial" w:hAnsi="Sakkal Majalla" w:cs="Sakkal Majalla"/>
          <w:color w:val="000000"/>
          <w:kern w:val="0"/>
          <w:sz w:val="24"/>
          <w:szCs w:val="24"/>
          <w:rtl/>
          <w:lang w:bidi="ar-EG"/>
          <w14:ligatures w14:val="none"/>
        </w:rPr>
      </w:pPr>
      <w:r w:rsidRPr="00613682">
        <w:rPr>
          <w:rFonts w:ascii="Sakkal Majalla" w:eastAsia="Arial" w:hAnsi="Sakkal Majalla" w:cs="Sakkal Majalla"/>
          <w:color w:val="000000"/>
          <w:kern w:val="0"/>
          <w:sz w:val="24"/>
          <w:szCs w:val="24"/>
          <w:rtl/>
          <w:lang w:bidi="ar-EG"/>
          <w14:ligatures w14:val="none"/>
        </w:rPr>
        <w:t>1-3-6- الإشارة إلى "شهر" تعني فترة تبدأ في شهر تقويمي وتنتهي في الشهر التقويمي التالي في اليوم المقابل عدديًا ليوم الشهر التقويمي الذي بدأت فيه، شريطة أن (أ) إذا بدأت الفترة في آخر يوم عمل في شهر تقويمي أو إذا لم يكن هناك مثل هذا اليوم المقابل عدديًا، يجب أن تنتهي في آخر يوم عمل في هذا الشهر التقويمي التالي و (ب) إذا لم يكن هذا اليوم المقابل عدديًا يوم عمل، تنتهي الفترة في يوم العمل التالي في نفس الشهر التقويمي ولكن إذا لم يكن هناك يوم عمل من هذا القبيل يجب أن ينتهي في يوم العمل السابق و كلمات "الأشهر" و "الشهرية" يجب أن تفسر وفقًا لذلك ؛</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1</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3</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7 تفسر الإشارات إلى شخص ما على أنها إشارات إلى فرد أو شركة أو مؤسسة أو هيئة غير مدمجة من الأشخاص أو أي كيان حكومي؛</w:t>
      </w:r>
    </w:p>
    <w:p w:rsidR="00A50CF0" w:rsidRPr="00A50CF0" w:rsidRDefault="00A50CF0" w:rsidP="00A50CF0">
      <w:pPr>
        <w:tabs>
          <w:tab w:val="right" w:pos="4257"/>
        </w:tabs>
        <w:bidi/>
        <w:jc w:val="both"/>
        <w:rPr>
          <w:rFonts w:ascii="Sakkal Majalla" w:eastAsia="Calibri" w:hAnsi="Sakkal Majalla" w:cs="Sakkal Majalla"/>
          <w:sz w:val="24"/>
          <w:szCs w:val="24"/>
          <w:rtl/>
          <w:lang w:bidi="ar-EG"/>
        </w:rPr>
      </w:pPr>
      <w:r w:rsidRPr="00A50CF0">
        <w:rPr>
          <w:rFonts w:ascii="Sakkal Majalla" w:eastAsia="Calibri" w:hAnsi="Sakkal Majalla" w:cs="Sakkal Majalla"/>
          <w:sz w:val="24"/>
          <w:szCs w:val="24"/>
          <w:rtl/>
          <w:lang w:bidi="ar-EG"/>
        </w:rPr>
        <w:t>1</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3</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8 الإشارات إلى شخص ما تشمل خلفائه في </w:t>
      </w:r>
      <w:r w:rsidRPr="00A50CF0">
        <w:rPr>
          <w:rFonts w:ascii="Sakkal Majalla" w:eastAsia="Calibri" w:hAnsi="Sakkal Majalla" w:cs="Sakkal Majalla" w:hint="cs"/>
          <w:sz w:val="24"/>
          <w:szCs w:val="24"/>
          <w:rtl/>
          <w:lang w:bidi="ar-EG"/>
        </w:rPr>
        <w:t>الملكية</w:t>
      </w:r>
      <w:r w:rsidRPr="00A50CF0">
        <w:rPr>
          <w:rFonts w:ascii="Sakkal Majalla" w:eastAsia="Calibri" w:hAnsi="Sakkal Majalla" w:cs="Sakkal Majalla"/>
          <w:sz w:val="24"/>
          <w:szCs w:val="24"/>
          <w:rtl/>
          <w:lang w:bidi="ar-EG"/>
        </w:rPr>
        <w:t>؛</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1</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3</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9 تتضمن الإشارات إلى "الضمان" إشارات إلى تعويض أو ضمان آخر ضد الخسارة المالية بما في ذلك، على سبيل المثال لا الحصر، الالتزام بشراء الأصول أو الخدمات نتيجة تقصير أي شخص آخر في سداد أي مديونية ويجب تفسير "مضمون" وفقًا لذلك؛ و</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1</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3</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10 تعتبر الإشارات إلى أي تشريع على أنها تتضمن إشارات إلى هذا التشريع على أنه تمت إعادة سنه أو تعديله أو تمديده.</w:t>
      </w:r>
    </w:p>
    <w:p w:rsidR="00A50CF0" w:rsidRPr="00A50CF0" w:rsidRDefault="00A50CF0" w:rsidP="00A50CF0">
      <w:pPr>
        <w:tabs>
          <w:tab w:val="right" w:pos="4257"/>
        </w:tabs>
        <w:bidi/>
        <w:jc w:val="both"/>
        <w:rPr>
          <w:rFonts w:ascii="Sakkal Majalla" w:eastAsia="Calibri" w:hAnsi="Sakkal Majalla" w:cs="Sakkal Majalla"/>
          <w:b/>
          <w:bCs/>
          <w:sz w:val="24"/>
          <w:szCs w:val="24"/>
          <w:lang w:bidi="ar-EG"/>
        </w:rPr>
      </w:pPr>
      <w:r w:rsidRPr="00A50CF0">
        <w:rPr>
          <w:rFonts w:ascii="Sakkal Majalla" w:eastAsia="Calibri" w:hAnsi="Sakkal Majalla" w:cs="Sakkal Majalla"/>
          <w:b/>
          <w:bCs/>
          <w:sz w:val="24"/>
          <w:szCs w:val="24"/>
          <w:rtl/>
          <w:lang w:bidi="ar-EG"/>
        </w:rPr>
        <w:t>2 التسهيلات</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2</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1 يوافق المُقرض على إتاحة التسهيلات للمقترض خلال فترة التوفر، وفقًا لشروط وأحكام هذه الاتفاقية.</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2</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2 وفقًا لشروط وأحكام هذه الاتفاقية، يوافق المُقرض على إتاحة التسهيلات للمقترض بمبلغ يصل إلى مبلغ التسهيل وحدود التسهيل ذات الصلة (مع الأخذ في الاعتبار جميع خطابات الاعتماد والضمانات والسلف (حسب الاقتضاء) التي تم طلب استخدامها ولكن لم يتم إصدارها أو إجرائها بعد حسب مقتضى الحال).</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2</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3 يقر المقترض بأنه يجوز للمقرض والمقترض من وقت لآخر الاتفاق كتابةً على حد أقصى ("</w:t>
      </w:r>
      <w:r w:rsidRPr="00A50CF0">
        <w:rPr>
          <w:rFonts w:ascii="Sakkal Majalla" w:eastAsia="Calibri" w:hAnsi="Sakkal Majalla" w:cs="Sakkal Majalla"/>
          <w:b/>
          <w:bCs/>
          <w:sz w:val="24"/>
          <w:szCs w:val="24"/>
          <w:rtl/>
          <w:lang w:bidi="ar-EG"/>
        </w:rPr>
        <w:t>حد الاستخدام</w:t>
      </w:r>
      <w:r w:rsidRPr="00A50CF0">
        <w:rPr>
          <w:rFonts w:ascii="Sakkal Majalla" w:eastAsia="Calibri" w:hAnsi="Sakkal Majalla" w:cs="Sakkal Majalla"/>
          <w:sz w:val="24"/>
          <w:szCs w:val="24"/>
          <w:rtl/>
          <w:lang w:bidi="ar-EG"/>
        </w:rPr>
        <w:t>") لاستخدام المقترض لكل من التسهيلات.</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يظل أي حد استخدام متفق عليه ساري المفعول ويكون ملزماً للمقترض ما لم وحتى يتفق المقرض والمقترض كتابةً على خلاف ذلك.</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وبناءً على ذلك، يوافق المقترض على (1) عدم تقديم إشعار استخدام إذا تم تجاوز أي حد استخدام مطبق كنتيجة للاستخدام المقترح و (2) أن المُقرض لن يكون تحت أي مسؤولية تجاه المقترض إذا رفض السماح بأي استخدام مطلوب إذا قرر (وفقًا لتقديره المطلق) أنه سيتم تجاوز أي حد استخدام مطبق.</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بالرغم مما سبق، يوافق المقترض على أن المُقرض لن يكون تحت أي مسؤولية تجاه المقترض إذا سمح المُقرض بأي استخدام يتجاوز حد الاستخدام.</w:t>
      </w:r>
    </w:p>
    <w:p w:rsidR="00A50CF0" w:rsidRPr="00A50CF0" w:rsidRDefault="00A50CF0" w:rsidP="00A50CF0">
      <w:pPr>
        <w:tabs>
          <w:tab w:val="right" w:pos="4257"/>
        </w:tabs>
        <w:bidi/>
        <w:jc w:val="both"/>
        <w:rPr>
          <w:rFonts w:ascii="Sakkal Majalla" w:eastAsia="Calibri" w:hAnsi="Sakkal Majalla" w:cs="Sakkal Majalla"/>
          <w:b/>
          <w:bCs/>
          <w:sz w:val="24"/>
          <w:szCs w:val="24"/>
          <w:lang w:bidi="ar-EG"/>
        </w:rPr>
      </w:pPr>
      <w:r w:rsidRPr="00A50CF0">
        <w:rPr>
          <w:rFonts w:ascii="Sakkal Majalla" w:eastAsia="Calibri" w:hAnsi="Sakkal Majalla" w:cs="Sakkal Majalla"/>
          <w:b/>
          <w:bCs/>
          <w:sz w:val="24"/>
          <w:szCs w:val="24"/>
          <w:rtl/>
          <w:lang w:bidi="ar-EG"/>
        </w:rPr>
        <w:t xml:space="preserve">3 </w:t>
      </w:r>
      <w:r w:rsidRPr="00A50CF0">
        <w:rPr>
          <w:rFonts w:ascii="Sakkal Majalla" w:eastAsia="Calibri" w:hAnsi="Sakkal Majalla" w:cs="Sakkal Majalla" w:hint="cs"/>
          <w:b/>
          <w:bCs/>
          <w:sz w:val="24"/>
          <w:szCs w:val="24"/>
          <w:rtl/>
          <w:lang w:bidi="ar-EG"/>
        </w:rPr>
        <w:t>ال</w:t>
      </w:r>
      <w:r w:rsidRPr="00A50CF0">
        <w:rPr>
          <w:rFonts w:ascii="Sakkal Majalla" w:eastAsia="Calibri" w:hAnsi="Sakkal Majalla" w:cs="Sakkal Majalla"/>
          <w:b/>
          <w:bCs/>
          <w:sz w:val="24"/>
          <w:szCs w:val="24"/>
          <w:rtl/>
          <w:lang w:bidi="ar-EG"/>
        </w:rPr>
        <w:t>شروط المسبقة</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3</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1 باستثناء ما قد يوافق عليه المُقرض بخلاف ذلك، لن يكون المُقرض مُلزمًا بإتاحة أي تسهيل ولا يجوز للمقترض تسليم أي إشعار استخدام بموجب هذه الاتفاقية،</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ما لم يؤكد المُقرض للمقترض أنه قد استلم جميع المستندات المدرجة في الجدول 1 وأنه وجدها في شكل ومضمون مُرضيين له (باستثناء الحد الذي يجوز للمُقرض التنازل عنه في أي وقت).</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3</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2 لن يكون المُقرض مُلزمًا بتقديم أي دفعة مقدمة أو فتح أو إصدار أي خطاب ائتمان أو ضمان إذا:</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(1) كان من غير القانوني للمقرض القيام بذلك؛</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(2) في حالة حدوث تقصير أو استمرار</w:t>
      </w:r>
      <w:r w:rsidRPr="00A50CF0">
        <w:rPr>
          <w:rFonts w:ascii="Sakkal Majalla" w:eastAsia="Calibri" w:hAnsi="Sakkal Majalla" w:cs="Sakkal Majalla" w:hint="cs"/>
          <w:sz w:val="24"/>
          <w:szCs w:val="24"/>
          <w:rtl/>
          <w:lang w:bidi="ar-EG"/>
        </w:rPr>
        <w:t>ه</w:t>
      </w:r>
      <w:r w:rsidRPr="00A50CF0">
        <w:rPr>
          <w:rFonts w:ascii="Sakkal Majalla" w:eastAsia="Calibri" w:hAnsi="Sakkal Majalla" w:cs="Sakkal Majalla"/>
          <w:sz w:val="24"/>
          <w:szCs w:val="24"/>
          <w:rtl/>
          <w:lang w:bidi="ar-EG"/>
        </w:rPr>
        <w:t xml:space="preserve"> أو سيحدث نتيجة لهذا الاستخدام؛</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(3) أي تمثيل في المادة 15 غير صحيح اعتبارًا من</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التاريخ المقترح لتقديم السلفة أو إصدار أو فتح خطاب الاعتماد أو الضمان هذا؛ أو</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(4) المعاملة التي تتعلق بها تتم مع أي شخص بخلاف طرف ثالث غير ذي صلة على أساس تجاري.</w:t>
      </w:r>
    </w:p>
    <w:p w:rsidR="00A50CF0" w:rsidRPr="00A50CF0" w:rsidRDefault="00A50CF0" w:rsidP="00A50CF0">
      <w:pPr>
        <w:tabs>
          <w:tab w:val="right" w:pos="4257"/>
        </w:tabs>
        <w:bidi/>
        <w:jc w:val="both"/>
        <w:rPr>
          <w:rFonts w:ascii="Sakkal Majalla" w:eastAsia="Calibri" w:hAnsi="Sakkal Majalla" w:cs="Sakkal Majalla"/>
          <w:b/>
          <w:bCs/>
          <w:sz w:val="24"/>
          <w:szCs w:val="24"/>
          <w:lang w:bidi="ar-EG"/>
        </w:rPr>
      </w:pPr>
      <w:r w:rsidRPr="00A50CF0">
        <w:rPr>
          <w:rFonts w:ascii="Sakkal Majalla" w:eastAsia="Calibri" w:hAnsi="Sakkal Majalla" w:cs="Sakkal Majalla"/>
          <w:b/>
          <w:bCs/>
          <w:sz w:val="24"/>
          <w:szCs w:val="24"/>
          <w:rtl/>
          <w:lang w:bidi="ar-EG"/>
        </w:rPr>
        <w:t>4 تسهيلات السحب على المكشوف</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4</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1 يُسمح للمقترض بالاقتراض بموجب تسهيل السحب على المكشوف، عن طريق سحب الشيكات أو عن طريق طلب دفع بسيط أو أمر دفع على الحساب بشرط ألا يتجاوز هذا </w:t>
      </w:r>
      <w:r w:rsidRPr="00A50CF0">
        <w:rPr>
          <w:rFonts w:ascii="Sakkal Majalla" w:eastAsia="Calibri" w:hAnsi="Sakkal Majalla" w:cs="Sakkal Majalla" w:hint="cs"/>
          <w:sz w:val="24"/>
          <w:szCs w:val="24"/>
          <w:rtl/>
          <w:lang w:bidi="ar-EG"/>
        </w:rPr>
        <w:t>السحب</w:t>
      </w:r>
      <w:r w:rsidRPr="00A50CF0">
        <w:rPr>
          <w:rFonts w:ascii="Sakkal Majalla" w:eastAsia="Calibri" w:hAnsi="Sakkal Majalla" w:cs="Sakkal Majalla"/>
          <w:sz w:val="24"/>
          <w:szCs w:val="24"/>
          <w:rtl/>
          <w:lang w:bidi="ar-EG"/>
        </w:rPr>
        <w:t xml:space="preserve"> حد التسهيل المعين.</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4</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2 يخضع السحب بموجب 4.1 ويخضع لشرط احتفاظ المقترض بضمان نقدي يساوي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من</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المبلغ</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المستحق</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بموجب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تسهيل</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السحب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على</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المكشوف</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في</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حساب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الهامش</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النقدي</w:t>
      </w:r>
      <w:r w:rsidRPr="00A50CF0">
        <w:rPr>
          <w:rFonts w:ascii="Sakkal Majalla" w:eastAsia="Calibri" w:hAnsi="Sakkal Majalla" w:cs="Sakkal Majalla"/>
          <w:sz w:val="24"/>
          <w:szCs w:val="24"/>
          <w:rtl/>
          <w:lang w:bidi="ar-EG"/>
        </w:rPr>
        <w:t>.</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4</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3 يجب أن تكون الفائدة المطبقة على هذا المبلغ المستحق فيما يتعلق بتسهيل السحب على المكشوف هي إجمالي السعر الأساسي والهامش. سيتم خصم الفائدة المحملة من الحساب لدى البنك.</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4</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4 يتم دفع الفائدة على أساس العدد الفعلي للأيام المنقضية المحسوبة على مدار عام مكون من 360 يومًا. ستتراكم الفائدة يوميًا على الرصيد المستحق وسيتم خصمها على أساس ربع سنوي.</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4</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5 جميع السحوبات بموجب تسهيلات السحب على المكشوف مستحقة السداد بناءً على طلب المُقرض، بالإضافة إلى جميع الفوائد والرسوم الأخرى المستحقة حتى تاريخ السداد، بدون مقاصة أو مطالبة مقابلة.</w:t>
      </w:r>
    </w:p>
    <w:p w:rsidR="00A50CF0" w:rsidRPr="00A50CF0" w:rsidRDefault="00A50CF0" w:rsidP="00A50CF0">
      <w:pPr>
        <w:tabs>
          <w:tab w:val="right" w:pos="4257"/>
        </w:tabs>
        <w:bidi/>
        <w:jc w:val="both"/>
        <w:rPr>
          <w:rFonts w:ascii="Sakkal Majalla" w:eastAsia="Calibri" w:hAnsi="Sakkal Majalla" w:cs="Sakkal Majalla"/>
          <w:b/>
          <w:bCs/>
          <w:sz w:val="24"/>
          <w:szCs w:val="24"/>
          <w:lang w:bidi="ar-EG"/>
        </w:rPr>
      </w:pPr>
      <w:r w:rsidRPr="00A50CF0">
        <w:rPr>
          <w:rFonts w:ascii="Sakkal Majalla" w:eastAsia="Calibri" w:hAnsi="Sakkal Majalla" w:cs="Sakkal Majalla"/>
          <w:b/>
          <w:bCs/>
          <w:sz w:val="24"/>
          <w:szCs w:val="24"/>
          <w:rtl/>
          <w:lang w:bidi="ar-EG"/>
        </w:rPr>
        <w:t xml:space="preserve">5 </w:t>
      </w:r>
      <w:r w:rsidRPr="00A50CF0">
        <w:rPr>
          <w:rFonts w:ascii="Sakkal Majalla" w:eastAsia="Calibri" w:hAnsi="Sakkal Majalla" w:cs="Sakkal Majalla" w:hint="cs"/>
          <w:b/>
          <w:bCs/>
          <w:sz w:val="24"/>
          <w:szCs w:val="24"/>
          <w:rtl/>
          <w:lang w:bidi="ar-EG"/>
        </w:rPr>
        <w:t>تسهيل</w:t>
      </w:r>
      <w:r w:rsidRPr="00A50CF0">
        <w:rPr>
          <w:rFonts w:ascii="Sakkal Majalla" w:eastAsia="Calibri" w:hAnsi="Sakkal Majalla" w:cs="Sakkal Majalla"/>
          <w:b/>
          <w:bCs/>
          <w:sz w:val="24"/>
          <w:szCs w:val="24"/>
          <w:rtl/>
          <w:lang w:bidi="ar-EG"/>
        </w:rPr>
        <w:t xml:space="preserve"> الفواتير</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5</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1 يقوم المُقرض عند استلام إشعار الاستخدام من المقترض بشراء أو خصم الفواتير كجزء من </w:t>
      </w:r>
      <w:r w:rsidRPr="00A50CF0">
        <w:rPr>
          <w:rFonts w:ascii="Sakkal Majalla" w:eastAsia="Calibri" w:hAnsi="Sakkal Majalla" w:cs="Sakkal Majalla" w:hint="cs"/>
          <w:sz w:val="24"/>
          <w:szCs w:val="24"/>
          <w:rtl/>
          <w:lang w:bidi="ar-EG"/>
        </w:rPr>
        <w:t>تسهيل</w:t>
      </w:r>
      <w:r w:rsidRPr="00A50CF0">
        <w:rPr>
          <w:rFonts w:ascii="Sakkal Majalla" w:eastAsia="Calibri" w:hAnsi="Sakkal Majalla" w:cs="Sakkal Majalla"/>
          <w:sz w:val="24"/>
          <w:szCs w:val="24"/>
          <w:rtl/>
          <w:lang w:bidi="ar-EG"/>
        </w:rPr>
        <w:t xml:space="preserve"> الفواتير.</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5</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2 يجب أن يسحب المقترض الفواتير ويقبلها الطرف الثالث المستقل بحسن نية (باستثناء الشركات التابعة أو المديرين أو الضامنين </w:t>
      </w:r>
      <w:r w:rsidRPr="00A50CF0">
        <w:rPr>
          <w:rFonts w:ascii="Sakkal Majalla" w:eastAsia="Calibri" w:hAnsi="Sakkal Majalla" w:cs="Sakkal Majalla" w:hint="cs"/>
          <w:sz w:val="24"/>
          <w:szCs w:val="24"/>
          <w:rtl/>
          <w:lang w:bidi="ar-EG"/>
        </w:rPr>
        <w:t>التابعين لل</w:t>
      </w:r>
      <w:r w:rsidRPr="00A50CF0">
        <w:rPr>
          <w:rFonts w:ascii="Sakkal Majalla" w:eastAsia="Calibri" w:hAnsi="Sakkal Majalla" w:cs="Sakkal Majalla"/>
          <w:sz w:val="24"/>
          <w:szCs w:val="24"/>
          <w:rtl/>
          <w:lang w:bidi="ar-EG"/>
        </w:rPr>
        <w:t>مقترض) أو صادرة عن أطراف ثالثة حسنة النية للمقترض ويتم استلامها في سياق العمل المعتاد للمقترض.</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يجب ألا يتجاوز حد كل فاتورة صادرة عن هذا الطرف الثالث فيما يتعلق بتسهيل الفواتير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درهمًا إماراتيًا / دولارًا أمريكيًا.</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5</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3 يجب أن تكون جميع الفواتير المطلوب شراؤها مخصومة بموجب إشعار الاستخدام لمدة أقصاها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أيام</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كما</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تمت</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الموافقة</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عليها</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من</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قبل</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المُقرض</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ويجب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أن</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تكون</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بالدرهم</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الإماراتي</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أو</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الدرهم</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أو</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الدولار</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الأمريكي</w:t>
      </w:r>
      <w:r w:rsidRPr="00A50CF0">
        <w:rPr>
          <w:rFonts w:ascii="Sakkal Majalla" w:eastAsia="Calibri" w:hAnsi="Sakkal Majalla" w:cs="Sakkal Majalla"/>
          <w:sz w:val="24"/>
          <w:szCs w:val="24"/>
          <w:rtl/>
          <w:lang w:bidi="ar-EG"/>
        </w:rPr>
        <w:t>.</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5</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4 يجب أن تكون جميع الفواتير المطلوب شراؤها مخصومة بموجب إشعار الاستخدام مقبولة للمقرض بشرط أن يتم التصديق على هذه الفواتير وتخصيصها وتسليمها من قبل المقترض إلى المُقرض.</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لا يجوز للمقرض قبول أي فواتير مسحوبة على أي فرع من فروع المُقرض بموجب تسهيل الفواتير.</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5</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5 يقر المقترض بأنه يجوز للمقرض رفض خصم فاتورة وفقًا لتقديره الخاص دون أي التزام على المُقرض على الإطلاق.</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5</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6 عند قبول إشعار الاستخدام، سيقيد المُقرض عائدات الفاتورة المخصومة إلى الحساب فقط بعد استرداد أي فائدة و / أو رسوم بنكية مطبقة.</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5</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7 يصرح المقترض للمقرض بتحصيل عائدات الفواتير من خلال البنوك المراسلة أو الوكلاء أو الوكلاء الفرعيين الذين سيعتبرون الوكيل المعين من قبل العميل مباشرة.</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لا يتحمل المُقرض أو أي من البنوك المراسلة أو الوكلاء أو الوكلاء الفرعيين مسؤولية أي فعل أو إغفال أو تأخير أو خطأ (بما في ذلك، على سبيل المثال لا الحصر، الإهمال أو أي فئة أخرى من المسؤولية على الإطلاق) فيما يتعلق بتحصيل عائدات الفواتير ما لم يكن السبب المباشر هو الإهمال الجسيم للمقرض أو الاحتيال أو سوء السلوك المتعمد.</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يوافق المقترض على الدفع عند الطلب وتعويض المُقرض بشكل غير مشروط وغير قابل للنقض عن أي رسوم أو مصاريف أو ضرائب أو جبايات يطالب بها البنوك المراسلة أو الوكلاء أو الوكلاء الفرعيون فيما يتعلق بتحصيل عائدات الفواتير.</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5</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8 يجب على المُقرض قبول أي إشعار استخدام بموجب تسهيل الفواتير فقط بمجرد قيام المقترض بإيداع ضمان نقدي يساوي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من</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المبلغ</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المستحق</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بموجب</w:t>
      </w:r>
      <w:r w:rsidRPr="00A50CF0">
        <w:rPr>
          <w:rFonts w:ascii="Sakkal Majalla" w:eastAsia="Calibri" w:hAnsi="Sakkal Majalla" w:cs="Sakkal Majalla"/>
          <w:sz w:val="24"/>
          <w:szCs w:val="24"/>
          <w:rtl/>
          <w:lang w:bidi="ar-EG"/>
        </w:rPr>
        <w:t xml:space="preserve"> تسهيل الفواتير </w:t>
      </w:r>
      <w:r w:rsidRPr="00A50CF0">
        <w:rPr>
          <w:rFonts w:ascii="Sakkal Majalla" w:eastAsia="Calibri" w:hAnsi="Sakkal Majalla" w:cs="Sakkal Majalla" w:hint="cs"/>
          <w:sz w:val="24"/>
          <w:szCs w:val="24"/>
          <w:rtl/>
          <w:lang w:bidi="ar-EG"/>
        </w:rPr>
        <w:t>في</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حساب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الهامش</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النقدي</w:t>
      </w:r>
      <w:r w:rsidRPr="00A50CF0">
        <w:rPr>
          <w:rFonts w:ascii="Sakkal Majalla" w:eastAsia="Calibri" w:hAnsi="Sakkal Majalla" w:cs="Sakkal Majalla"/>
          <w:sz w:val="24"/>
          <w:szCs w:val="24"/>
          <w:rtl/>
          <w:lang w:bidi="ar-EG"/>
        </w:rPr>
        <w:t>.</w:t>
      </w:r>
    </w:p>
    <w:p w:rsidR="00A50CF0" w:rsidRPr="00A50CF0" w:rsidRDefault="00A50CF0" w:rsidP="00A50CF0">
      <w:pPr>
        <w:tabs>
          <w:tab w:val="right" w:pos="4257"/>
        </w:tabs>
        <w:bidi/>
        <w:jc w:val="both"/>
        <w:rPr>
          <w:rFonts w:ascii="Sakkal Majalla" w:eastAsia="Calibri" w:hAnsi="Sakkal Majalla" w:cs="Sakkal Majalla"/>
          <w:b/>
          <w:bCs/>
          <w:sz w:val="24"/>
          <w:szCs w:val="24"/>
          <w:lang w:bidi="ar-EG"/>
        </w:rPr>
      </w:pPr>
      <w:r w:rsidRPr="00A50CF0">
        <w:rPr>
          <w:rFonts w:ascii="Sakkal Majalla" w:eastAsia="Calibri" w:hAnsi="Sakkal Majalla" w:cs="Sakkal Majalla"/>
          <w:b/>
          <w:bCs/>
          <w:sz w:val="24"/>
          <w:szCs w:val="24"/>
          <w:rtl/>
          <w:lang w:bidi="ar-EG"/>
        </w:rPr>
        <w:t xml:space="preserve">6 تسهيلات خطابات </w:t>
      </w:r>
      <w:r w:rsidRPr="00A50CF0">
        <w:rPr>
          <w:rFonts w:ascii="Sakkal Majalla" w:eastAsia="Calibri" w:hAnsi="Sakkal Majalla" w:cs="Sakkal Majalla" w:hint="cs"/>
          <w:b/>
          <w:bCs/>
          <w:sz w:val="24"/>
          <w:szCs w:val="24"/>
          <w:rtl/>
          <w:lang w:bidi="ar-EG"/>
        </w:rPr>
        <w:t>ال</w:t>
      </w:r>
      <w:r w:rsidRPr="00A50CF0">
        <w:rPr>
          <w:rFonts w:ascii="Sakkal Majalla" w:eastAsia="Calibri" w:hAnsi="Sakkal Majalla" w:cs="Sakkal Majalla"/>
          <w:b/>
          <w:bCs/>
          <w:sz w:val="24"/>
          <w:szCs w:val="24"/>
          <w:rtl/>
          <w:lang w:bidi="ar-EG"/>
        </w:rPr>
        <w:t>اعتماد</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6</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1 فتح خطابات الاعتماد</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6</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1</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1 مع مراعاة أحكام وشروط هذه الاتفاقية، سيفتح المُقرض خطاب اعتماد إذا:</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(أ) لم يكن أكثر من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ولا</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أقل</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من</w:t>
      </w:r>
      <w:r w:rsidRPr="00A50CF0">
        <w:rPr>
          <w:rFonts w:ascii="Sakkal Majalla" w:eastAsia="Calibri" w:hAnsi="Sakkal Majalla" w:cs="Sakkal Majalla"/>
          <w:sz w:val="24"/>
          <w:szCs w:val="24"/>
          <w:rtl/>
          <w:lang w:bidi="ar-EG"/>
        </w:rPr>
        <w:t xml:space="preserve">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أيام عمل قبل التاريخ المقترح لفتح خطاب الاعتماد هذا، تلقى</w:t>
      </w:r>
      <w:r w:rsidRPr="00A50CF0">
        <w:rPr>
          <w:rFonts w:ascii="Sakkal Majalla" w:eastAsia="Calibri" w:hAnsi="Sakkal Majalla" w:cs="Sakkal Majalla" w:hint="cs"/>
          <w:sz w:val="24"/>
          <w:szCs w:val="24"/>
          <w:rtl/>
          <w:lang w:bidi="ar-EG"/>
        </w:rPr>
        <w:t xml:space="preserve"> المُقرض</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إشعار</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استخدام</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من</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المقترض</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يطلب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فتح</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خطاب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اعتماد</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يحتوي</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على</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التفاصيل</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الكاملة</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التي</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يطلبها</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المُقرض</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لفتح</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خطاب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الاعتماد</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هذا</w:t>
      </w:r>
      <w:r w:rsidRPr="00A50CF0">
        <w:rPr>
          <w:rFonts w:ascii="Sakkal Majalla" w:eastAsia="Calibri" w:hAnsi="Sakkal Majalla" w:cs="Sakkal Majalla"/>
          <w:sz w:val="24"/>
          <w:szCs w:val="24"/>
          <w:rtl/>
          <w:lang w:bidi="ar-EG"/>
        </w:rPr>
        <w:t>؛</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(ب) كان التاريخ المقترح لفتح خطاب الاعتماد هذا هو يوم عمل يقع خلال فترة التوفر؛</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(ج) كان شكل خطاب الاعتماد هذا مقبولاً للمقرض؛</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(د) كان خطاب الاعتماد هذا في حالة:</w:t>
      </w:r>
    </w:p>
    <w:p w:rsidR="00A50CF0" w:rsidRPr="00A50CF0" w:rsidRDefault="00A50CF0" w:rsidP="00A50CF0">
      <w:pPr>
        <w:tabs>
          <w:tab w:val="right" w:pos="4257"/>
        </w:tabs>
        <w:bidi/>
        <w:ind w:left="144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 xml:space="preserve">(1) خطاب اعتماد </w:t>
      </w:r>
      <w:r w:rsidRPr="00A50CF0">
        <w:rPr>
          <w:rFonts w:ascii="Sakkal Majalla" w:eastAsia="Calibri" w:hAnsi="Sakkal Majalla" w:cs="Sakkal Majalla" w:hint="cs"/>
          <w:sz w:val="24"/>
          <w:szCs w:val="24"/>
          <w:rtl/>
          <w:lang w:bidi="ar-EG"/>
        </w:rPr>
        <w:t>بالاطلاع،</w:t>
      </w:r>
      <w:r w:rsidRPr="00A50CF0">
        <w:rPr>
          <w:rFonts w:ascii="Sakkal Majalla" w:eastAsia="Calibri" w:hAnsi="Sakkal Majalla" w:cs="Sakkal Majalla"/>
          <w:sz w:val="24"/>
          <w:szCs w:val="24"/>
          <w:rtl/>
          <w:lang w:bidi="ar-EG"/>
        </w:rPr>
        <w:t xml:space="preserve"> صالح لمدة لا تزيد عن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أيام</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من</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تاريخ</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فتحه</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و</w:t>
      </w:r>
    </w:p>
    <w:p w:rsidR="00A50CF0" w:rsidRPr="00A50CF0" w:rsidRDefault="00A50CF0" w:rsidP="00A50CF0">
      <w:pPr>
        <w:tabs>
          <w:tab w:val="right" w:pos="4257"/>
        </w:tabs>
        <w:bidi/>
        <w:ind w:left="144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 xml:space="preserve">(2) خطاب </w:t>
      </w:r>
      <w:r w:rsidRPr="00A50CF0">
        <w:rPr>
          <w:rFonts w:ascii="Sakkal Majalla" w:eastAsia="Calibri" w:hAnsi="Sakkal Majalla" w:cs="Sakkal Majalla" w:hint="cs"/>
          <w:sz w:val="24"/>
          <w:szCs w:val="24"/>
          <w:rtl/>
          <w:lang w:bidi="ar-EG"/>
        </w:rPr>
        <w:t>اعتماد ذو</w:t>
      </w:r>
      <w:r w:rsidRPr="00A50CF0">
        <w:rPr>
          <w:rFonts w:ascii="Sakkal Majalla" w:eastAsia="Calibri" w:hAnsi="Sakkal Majalla" w:cs="Sakkal Majalla"/>
          <w:sz w:val="24"/>
          <w:szCs w:val="24"/>
          <w:rtl/>
          <w:lang w:bidi="ar-EG"/>
        </w:rPr>
        <w:t xml:space="preserve"> مهلة عرفية، صالح لمدة لا تزيد عن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أيام</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بعد</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تاريخ</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بول</w:t>
      </w:r>
      <w:r w:rsidRPr="00A50CF0">
        <w:rPr>
          <w:rFonts w:ascii="Sakkal Majalla" w:eastAsia="Calibri" w:hAnsi="Sakkal Majalla" w:cs="Sakkal Majalla"/>
          <w:sz w:val="24"/>
          <w:szCs w:val="24"/>
          <w:rtl/>
          <w:lang w:bidi="ar-EG"/>
        </w:rPr>
        <w:t>يصة الشحن ذات الصلة</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 xml:space="preserve">شريطة </w:t>
      </w:r>
      <w:r w:rsidRPr="00A50CF0">
        <w:rPr>
          <w:rFonts w:ascii="Sakkal Majalla" w:eastAsia="Calibri" w:hAnsi="Sakkal Majalla" w:cs="Sakkal Majalla" w:hint="cs"/>
          <w:sz w:val="24"/>
          <w:szCs w:val="24"/>
          <w:rtl/>
          <w:lang w:bidi="ar-EG"/>
        </w:rPr>
        <w:t>ألا</w:t>
      </w:r>
      <w:r w:rsidRPr="00A50CF0">
        <w:rPr>
          <w:rFonts w:ascii="Sakkal Majalla" w:eastAsia="Calibri" w:hAnsi="Sakkal Majalla" w:cs="Sakkal Majalla"/>
          <w:sz w:val="24"/>
          <w:szCs w:val="24"/>
          <w:rtl/>
          <w:lang w:bidi="ar-EG"/>
        </w:rPr>
        <w:t xml:space="preserve"> تتجاوز خطابات الاعتماد تاريخ الاستحقاق النهائي؛</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(هـ) كان خطاب الاعتماد هذا خاضعًا للعادات والممارسات الموحدة للاعتمادات المستندية (مراجعة 1993، منشور غرفة التجارة الدولية رقم 600) حيث يمكن تعديلها من وقت لآخر؛</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(و) تم فتح خطاب الاعتماد هذا فيما يتعلق بالعقود ذات الصلة التي ينفذها المقترض فيما يتعلق بأعماله لاستيراد و / أو شراء البضائع؛ و</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 xml:space="preserve">(ز) كان خطاب الاعتماد هذا، في التاريخ المقترح لإصداره، في المجموع مع جميع خطابات الاعتماد الأخرى لا يتجاوز حد التسهيل ذي الصلة، وبشكل إجمالي مع جميع خطابات الاعتماد والضمانات والسلف الأخرى، لا يتجاوز </w:t>
      </w:r>
      <w:r w:rsidRPr="00A50CF0">
        <w:rPr>
          <w:rFonts w:ascii="Sakkal Majalla" w:eastAsia="Calibri" w:hAnsi="Sakkal Majalla" w:cs="Sakkal Majalla" w:hint="cs"/>
          <w:sz w:val="24"/>
          <w:szCs w:val="24"/>
          <w:rtl/>
          <w:lang w:bidi="ar-EG"/>
        </w:rPr>
        <w:t xml:space="preserve">مبلغ </w:t>
      </w:r>
      <w:r w:rsidRPr="00A50CF0">
        <w:rPr>
          <w:rFonts w:ascii="Sakkal Majalla" w:eastAsia="Calibri" w:hAnsi="Sakkal Majalla" w:cs="Sakkal Majalla"/>
          <w:sz w:val="24"/>
          <w:szCs w:val="24"/>
          <w:rtl/>
          <w:lang w:bidi="ar-EG"/>
        </w:rPr>
        <w:t>التسهيل وعند احتساب هذه المبالغ لهذا الغرض، يجب أن تؤخذ في الاعتبار جميع السلف أو الضمانات أو خطابات الاعتماد التي تم طلب استخدام لها ولكن لم يتم استخدامها بعد.</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6</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1</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2 يجب على المقترض أن يدفع للمقرض فيما يتعلق بكل خطاب اعتماد يتم فتحه في تاريخ فتح خطاب الاعتماد و:</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(أ) يُدفع شهريًا بعد ذلك مقدمًا</w:t>
      </w:r>
      <w:r w:rsidRPr="00A50CF0">
        <w:rPr>
          <w:rFonts w:ascii="Sakkal Majalla" w:eastAsia="Calibri" w:hAnsi="Sakkal Majalla" w:cs="Sakkal Majalla" w:hint="cs"/>
          <w:sz w:val="24"/>
          <w:szCs w:val="24"/>
          <w:rtl/>
          <w:lang w:bidi="ar-EG"/>
        </w:rPr>
        <w:t xml:space="preserve"> حتى </w:t>
      </w:r>
      <w:r w:rsidRPr="00A50CF0">
        <w:rPr>
          <w:rFonts w:ascii="Sakkal Majalla" w:eastAsia="Calibri" w:hAnsi="Sakkal Majalla" w:cs="Sakkal Majalla"/>
          <w:sz w:val="24"/>
          <w:szCs w:val="24"/>
          <w:rtl/>
          <w:lang w:bidi="ar-EG"/>
        </w:rPr>
        <w:t>يتوقف المُقرض عن تحمل أي مسؤولية بموجب خطاب الاعتماد هذا، عمولة قدرها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شهريًا</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لخطاب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اعتماد</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لا</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تتجاوز</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قيمته</w:t>
      </w:r>
      <w:r w:rsidRPr="00A50CF0">
        <w:rPr>
          <w:rFonts w:ascii="Sakkal Majalla" w:eastAsia="Calibri" w:hAnsi="Sakkal Majalla" w:cs="Sakkal Majalla"/>
          <w:sz w:val="24"/>
          <w:szCs w:val="24"/>
          <w:rtl/>
          <w:lang w:bidi="ar-EG"/>
        </w:rPr>
        <w:t xml:space="preserve">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درهم</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إماراتي</w:t>
      </w:r>
      <w:r w:rsidRPr="00A50CF0">
        <w:rPr>
          <w:rFonts w:ascii="Sakkal Majalla" w:eastAsia="Calibri" w:hAnsi="Sakkal Majalla" w:cs="Sakkal Majalla"/>
          <w:sz w:val="24"/>
          <w:szCs w:val="24"/>
          <w:rtl/>
          <w:lang w:bidi="ar-EG"/>
        </w:rPr>
        <w:t xml:space="preserve"> / </w:t>
      </w:r>
      <w:r w:rsidRPr="00A50CF0">
        <w:rPr>
          <w:rFonts w:ascii="Sakkal Majalla" w:eastAsia="Calibri" w:hAnsi="Sakkal Majalla" w:cs="Sakkal Majalla" w:hint="cs"/>
          <w:sz w:val="24"/>
          <w:szCs w:val="24"/>
          <w:rtl/>
          <w:lang w:bidi="ar-EG"/>
        </w:rPr>
        <w:t>دولار</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أمري</w:t>
      </w:r>
      <w:r w:rsidRPr="00A50CF0">
        <w:rPr>
          <w:rFonts w:ascii="Sakkal Majalla" w:eastAsia="Calibri" w:hAnsi="Sakkal Majalla" w:cs="Sakkal Majalla"/>
          <w:sz w:val="24"/>
          <w:szCs w:val="24"/>
          <w:rtl/>
          <w:lang w:bidi="ar-EG"/>
        </w:rPr>
        <w:t xml:space="preserve">كي </w:t>
      </w:r>
      <w:r w:rsidRPr="00A50CF0">
        <w:rPr>
          <w:rFonts w:ascii="Sakkal Majalla" w:eastAsia="Calibri" w:hAnsi="Sakkal Majalla" w:cs="Sakkal Majalla" w:hint="cs"/>
          <w:sz w:val="24"/>
          <w:szCs w:val="24"/>
          <w:rtl/>
          <w:lang w:bidi="ar-EG"/>
        </w:rPr>
        <w:t>بحد</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أدنى</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فترة</w:t>
      </w:r>
      <w:r w:rsidRPr="00A50CF0">
        <w:rPr>
          <w:rFonts w:ascii="Sakkal Majalla" w:eastAsia="Calibri" w:hAnsi="Sakkal Majalla" w:cs="Sakkal Majalla"/>
          <w:sz w:val="24"/>
          <w:szCs w:val="24"/>
          <w:rtl/>
          <w:lang w:bidi="ar-EG"/>
        </w:rPr>
        <w:t xml:space="preserve">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أشهر</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أي</w:t>
      </w:r>
      <w:r w:rsidRPr="00A50CF0">
        <w:rPr>
          <w:rFonts w:ascii="Sakkal Majalla" w:eastAsia="Calibri" w:hAnsi="Sakkal Majalla" w:cs="Sakkal Majalla"/>
          <w:sz w:val="24"/>
          <w:szCs w:val="24"/>
          <w:rtl/>
          <w:lang w:bidi="ar-EG"/>
        </w:rPr>
        <w:t xml:space="preserve">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مع</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مراعاة</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حد</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أدنى</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للعمولة</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يبلغ</w:t>
      </w:r>
      <w:r w:rsidRPr="00A50CF0">
        <w:rPr>
          <w:rFonts w:ascii="Sakkal Majalla" w:eastAsia="Calibri" w:hAnsi="Sakkal Majalla" w:cs="Sakkal Majalla"/>
          <w:sz w:val="24"/>
          <w:szCs w:val="24"/>
          <w:rtl/>
          <w:lang w:bidi="ar-EG"/>
        </w:rPr>
        <w:t xml:space="preserve">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درهم</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إماراتي</w:t>
      </w:r>
      <w:r w:rsidRPr="00A50CF0">
        <w:rPr>
          <w:rFonts w:ascii="Sakkal Majalla" w:eastAsia="Calibri" w:hAnsi="Sakkal Majalla" w:cs="Sakkal Majalla"/>
          <w:sz w:val="24"/>
          <w:szCs w:val="24"/>
          <w:rtl/>
          <w:lang w:bidi="ar-EG"/>
        </w:rPr>
        <w:t xml:space="preserve"> / </w:t>
      </w:r>
      <w:r w:rsidRPr="00A50CF0">
        <w:rPr>
          <w:rFonts w:ascii="Sakkal Majalla" w:eastAsia="Calibri" w:hAnsi="Sakkal Majalla" w:cs="Sakkal Majalla" w:hint="cs"/>
          <w:sz w:val="24"/>
          <w:szCs w:val="24"/>
          <w:rtl/>
          <w:lang w:bidi="ar-EG"/>
        </w:rPr>
        <w:t>دولار</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أمريكي</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لكل</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خطاب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اعتماد</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صادر</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أو</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(ب) وُدفع شهريًا بعد ذلك مقدمًا حتى يتوقف المُقرض عن تحمل أي مسؤولية بموجب خطاب الاعتماد هذا، عمولة قدرها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شهريًا</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عن</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أي</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خطاب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اعتما</w:t>
      </w:r>
      <w:r w:rsidRPr="00A50CF0">
        <w:rPr>
          <w:rFonts w:ascii="Sakkal Majalla" w:eastAsia="Calibri" w:hAnsi="Sakkal Majalla" w:cs="Sakkal Majalla"/>
          <w:sz w:val="24"/>
          <w:szCs w:val="24"/>
          <w:rtl/>
          <w:lang w:bidi="ar-EG"/>
        </w:rPr>
        <w:t>د بقيمة تتجاوز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درهم إماراتي / دولار أمريكي لمدة لا تقل عن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أشهر</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أي</w:t>
      </w:r>
      <w:r w:rsidRPr="00A50CF0">
        <w:rPr>
          <w:rFonts w:ascii="Sakkal Majalla" w:eastAsia="Calibri" w:hAnsi="Sakkal Majalla" w:cs="Sakkal Majalla"/>
          <w:sz w:val="24"/>
          <w:szCs w:val="24"/>
          <w:rtl/>
          <w:lang w:bidi="ar-EG"/>
        </w:rPr>
        <w:t xml:space="preserve">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w:t>
      </w:r>
      <w:r w:rsidRPr="00A50CF0">
        <w:rPr>
          <w:rFonts w:ascii="Sakkal Majalla" w:eastAsia="Calibri" w:hAnsi="Sakkal Majalla" w:cs="Sakkal Majalla" w:hint="cs"/>
          <w:sz w:val="24"/>
          <w:szCs w:val="24"/>
          <w:rtl/>
          <w:lang w:bidi="ar-EG"/>
        </w:rPr>
        <w:t xml:space="preserve"> مع</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مراعاة</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حد</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أدنى</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للعمولة</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يبلغ</w:t>
      </w:r>
      <w:r w:rsidRPr="00A50CF0">
        <w:rPr>
          <w:rFonts w:ascii="Sakkal Majalla" w:eastAsia="Calibri" w:hAnsi="Sakkal Majalla" w:cs="Sakkal Majalla"/>
          <w:sz w:val="24"/>
          <w:szCs w:val="24"/>
          <w:rtl/>
          <w:lang w:bidi="ar-EG"/>
        </w:rPr>
        <w:t xml:space="preserve">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درهم</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إماراتي</w:t>
      </w:r>
      <w:r w:rsidRPr="00A50CF0">
        <w:rPr>
          <w:rFonts w:ascii="Sakkal Majalla" w:eastAsia="Calibri" w:hAnsi="Sakkal Majalla" w:cs="Sakkal Majalla"/>
          <w:sz w:val="24"/>
          <w:szCs w:val="24"/>
          <w:rtl/>
          <w:lang w:bidi="ar-EG"/>
        </w:rPr>
        <w:t xml:space="preserve"> / </w:t>
      </w:r>
      <w:r w:rsidRPr="00A50CF0">
        <w:rPr>
          <w:rFonts w:ascii="Sakkal Majalla" w:eastAsia="Calibri" w:hAnsi="Sakkal Majalla" w:cs="Sakkal Majalla" w:hint="cs"/>
          <w:sz w:val="24"/>
          <w:szCs w:val="24"/>
          <w:rtl/>
          <w:lang w:bidi="ar-EG"/>
        </w:rPr>
        <w:t>دولار</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أمريكي</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لكل</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خطاب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اعتماد</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صادر</w:t>
      </w:r>
      <w:r w:rsidRPr="00A50CF0">
        <w:rPr>
          <w:rFonts w:ascii="Sakkal Majalla" w:eastAsia="Calibri" w:hAnsi="Sakkal Majalla" w:cs="Sakkal Majalla"/>
          <w:sz w:val="24"/>
          <w:szCs w:val="24"/>
          <w:rtl/>
          <w:lang w:bidi="ar-EG"/>
        </w:rPr>
        <w:t>؛</w:t>
      </w:r>
    </w:p>
    <w:p w:rsidR="00A50CF0" w:rsidRPr="00A50CF0" w:rsidRDefault="00A50CF0" w:rsidP="00A50CF0">
      <w:pPr>
        <w:tabs>
          <w:tab w:val="right" w:pos="4257"/>
        </w:tabs>
        <w:bidi/>
        <w:ind w:left="720"/>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من المبلغ المستحق فيما يتعلق بخطاب الاعتماد هذا؛</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6</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1</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3 لتجنب الشك، إذا تم فتح خطاب الاعتماد من قبل المُقرض لمدة تقل عن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أشهر</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فسيظل</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المقترض</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مطالبًا</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بدفع</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العمولة</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بالطريقة</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المنصوص</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عليها</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في</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البند</w:t>
      </w:r>
      <w:r w:rsidRPr="00A50CF0">
        <w:rPr>
          <w:rFonts w:ascii="Sakkal Majalla" w:eastAsia="Calibri" w:hAnsi="Sakkal Majalla" w:cs="Sakkal Majalla"/>
          <w:sz w:val="24"/>
          <w:szCs w:val="24"/>
          <w:rtl/>
          <w:lang w:bidi="ar-EG"/>
        </w:rPr>
        <w:t xml:space="preserve"> 6.1.2 </w:t>
      </w:r>
      <w:r w:rsidRPr="00A50CF0">
        <w:rPr>
          <w:rFonts w:ascii="Sakkal Majalla" w:eastAsia="Calibri" w:hAnsi="Sakkal Majalla" w:cs="Sakkal Majalla" w:hint="cs"/>
          <w:sz w:val="24"/>
          <w:szCs w:val="24"/>
          <w:rtl/>
          <w:lang w:bidi="ar-EG"/>
        </w:rPr>
        <w:t>أعلاه</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لمدة</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لا</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تقل</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عن</w:t>
      </w:r>
      <w:r w:rsidRPr="00A50CF0">
        <w:rPr>
          <w:rFonts w:ascii="Sakkal Majalla" w:eastAsia="Calibri" w:hAnsi="Sakkal Majalla" w:cs="Sakkal Majalla"/>
          <w:sz w:val="24"/>
          <w:szCs w:val="24"/>
          <w:rtl/>
          <w:lang w:bidi="ar-EG"/>
        </w:rPr>
        <w:t xml:space="preserve">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شهر</w:t>
      </w:r>
      <w:r w:rsidRPr="00A50CF0">
        <w:rPr>
          <w:rFonts w:ascii="Sakkal Majalla" w:eastAsia="Calibri" w:hAnsi="Sakkal Majalla" w:cs="Sakkal Majalla"/>
          <w:sz w:val="24"/>
          <w:szCs w:val="24"/>
          <w:rtl/>
          <w:lang w:bidi="ar-EG"/>
        </w:rPr>
        <w:t>.</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6</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1</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4 بالإضافة إلى العمولة المستحقة الدفع بموجب </w:t>
      </w:r>
      <w:r w:rsidRPr="00A50CF0">
        <w:rPr>
          <w:rFonts w:ascii="Sakkal Majalla" w:eastAsia="Calibri" w:hAnsi="Sakkal Majalla" w:cs="Sakkal Majalla" w:hint="cs"/>
          <w:sz w:val="24"/>
          <w:szCs w:val="24"/>
          <w:rtl/>
          <w:lang w:bidi="ar-EG"/>
        </w:rPr>
        <w:t>البند</w:t>
      </w:r>
      <w:r w:rsidRPr="00A50CF0">
        <w:rPr>
          <w:rFonts w:ascii="Sakkal Majalla" w:eastAsia="Calibri" w:hAnsi="Sakkal Majalla" w:cs="Sakkal Majalla"/>
          <w:sz w:val="24"/>
          <w:szCs w:val="24"/>
          <w:rtl/>
          <w:lang w:bidi="ar-EG"/>
        </w:rPr>
        <w:t xml:space="preserve"> الفرعي 6.1.2، يجب على المقترض أن يسدد للمقرض عند الطلب في حالة خطابات الاعتماد،</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وما لم يُنص على خلاف ذلك صراحةً في نص أي خطاب اعتماد من هذا القبيل، وجميع العمولات أو رسوم تقديم الاستشارات والتأكيد والتفاوض والدفع والقبول بما في ذلك جميع التكاليف والمصروفات التي يتكبدها المُقرض بموجب خطاب الاعتماد هذا.</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6</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1</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5 في حالة زيادة خطاب الاعتماد الثابت أو تمديد صلاحيته، يجب تطبيق رسوم فتح خطاب الاعتماد المنصوص عليها في البند 6.1.2 أعلاه على المبالغ التي تمت زيادتها أو الفترات الزمنية التي تم تمديدها وفقًا </w:t>
      </w:r>
      <w:r w:rsidRPr="00A50CF0">
        <w:rPr>
          <w:rFonts w:ascii="Sakkal Majalla" w:eastAsia="Calibri" w:hAnsi="Sakkal Majalla" w:cs="Sakkal Majalla" w:hint="cs"/>
          <w:sz w:val="24"/>
          <w:szCs w:val="24"/>
          <w:rtl/>
          <w:lang w:bidi="ar-EG"/>
        </w:rPr>
        <w:t>ل</w:t>
      </w:r>
      <w:r w:rsidRPr="00A50CF0">
        <w:rPr>
          <w:rFonts w:ascii="Sakkal Majalla" w:eastAsia="Calibri" w:hAnsi="Sakkal Majalla" w:cs="Sakkal Majalla"/>
          <w:sz w:val="24"/>
          <w:szCs w:val="24"/>
          <w:rtl/>
          <w:lang w:bidi="ar-EG"/>
        </w:rPr>
        <w:t>تسهيل خطاب الاعتماد</w:t>
      </w:r>
      <w:r w:rsidRPr="00A50CF0">
        <w:rPr>
          <w:rFonts w:ascii="Sakkal Majalla" w:eastAsia="Calibri" w:hAnsi="Sakkal Majalla" w:cs="Sakkal Majalla" w:hint="cs"/>
          <w:sz w:val="24"/>
          <w:szCs w:val="24"/>
          <w:rtl/>
          <w:lang w:bidi="ar-EG"/>
        </w:rPr>
        <w:t>.</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6</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1</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6 أي استخدام بموجب 6.1 يخضع ويشترط للمقترض أن يحتفظ بضمان نقدي في حساب الهامش النقدي يساوي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من</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المبلغ</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المستحق</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ذي</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الصلة</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فيما</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يتعلق</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بخطاب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اعتماد</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بالاطلاع أو</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مبلغ</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يساوي</w:t>
      </w:r>
      <w:r w:rsidRPr="00A50CF0">
        <w:rPr>
          <w:rFonts w:ascii="Sakkal Majalla" w:eastAsia="Calibri" w:hAnsi="Sakkal Majalla" w:cs="Sakkal Majalla"/>
          <w:sz w:val="24"/>
          <w:szCs w:val="24"/>
          <w:rtl/>
          <w:lang w:bidi="ar-EG"/>
        </w:rPr>
        <w:t xml:space="preserve"> [</w:t>
      </w:r>
      <w:r w:rsidRPr="00A50CF0">
        <w:rPr>
          <w:rFonts w:ascii="Times New Roman" w:eastAsia="Calibri" w:hAnsi="Times New Roman" w:cs="Times New Roman"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لخطاب</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اعتماد</w:t>
      </w:r>
      <w:r w:rsidRPr="00A50CF0">
        <w:rPr>
          <w:rFonts w:ascii="Sakkal Majalla" w:eastAsia="Calibri" w:hAnsi="Sakkal Majalla" w:cs="Sakkal Majalla"/>
          <w:sz w:val="24"/>
          <w:szCs w:val="24"/>
          <w:rtl/>
          <w:lang w:bidi="ar-EG"/>
        </w:rPr>
        <w:t xml:space="preserve"> ذو مهلة عرفية</w:t>
      </w:r>
      <w:r w:rsidRPr="00A50CF0">
        <w:rPr>
          <w:rFonts w:ascii="Sakkal Majalla" w:eastAsia="Calibri" w:hAnsi="Sakkal Majalla" w:cs="Sakkal Majalla" w:hint="cs"/>
          <w:sz w:val="24"/>
          <w:szCs w:val="24"/>
          <w:rtl/>
          <w:lang w:bidi="ar-EG"/>
        </w:rPr>
        <w:t xml:space="preserve"> صادر</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عن</w:t>
      </w:r>
      <w:r w:rsidRPr="00A50CF0">
        <w:rPr>
          <w:rFonts w:ascii="Sakkal Majalla" w:eastAsia="Calibri" w:hAnsi="Sakkal Majalla" w:cs="Sakkal Majalla"/>
          <w:sz w:val="24"/>
          <w:szCs w:val="24"/>
          <w:rtl/>
          <w:lang w:bidi="ar-EG"/>
        </w:rPr>
        <w:t xml:space="preserve"> </w:t>
      </w:r>
      <w:r w:rsidRPr="00A50CF0">
        <w:rPr>
          <w:rFonts w:ascii="Sakkal Majalla" w:eastAsia="Calibri" w:hAnsi="Sakkal Majalla" w:cs="Sakkal Majalla" w:hint="cs"/>
          <w:sz w:val="24"/>
          <w:szCs w:val="24"/>
          <w:rtl/>
          <w:lang w:bidi="ar-EG"/>
        </w:rPr>
        <w:t>المُقرض</w:t>
      </w:r>
      <w:r w:rsidRPr="00A50CF0">
        <w:rPr>
          <w:rFonts w:ascii="Sakkal Majalla" w:eastAsia="Calibri" w:hAnsi="Sakkal Majalla" w:cs="Sakkal Majalla"/>
          <w:sz w:val="24"/>
          <w:szCs w:val="24"/>
          <w:rtl/>
          <w:lang w:bidi="ar-EG"/>
        </w:rPr>
        <w:t>.</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6</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2 المدفوعات بموجب خطابات الاعتماد</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6</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2</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1 في أقرب وقت ممكن عمليًا بعد استلام المُقرض لجميع المستندات المطلوبة للسحب بموجب خطاب الاعتماد، يجب على المُقرض إخطار المقترض بمبلغ خطاب الاعتماد وتاريخ هذا السحب، ويجب على المقترض، في أو قبل تاريخ هذا السحب، أن يدفع للمقرض مبلغًا يساوي مبلغ خطاب الاعتماد.</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6</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2</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2 يوافق المقترض بشكل غير قابل للنقض وغير مشروط على </w:t>
      </w:r>
      <w:r w:rsidRPr="00A50CF0">
        <w:rPr>
          <w:rFonts w:ascii="Sakkal Majalla" w:eastAsia="Calibri" w:hAnsi="Sakkal Majalla" w:cs="Sakkal Majalla" w:hint="cs"/>
          <w:sz w:val="24"/>
          <w:szCs w:val="24"/>
          <w:rtl/>
          <w:lang w:bidi="ar-EG"/>
        </w:rPr>
        <w:t>ال</w:t>
      </w:r>
      <w:r w:rsidRPr="00A50CF0">
        <w:rPr>
          <w:rFonts w:ascii="Sakkal Majalla" w:eastAsia="Calibri" w:hAnsi="Sakkal Majalla" w:cs="Sakkal Majalla"/>
          <w:sz w:val="24"/>
          <w:szCs w:val="24"/>
          <w:rtl/>
          <w:lang w:bidi="ar-EG"/>
        </w:rPr>
        <w:t xml:space="preserve">سداد وتعويض المُقرض </w:t>
      </w:r>
      <w:r w:rsidRPr="00A50CF0">
        <w:rPr>
          <w:rFonts w:ascii="Sakkal Majalla" w:eastAsia="Calibri" w:hAnsi="Sakkal Majalla" w:cs="Sakkal Majalla" w:hint="cs"/>
          <w:sz w:val="24"/>
          <w:szCs w:val="24"/>
          <w:rtl/>
          <w:lang w:bidi="ar-EG"/>
        </w:rPr>
        <w:t>ومواصلة تعويض</w:t>
      </w:r>
      <w:r w:rsidRPr="00A50CF0">
        <w:rPr>
          <w:rFonts w:ascii="Sakkal Majalla" w:eastAsia="Calibri" w:hAnsi="Sakkal Majalla" w:cs="Sakkal Majalla"/>
          <w:sz w:val="24"/>
          <w:szCs w:val="24"/>
          <w:rtl/>
          <w:lang w:bidi="ar-EG"/>
        </w:rPr>
        <w:t xml:space="preserve"> المُقرض عند الطلب الأول الذي يتم بواسطة التلكس أو الفاكس وبدون منافسة</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فيما يتعلق بأي وجميع المبالغ التي قد يدفعها المُقرض من وقت لآخر أو يكون تحت أي التزام حالي فعلي للدفع فيما يتعلق بأي خطاب اعتماد أو أي التزام ينشأ بمقتضاه (باستثناء الالتزام الذي لم يكن لينشأ ولكن لم يلتزم المُقرض بشرط البند 6</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2</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2 فيما بعد)</w:t>
      </w:r>
      <w:r w:rsidRPr="00A50CF0">
        <w:rPr>
          <w:rFonts w:ascii="Sakkal Majalla" w:eastAsia="Calibri" w:hAnsi="Sakkal Majalla" w:cs="Sakkal Majalla" w:hint="cs"/>
          <w:sz w:val="24"/>
          <w:szCs w:val="24"/>
          <w:rtl/>
          <w:lang w:bidi="ar-EG"/>
        </w:rPr>
        <w:t xml:space="preserve"> وإعفاء</w:t>
      </w:r>
      <w:r w:rsidRPr="00A50CF0">
        <w:rPr>
          <w:rFonts w:ascii="Sakkal Majalla" w:eastAsia="Calibri" w:hAnsi="Sakkal Majalla" w:cs="Sakkal Majalla"/>
          <w:sz w:val="24"/>
          <w:szCs w:val="24"/>
          <w:rtl/>
          <w:lang w:bidi="ar-EG"/>
        </w:rPr>
        <w:t xml:space="preserve"> المُقرض من أي وجميع التكاليف والخسائر والأضرار والرسوم والنفقات (بما في ذلك، على سبيل المثال لا الحصر، أي تكلفة أو خسارة أو مصروفات متكبدة في تصفية أو استخدام الأموال المكتسبة (أو الملتزم بها من أجل ) لتسديد أي مدفوعات بموجب</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أي خطاب ائتمان أو أي اتصال</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وأي رسوم أخرى من هذا القبيل فيما يتعلق بأي خطاب ائتمان وأي رسوم وعمولات ومصروفات أخرى يتم تكبدها فيما يتعلق بفتح أو تقديم المشورة أو التفاوض بشأن أي خطاب اعتماد قد يعاني منه المُقرض أو يتكبده أو يتحمله بسبب أو ينشأ بأي شكل من الأشكال فيما يتعلق بإصدار أي خطاب اعتماد.</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6</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2</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3 مع عدم الإخلال بعمومية ما سبق، يحق للمقرض في جميع الأوقات تسديد أي دفعة بموجب أي خطاب اعتماد دون تحقيق أو استفسار ولا داعي للقلق بأي شكل من الأشكال بملاءمة أي طلب أو ادعاء يتم تقديمه أو يُزعم أنه يتم بموجبه أو وفقًا له،</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وبناءً عليه، لن يكون هذا دفاعًا عن أي مطالبة أو طلب يقدمه المُقرض بموجب هذه الاتفاقية ولن تتأثر التزامات المقترض بموجب هذه الاتفاقية بأي شكل من الأشكال على أساس أن المُقرض قد يكون له ما يبرره في رفض الدفع كليًا أو جزئيًا للمبلغ المطلوب أو المطالب به،</w:t>
      </w:r>
      <w:r w:rsidRPr="00A50CF0">
        <w:rPr>
          <w:rFonts w:ascii="Sakkal Majalla" w:eastAsia="Calibri" w:hAnsi="Sakkal Majalla" w:cs="Sakkal Majalla" w:hint="cs"/>
          <w:sz w:val="24"/>
          <w:szCs w:val="24"/>
          <w:rtl/>
          <w:lang w:bidi="ar-EG"/>
        </w:rPr>
        <w:t xml:space="preserve"> </w:t>
      </w:r>
      <w:r w:rsidRPr="00A50CF0">
        <w:rPr>
          <w:rFonts w:ascii="Sakkal Majalla" w:eastAsia="Calibri" w:hAnsi="Sakkal Majalla" w:cs="Sakkal Majalla"/>
          <w:sz w:val="24"/>
          <w:szCs w:val="24"/>
          <w:rtl/>
          <w:lang w:bidi="ar-EG"/>
        </w:rPr>
        <w:t>على أن يلتزم المُقرض في جميع الأوقات بممارسة معيار العناية فيما يتعلق بفحص المستندات المفروضة على البنوك المصدرة بموجب اللوائح المعمول بها من وقت لآخر.</w:t>
      </w:r>
    </w:p>
    <w:p w:rsidR="00A50CF0" w:rsidRPr="00A50CF0" w:rsidRDefault="00A50CF0" w:rsidP="00A50CF0">
      <w:pPr>
        <w:tabs>
          <w:tab w:val="right" w:pos="4257"/>
        </w:tabs>
        <w:bidi/>
        <w:jc w:val="both"/>
        <w:rPr>
          <w:rFonts w:ascii="Sakkal Majalla" w:eastAsia="Calibri" w:hAnsi="Sakkal Majalla" w:cs="Sakkal Majalla"/>
          <w:b/>
          <w:bCs/>
          <w:sz w:val="24"/>
          <w:szCs w:val="24"/>
          <w:lang w:bidi="ar-EG"/>
        </w:rPr>
      </w:pPr>
      <w:r w:rsidRPr="00A50CF0">
        <w:rPr>
          <w:rFonts w:ascii="Sakkal Majalla" w:eastAsia="Calibri" w:hAnsi="Sakkal Majalla" w:cs="Sakkal Majalla"/>
          <w:b/>
          <w:bCs/>
          <w:sz w:val="24"/>
          <w:szCs w:val="24"/>
          <w:rtl/>
          <w:lang w:bidi="ar-EG"/>
        </w:rPr>
        <w:t>7. تسهيل إيصال</w:t>
      </w:r>
      <w:r w:rsidRPr="00A50CF0">
        <w:rPr>
          <w:rFonts w:ascii="Sakkal Majalla" w:eastAsia="Calibri" w:hAnsi="Sakkal Majalla" w:cs="Sakkal Majalla" w:hint="cs"/>
          <w:b/>
          <w:bCs/>
          <w:sz w:val="24"/>
          <w:szCs w:val="24"/>
          <w:rtl/>
          <w:lang w:bidi="ar-EG"/>
        </w:rPr>
        <w:t>ات</w:t>
      </w:r>
      <w:r w:rsidRPr="00A50CF0">
        <w:rPr>
          <w:rFonts w:ascii="Sakkal Majalla" w:eastAsia="Calibri" w:hAnsi="Sakkal Majalla" w:cs="Sakkal Majalla"/>
          <w:b/>
          <w:bCs/>
          <w:sz w:val="24"/>
          <w:szCs w:val="24"/>
          <w:rtl/>
          <w:lang w:bidi="ar-EG"/>
        </w:rPr>
        <w:t xml:space="preserve"> الأمانة</w:t>
      </w:r>
    </w:p>
    <w:p w:rsidR="00A50CF0" w:rsidRPr="00A50CF0" w:rsidRDefault="00A50CF0" w:rsidP="00A50CF0">
      <w:pPr>
        <w:tabs>
          <w:tab w:val="right" w:pos="4257"/>
        </w:tabs>
        <w:bidi/>
        <w:jc w:val="both"/>
        <w:rPr>
          <w:rFonts w:ascii="Sakkal Majalla" w:eastAsia="Calibri" w:hAnsi="Sakkal Majalla" w:cs="Sakkal Majalla"/>
          <w:sz w:val="24"/>
          <w:szCs w:val="24"/>
          <w:lang w:bidi="ar-EG"/>
        </w:rPr>
      </w:pPr>
      <w:r w:rsidRPr="00A50CF0">
        <w:rPr>
          <w:rFonts w:ascii="Sakkal Majalla" w:eastAsia="Calibri" w:hAnsi="Sakkal Majalla" w:cs="Sakkal Majalla"/>
          <w:sz w:val="24"/>
          <w:szCs w:val="24"/>
          <w:rtl/>
          <w:lang w:bidi="ar-EG"/>
        </w:rPr>
        <w:t>7</w:t>
      </w:r>
      <w:r w:rsidRPr="00A50CF0">
        <w:rPr>
          <w:rFonts w:ascii="Sakkal Majalla" w:eastAsia="Calibri" w:hAnsi="Sakkal Majalla" w:cs="Sakkal Majalla" w:hint="cs"/>
          <w:sz w:val="24"/>
          <w:szCs w:val="24"/>
          <w:rtl/>
          <w:lang w:bidi="ar-EG"/>
        </w:rPr>
        <w:t>-</w:t>
      </w:r>
      <w:r w:rsidRPr="00A50CF0">
        <w:rPr>
          <w:rFonts w:ascii="Sakkal Majalla" w:eastAsia="Calibri" w:hAnsi="Sakkal Majalla" w:cs="Sakkal Majalla"/>
          <w:sz w:val="24"/>
          <w:szCs w:val="24"/>
          <w:rtl/>
          <w:lang w:bidi="ar-EG"/>
        </w:rPr>
        <w:t xml:space="preserve">1 </w:t>
      </w:r>
      <w:r w:rsidRPr="00A50CF0">
        <w:rPr>
          <w:rFonts w:ascii="Sakkal Majalla" w:eastAsia="Calibri" w:hAnsi="Sakkal Majalla" w:cs="Sakkal Majalla" w:hint="cs"/>
          <w:sz w:val="24"/>
          <w:szCs w:val="24"/>
          <w:rtl/>
          <w:lang w:bidi="ar-EG"/>
        </w:rPr>
        <w:t>السلف</w:t>
      </w:r>
      <w:r w:rsidRPr="00A50CF0">
        <w:rPr>
          <w:rFonts w:ascii="Sakkal Majalla" w:eastAsia="Calibri" w:hAnsi="Sakkal Majalla" w:cs="Sakkal Majalla"/>
          <w:sz w:val="24"/>
          <w:szCs w:val="24"/>
          <w:rtl/>
          <w:lang w:bidi="ar-EG"/>
        </w:rPr>
        <w:t xml:space="preserve"> بموجب تسهيل إيصال</w:t>
      </w:r>
      <w:r w:rsidRPr="00A50CF0">
        <w:rPr>
          <w:rFonts w:ascii="Sakkal Majalla" w:eastAsia="Calibri" w:hAnsi="Sakkal Majalla" w:cs="Sakkal Majalla" w:hint="cs"/>
          <w:sz w:val="24"/>
          <w:szCs w:val="24"/>
          <w:rtl/>
          <w:lang w:bidi="ar-EG"/>
        </w:rPr>
        <w:t>ات</w:t>
      </w:r>
      <w:r w:rsidRPr="00A50CF0">
        <w:rPr>
          <w:rFonts w:ascii="Sakkal Majalla" w:eastAsia="Calibri" w:hAnsi="Sakkal Majalla" w:cs="Sakkal Majalla"/>
          <w:sz w:val="24"/>
          <w:szCs w:val="24"/>
          <w:rtl/>
          <w:lang w:bidi="ar-EG"/>
        </w:rPr>
        <w:t xml:space="preserve"> الأمانة</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7-1-1</w:t>
      </w:r>
      <w:r w:rsidRPr="00876F0B">
        <w:rPr>
          <w:rFonts w:ascii="Sakkal Majalla" w:eastAsia="Times New Roman" w:hAnsi="Sakkal Majalla" w:cs="Sakkal Majalla"/>
          <w:kern w:val="0"/>
          <w:sz w:val="24"/>
          <w:szCs w:val="24"/>
          <w:rtl/>
          <w:lang w:bidi="ar-EG"/>
          <w14:ligatures w14:val="none"/>
        </w:rPr>
        <w:t xml:space="preserve"> بما يخضع لشروط وأحكام هذه الاتفاقية</w:t>
      </w:r>
      <w:r w:rsidRPr="00876F0B">
        <w:rPr>
          <w:rFonts w:ascii="Sakkal Majalla" w:eastAsia="Times New Roman" w:hAnsi="Sakkal Majalla" w:cs="Sakkal Majalla" w:hint="cs"/>
          <w:kern w:val="0"/>
          <w:sz w:val="24"/>
          <w:szCs w:val="24"/>
          <w:rtl/>
          <w:lang w:bidi="ar-EG"/>
          <w14:ligatures w14:val="none"/>
        </w:rPr>
        <w:t xml:space="preserve">، فإنه يمكن للمقترض سحب القروض بموجب تسهيل </w:t>
      </w:r>
      <w:r w:rsidRPr="00876F0B">
        <w:rPr>
          <w:rFonts w:ascii="Sakkal Majalla" w:eastAsia="Times New Roman" w:hAnsi="Sakkal Majalla" w:cs="Sakkal Majalla"/>
          <w:kern w:val="0"/>
          <w:sz w:val="24"/>
          <w:szCs w:val="24"/>
          <w:lang w:bidi="ar-EG"/>
          <w14:ligatures w14:val="none"/>
        </w:rPr>
        <w:t>TR</w:t>
      </w:r>
      <w:r w:rsidRPr="00876F0B">
        <w:rPr>
          <w:rFonts w:ascii="Sakkal Majalla" w:eastAsia="Times New Roman" w:hAnsi="Sakkal Majalla" w:cs="Sakkal Majalla" w:hint="cs"/>
          <w:kern w:val="0"/>
          <w:sz w:val="24"/>
          <w:szCs w:val="24"/>
          <w:rtl/>
          <w:lang w:bidi="ar-EG"/>
          <w14:ligatures w14:val="none"/>
        </w:rPr>
        <w:t xml:space="preserve"> [إيصال أمانة] لو: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 xml:space="preserve">(أ) في زمن لا يتأخر عن [  ] يوم عمل قبل التاريخ المقترَح لسحب القرض بموجب </w:t>
      </w:r>
      <w:r w:rsidRPr="00876F0B">
        <w:rPr>
          <w:rFonts w:ascii="Sakkal Majalla" w:eastAsia="Times New Roman" w:hAnsi="Sakkal Majalla" w:cs="Sakkal Majalla"/>
          <w:kern w:val="0"/>
          <w:sz w:val="24"/>
          <w:szCs w:val="24"/>
          <w:rtl/>
          <w:lang w:bidi="ar-EG"/>
          <w14:ligatures w14:val="none"/>
        </w:rPr>
        <w:t xml:space="preserve">تسهيل </w:t>
      </w:r>
      <w:r w:rsidRPr="00876F0B">
        <w:rPr>
          <w:rFonts w:ascii="Sakkal Majalla" w:eastAsia="Times New Roman" w:hAnsi="Sakkal Majalla" w:cs="Sakkal Majalla"/>
          <w:kern w:val="0"/>
          <w:sz w:val="24"/>
          <w:szCs w:val="24"/>
          <w:lang w:bidi="ar-EG"/>
          <w14:ligatures w14:val="none"/>
        </w:rPr>
        <w:t>TR</w:t>
      </w:r>
      <w:r w:rsidRPr="00876F0B">
        <w:rPr>
          <w:rFonts w:ascii="Sakkal Majalla" w:eastAsia="Times New Roman" w:hAnsi="Sakkal Majalla" w:cs="Sakkal Majalla"/>
          <w:kern w:val="0"/>
          <w:sz w:val="24"/>
          <w:szCs w:val="24"/>
          <w:rtl/>
          <w:lang w:bidi="ar-EG"/>
          <w14:ligatures w14:val="none"/>
        </w:rPr>
        <w:t xml:space="preserve"> [إيصال </w:t>
      </w:r>
      <w:r w:rsidRPr="00876F0B">
        <w:rPr>
          <w:rFonts w:ascii="Sakkal Majalla" w:eastAsia="Times New Roman" w:hAnsi="Sakkal Majalla" w:cs="Sakkal Majalla" w:hint="cs"/>
          <w:kern w:val="0"/>
          <w:sz w:val="24"/>
          <w:szCs w:val="24"/>
          <w:rtl/>
          <w:lang w:bidi="ar-EG"/>
          <w14:ligatures w14:val="none"/>
        </w:rPr>
        <w:t>ال</w:t>
      </w:r>
      <w:r w:rsidRPr="00876F0B">
        <w:rPr>
          <w:rFonts w:ascii="Sakkal Majalla" w:eastAsia="Times New Roman" w:hAnsi="Sakkal Majalla" w:cs="Sakkal Majalla"/>
          <w:kern w:val="0"/>
          <w:sz w:val="24"/>
          <w:szCs w:val="24"/>
          <w:rtl/>
          <w:lang w:bidi="ar-EG"/>
          <w14:ligatures w14:val="none"/>
        </w:rPr>
        <w:t>أمانة]</w:t>
      </w:r>
      <w:r w:rsidRPr="00876F0B">
        <w:rPr>
          <w:rFonts w:ascii="Sakkal Majalla" w:eastAsia="Times New Roman" w:hAnsi="Sakkal Majalla" w:cs="Sakkal Majalla" w:hint="cs"/>
          <w:kern w:val="0"/>
          <w:sz w:val="24"/>
          <w:szCs w:val="24"/>
          <w:rtl/>
          <w:lang w:bidi="ar-EG"/>
          <w14:ligatures w14:val="none"/>
        </w:rPr>
        <w:t xml:space="preserve"> ذي العلاقة، على أن يكون المقرِض قد استلم إشعار انتفاع أو استعمال من المقترض يطلب فيه ذلك القرضَ؛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(ب) على ألا يتجاوز ذلك القرض في الإجمالي مع كل القروض الأخرى _في التاريخ المقترَح لسحبه_ حد التسهيل ذي العلاقة (وكذلك الحد الفرعي المحدَّد المخصَّص)، ولا يتجاوز في الإجمالي مع كل القروض الأخرى والضمانات وخطابات الاعتماد مبلغَ التسهيلِ، ولحساب تلك المبالغ لهذا الغرض سوف تُحسَب كل القروض والضمانات أو خطابات الاعتماد التي طُلِبَ الانتفاعُ بها والتي لم تُصْدَرْ بعدْ؛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 xml:space="preserve">(ج) أن يكون التاريخ المقترَح للسحب بموجب تسهيل </w:t>
      </w:r>
      <w:r w:rsidRPr="00876F0B">
        <w:rPr>
          <w:rFonts w:ascii="Sakkal Majalla" w:eastAsia="Times New Roman" w:hAnsi="Sakkal Majalla" w:cs="Sakkal Majalla"/>
          <w:kern w:val="0"/>
          <w:sz w:val="24"/>
          <w:szCs w:val="24"/>
          <w:lang w:bidi="ar-EG"/>
          <w14:ligatures w14:val="none"/>
        </w:rPr>
        <w:t xml:space="preserve">TR </w:t>
      </w:r>
      <w:r w:rsidRPr="00876F0B">
        <w:rPr>
          <w:rFonts w:ascii="Sakkal Majalla" w:eastAsia="Times New Roman" w:hAnsi="Sakkal Majalla" w:cs="Sakkal Majalla" w:hint="cs"/>
          <w:kern w:val="0"/>
          <w:sz w:val="24"/>
          <w:szCs w:val="24"/>
          <w:rtl/>
          <w:lang w:bidi="ar-EG"/>
          <w14:ligatures w14:val="none"/>
        </w:rPr>
        <w:t xml:space="preserve"> [إيصال الأمانة] يومَ عملٍ يقع خلال فترة التوفر ذات العلاقة؛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(د) ألا تكون المعاملة التي يتعلق بها السحب قد موَّلها طرفٌ آخر مسبَقًا.</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 xml:space="preserve">7-1-2 إن أي قرض بموجب تسهيل </w:t>
      </w:r>
      <w:r w:rsidRPr="00876F0B">
        <w:rPr>
          <w:rFonts w:ascii="Sakkal Majalla" w:eastAsia="Times New Roman" w:hAnsi="Sakkal Majalla" w:cs="Sakkal Majalla"/>
          <w:kern w:val="0"/>
          <w:sz w:val="24"/>
          <w:szCs w:val="24"/>
          <w14:ligatures w14:val="none"/>
        </w:rPr>
        <w:t>TR</w:t>
      </w:r>
      <w:r w:rsidRPr="00876F0B">
        <w:rPr>
          <w:rFonts w:ascii="Sakkal Majalla" w:eastAsia="Times New Roman" w:hAnsi="Sakkal Majalla" w:cs="Sakkal Majalla" w:hint="cs"/>
          <w:kern w:val="0"/>
          <w:sz w:val="24"/>
          <w:szCs w:val="24"/>
          <w:rtl/>
          <w:lang w:bidi="ar-EG"/>
          <w14:ligatures w14:val="none"/>
        </w:rPr>
        <w:t xml:space="preserve"> [إيصال الأمانة]:</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(أ) سوف يكون مبلغًا لا يتجاوز مبلغ خطاب الاعتماد ذي العلاقة، وأن تكون التزامات الدفع المتعلقة به معادة التمويل وقد دُفِعَ أصله؛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 xml:space="preserve">(ب) له فترة فائدة </w:t>
      </w:r>
      <w:bookmarkStart w:id="1" w:name="OLE_LINK148"/>
      <w:bookmarkStart w:id="2" w:name="OLE_LINK146"/>
      <w:bookmarkStart w:id="3" w:name="OLE_LINK147"/>
      <w:r w:rsidRPr="00876F0B">
        <w:rPr>
          <w:rFonts w:ascii="Sakkal Majalla" w:eastAsia="Times New Roman" w:hAnsi="Sakkal Majalla" w:cs="Sakkal Majalla" w:hint="cs"/>
          <w:kern w:val="0"/>
          <w:sz w:val="24"/>
          <w:szCs w:val="24"/>
          <w:rtl/>
          <w:lang w:bidi="ar-EG"/>
          <w14:ligatures w14:val="none"/>
        </w:rPr>
        <w:t xml:space="preserve">[   ] </w:t>
      </w:r>
      <w:bookmarkEnd w:id="1"/>
      <w:r w:rsidRPr="00876F0B">
        <w:rPr>
          <w:rFonts w:ascii="Sakkal Majalla" w:eastAsia="Times New Roman" w:hAnsi="Sakkal Majalla" w:cs="Sakkal Majalla" w:hint="cs"/>
          <w:kern w:val="0"/>
          <w:sz w:val="24"/>
          <w:szCs w:val="24"/>
          <w:rtl/>
          <w:lang w:bidi="ar-EG"/>
          <w14:ligatures w14:val="none"/>
        </w:rPr>
        <w:t xml:space="preserve">شهرًا؛ </w:t>
      </w:r>
      <w:bookmarkEnd w:id="2"/>
      <w:bookmarkEnd w:id="3"/>
      <w:r w:rsidRPr="00876F0B">
        <w:rPr>
          <w:rFonts w:ascii="Sakkal Majalla" w:eastAsia="Times New Roman" w:hAnsi="Sakkal Majalla" w:cs="Sakkal Majalla" w:hint="cs"/>
          <w:kern w:val="0"/>
          <w:sz w:val="24"/>
          <w:szCs w:val="24"/>
          <w:rtl/>
          <w:lang w:bidi="ar-EG"/>
          <w14:ligatures w14:val="none"/>
        </w:rPr>
        <w:t xml:space="preserve">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 xml:space="preserve">(ج) لمدة أقصاها </w:t>
      </w:r>
      <w:r w:rsidRPr="00876F0B">
        <w:rPr>
          <w:rFonts w:ascii="Sakkal Majalla" w:eastAsia="Times New Roman" w:hAnsi="Sakkal Majalla" w:cs="Sakkal Majalla"/>
          <w:kern w:val="0"/>
          <w:sz w:val="24"/>
          <w:szCs w:val="24"/>
          <w:rtl/>
          <w:lang w:bidi="ar-EG"/>
          <w14:ligatures w14:val="none"/>
        </w:rPr>
        <w:t>[   ] شهرًا؛</w:t>
      </w:r>
      <w:r w:rsidRPr="00876F0B">
        <w:rPr>
          <w:rFonts w:ascii="Sakkal Majalla" w:eastAsia="Times New Roman" w:hAnsi="Sakkal Majalla" w:cs="Sakkal Majalla" w:hint="cs"/>
          <w:kern w:val="0"/>
          <w:sz w:val="24"/>
          <w:szCs w:val="24"/>
          <w:rtl/>
          <w:lang w:bidi="ar-EG"/>
          <w14:ligatures w14:val="none"/>
        </w:rPr>
        <w:t xml:space="preserve">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(د) أن يكون مؤمَّنًا عن طريق اتفاقية إيصال أمانة موقَّعة من قِبَلِ المقترض في الصيغة المقبولة من البنك؛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 xml:space="preserve">(ه) بما يخضع ويُشتَرَط له أن يحتفظ المقترِض بضمان نقدي مساوٍ لنسبة </w:t>
      </w:r>
      <w:r w:rsidRPr="00876F0B">
        <w:rPr>
          <w:rFonts w:ascii="Sakkal Majalla" w:eastAsia="Times New Roman" w:hAnsi="Sakkal Majalla" w:cs="Sakkal Majalla"/>
          <w:kern w:val="0"/>
          <w:sz w:val="24"/>
          <w:szCs w:val="24"/>
          <w:rtl/>
          <w:lang w:bidi="ar-EG"/>
          <w14:ligatures w14:val="none"/>
        </w:rPr>
        <w:t>[   ]</w:t>
      </w:r>
      <w:r w:rsidRPr="00876F0B">
        <w:rPr>
          <w:rFonts w:ascii="Sakkal Majalla" w:eastAsia="Times New Roman" w:hAnsi="Sakkal Majalla" w:cs="Sakkal Majalla" w:hint="cs"/>
          <w:kern w:val="0"/>
          <w:sz w:val="24"/>
          <w:szCs w:val="24"/>
          <w:rtl/>
          <w:lang w:bidi="ar-EG"/>
          <w14:ligatures w14:val="none"/>
        </w:rPr>
        <w:t xml:space="preserve"> % </w:t>
      </w:r>
      <w:bookmarkStart w:id="4" w:name="OLE_LINK149"/>
      <w:bookmarkStart w:id="5" w:name="OLE_LINK150"/>
      <w:bookmarkStart w:id="6" w:name="OLE_LINK151"/>
      <w:bookmarkStart w:id="7" w:name="OLE_LINK152"/>
      <w:r w:rsidRPr="00876F0B">
        <w:rPr>
          <w:rFonts w:ascii="Sakkal Majalla" w:eastAsia="Times New Roman" w:hAnsi="Sakkal Majalla" w:cs="Sakkal Majalla" w:hint="cs"/>
          <w:kern w:val="0"/>
          <w:sz w:val="24"/>
          <w:szCs w:val="24"/>
          <w:rtl/>
          <w:lang w:bidi="ar-EG"/>
          <w14:ligatures w14:val="none"/>
        </w:rPr>
        <w:t xml:space="preserve">من المبلغ غير المسدَّد بموجب تسهيل </w:t>
      </w:r>
      <w:bookmarkEnd w:id="4"/>
      <w:bookmarkEnd w:id="5"/>
      <w:r w:rsidRPr="00876F0B">
        <w:rPr>
          <w:rFonts w:ascii="Sakkal Majalla" w:eastAsia="Times New Roman" w:hAnsi="Sakkal Majalla" w:cs="Sakkal Majalla"/>
          <w:kern w:val="0"/>
          <w:sz w:val="24"/>
          <w:szCs w:val="24"/>
          <w:lang w:bidi="ar-EG"/>
          <w14:ligatures w14:val="none"/>
        </w:rPr>
        <w:t>TR</w:t>
      </w:r>
      <w:r w:rsidRPr="00876F0B">
        <w:rPr>
          <w:rFonts w:ascii="Sakkal Majalla" w:eastAsia="Times New Roman" w:hAnsi="Sakkal Majalla" w:cs="Sakkal Majalla" w:hint="cs"/>
          <w:kern w:val="0"/>
          <w:sz w:val="24"/>
          <w:szCs w:val="24"/>
          <w:rtl/>
          <w:lang w:bidi="ar-EG"/>
          <w14:ligatures w14:val="none"/>
        </w:rPr>
        <w:t xml:space="preserve"> [إيصال الأمانة] في حساب الهامش النقدي.</w:t>
      </w:r>
      <w:bookmarkEnd w:id="6"/>
      <w:bookmarkEnd w:id="7"/>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b/>
          <w:bCs/>
          <w:kern w:val="0"/>
          <w:sz w:val="24"/>
          <w:szCs w:val="24"/>
          <w:rtl/>
          <w:lang w:bidi="ar-EG"/>
          <w14:ligatures w14:val="none"/>
        </w:rPr>
      </w:pPr>
      <w:r w:rsidRPr="00876F0B">
        <w:rPr>
          <w:rFonts w:ascii="Sakkal Majalla" w:eastAsia="Times New Roman" w:hAnsi="Sakkal Majalla" w:cs="Sakkal Majalla" w:hint="cs"/>
          <w:b/>
          <w:bCs/>
          <w:kern w:val="0"/>
          <w:sz w:val="24"/>
          <w:szCs w:val="24"/>
          <w:rtl/>
          <w:lang w:bidi="ar-EG"/>
          <w14:ligatures w14:val="none"/>
        </w:rPr>
        <w:t xml:space="preserve">8- تسهيل التمويل لأجلٍ </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8-1 القروض ضِمْنَ تسهيل التمويل لأجلٍ</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8-1-1 بما يخضع لشروط وأحكام هذه الاتفاقية، يمكن للمقترض سحب القروض بموجب تسهيل التمويل لأجل، شريطةَ أن:</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(أ) أن يكون المقرِض قد استلم إشعار استعمال من المقترِض يطلب فيه ذلك القرض، في زمن لا يتأخر عن [   ] يوم عمل قبل التاريخ المقترَح لسحب القرض بموجب تسهيل التمويل لأجلٍ ذي العلاقة؛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(ب) يجب ألا يتجاوز مبلغ القرض حد التسهيل المحدَّد الخاص بتسهيل التمويل لأجلٍ؛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(ج) أن تُدْفَعَ إيرادات القرض مباشرةً إلى المقاول أو المقاولين ذوي العلاقة أو مقاوليهم من الباطن المحدَّدين أو مورِّدي المقترض؛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 xml:space="preserve">(د) أن يكون المقترض قد أودَعَ ضمانًا نقديًّ مساويًا لنسبة [  ] % </w:t>
      </w:r>
      <w:r w:rsidRPr="00876F0B">
        <w:rPr>
          <w:rFonts w:ascii="Sakkal Majalla" w:eastAsia="Times New Roman" w:hAnsi="Sakkal Majalla" w:cs="Sakkal Majalla"/>
          <w:kern w:val="0"/>
          <w:sz w:val="24"/>
          <w:szCs w:val="24"/>
          <w:rtl/>
          <w:lang w:bidi="ar-EG"/>
          <w14:ligatures w14:val="none"/>
        </w:rPr>
        <w:t xml:space="preserve">من المبلغ غير المسدَّد بموجب تسهيل </w:t>
      </w:r>
      <w:r w:rsidRPr="00876F0B">
        <w:rPr>
          <w:rFonts w:ascii="Sakkal Majalla" w:eastAsia="Times New Roman" w:hAnsi="Sakkal Majalla" w:cs="Sakkal Majalla" w:hint="cs"/>
          <w:kern w:val="0"/>
          <w:sz w:val="24"/>
          <w:szCs w:val="24"/>
          <w:rtl/>
          <w:lang w:bidi="ar-EG"/>
          <w14:ligatures w14:val="none"/>
        </w:rPr>
        <w:t>التمويل لأجلٍ</w:t>
      </w:r>
      <w:r w:rsidRPr="00876F0B">
        <w:rPr>
          <w:rFonts w:ascii="Sakkal Majalla" w:eastAsia="Times New Roman" w:hAnsi="Sakkal Majalla" w:cs="Sakkal Majalla"/>
          <w:kern w:val="0"/>
          <w:sz w:val="24"/>
          <w:szCs w:val="24"/>
          <w:rtl/>
          <w:lang w:bidi="ar-EG"/>
          <w14:ligatures w14:val="none"/>
        </w:rPr>
        <w:t xml:space="preserve"> في حساب الهامش النقدي.</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8-1-2 يجب أن يُرفَق مع الإشعار بالاستعمال ما يلي:</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(أ) نسختان من الفواتير ذات العلاقة والخاصة بالمقاولين والموردين لمقارنتها باتفاقية الإنشاء ذات العلاقة بما في ذلك اتفاقيات المقاولين من الباطن والتوريدات؛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(ب) شهادة الدفع المرحلي بحسب تقدم سير العمل الخاصة بمرحلة الإنشاء ذات العلاقة، مُعَدَّةً وصادرًا بها الشهادة من جانب الموقِّع المفوَّض من المقترض،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 xml:space="preserve">(ج) الأدلة الأخرى من الوثائق التي قد يطلبها المقرِضُ من وقت إلى آخر. </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b/>
          <w:bCs/>
          <w:kern w:val="0"/>
          <w:sz w:val="24"/>
          <w:szCs w:val="24"/>
          <w:rtl/>
          <w:lang w:bidi="ar-EG"/>
          <w14:ligatures w14:val="none"/>
        </w:rPr>
      </w:pPr>
      <w:r w:rsidRPr="00876F0B">
        <w:rPr>
          <w:rFonts w:ascii="Sakkal Majalla" w:eastAsia="Times New Roman" w:hAnsi="Sakkal Majalla" w:cs="Sakkal Majalla" w:hint="cs"/>
          <w:b/>
          <w:bCs/>
          <w:kern w:val="0"/>
          <w:sz w:val="24"/>
          <w:szCs w:val="24"/>
          <w:rtl/>
          <w:lang w:bidi="ar-EG"/>
          <w14:ligatures w14:val="none"/>
        </w:rPr>
        <w:t>9- السداد</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9-1 بما يخضع للفقرة الشرطية 2-4، سوف يسدد المقترض كل قرض للمقرض بالكامل في تاريخ السداد ذي العلاقة (ما عدا القروض التي هي ضِمنَ تسهيل السحب على المكشوف).</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 xml:space="preserve">9-2 فيما يتعلق بتسهيل التمويل لأجلٍ سوف ينبغي على المقترض سداد القروض بدءًا من تاريخ السداد الأول وشهريا بعد ذلك في كل تاريخ خاص بسداد على ستين (60) قسطا شهريا مقسمة على أول تسعة وخمسين (59) قسطا بقيمة [        ] درهم إماراتي/ دولار أمريكي لكل قسط والقسط الستين النهائي </w:t>
      </w:r>
      <w:r w:rsidRPr="00876F0B">
        <w:rPr>
          <w:rFonts w:ascii="Sakkal Majalla" w:eastAsia="Times New Roman" w:hAnsi="Sakkal Majalla" w:cs="Sakkal Majalla"/>
          <w:kern w:val="0"/>
          <w:sz w:val="24"/>
          <w:szCs w:val="24"/>
          <w:rtl/>
          <w:lang w:bidi="ar-EG"/>
          <w14:ligatures w14:val="none"/>
        </w:rPr>
        <w:t>قسطا بقيمة [        ] درهم إماراتي/ دولار أمريكي</w:t>
      </w:r>
      <w:r w:rsidRPr="00876F0B">
        <w:rPr>
          <w:rFonts w:ascii="Sakkal Majalla" w:eastAsia="Times New Roman" w:hAnsi="Sakkal Majalla" w:cs="Sakkal Majalla" w:hint="cs"/>
          <w:kern w:val="0"/>
          <w:sz w:val="24"/>
          <w:szCs w:val="24"/>
          <w:rtl/>
          <w:lang w:bidi="ar-EG"/>
          <w14:ligatures w14:val="none"/>
        </w:rPr>
        <w:t>.</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 xml:space="preserve">9-3 فيما يتعلق بتسهيل </w:t>
      </w:r>
      <w:r w:rsidRPr="00876F0B">
        <w:rPr>
          <w:rFonts w:ascii="Sakkal Majalla" w:eastAsia="Times New Roman" w:hAnsi="Sakkal Majalla" w:cs="Sakkal Majalla"/>
          <w:kern w:val="0"/>
          <w:sz w:val="24"/>
          <w:szCs w:val="24"/>
          <w14:ligatures w14:val="none"/>
        </w:rPr>
        <w:t>TR</w:t>
      </w:r>
      <w:r w:rsidRPr="00876F0B">
        <w:rPr>
          <w:rFonts w:ascii="Sakkal Majalla" w:eastAsia="Times New Roman" w:hAnsi="Sakkal Majalla" w:cs="Sakkal Majalla" w:hint="cs"/>
          <w:kern w:val="0"/>
          <w:sz w:val="24"/>
          <w:szCs w:val="24"/>
          <w:rtl/>
          <w:lang w:bidi="ar-EG"/>
          <w14:ligatures w14:val="none"/>
        </w:rPr>
        <w:t xml:space="preserve"> [إيصال الأمانة]، لا يمكن إعادة اقتراض مبلغ الدين الأساسي إلا بعد سداد المقترض للقرض الأسبق عند موعد استحقاق سداده على النحو المحدَّد في الفقرة الشرطية 9-2.</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r w:rsidRPr="00876F0B">
        <w:rPr>
          <w:rFonts w:ascii="Sakkal Majalla" w:eastAsia="Times New Roman" w:hAnsi="Sakkal Majalla" w:cs="Sakkal Majalla" w:hint="cs"/>
          <w:kern w:val="0"/>
          <w:sz w:val="24"/>
          <w:szCs w:val="24"/>
          <w:rtl/>
          <w:lang w:bidi="ar-EG"/>
          <w14:ligatures w14:val="none"/>
        </w:rPr>
        <w:t xml:space="preserve">9-4 بما يخضع للفقرة الشرطية 9-6، يحق للمقترض أن يسدد مبكرًا كامل أي قرض أو جزء منه، بدون تعويض أو غرامة، لو أعطى للمقترض إشعارا مكتوبا مسبقا قبل ما لا يقل عن [   ] يوم عمل بنيته في فعل ذلك، (على أن يكون مبلغًا خاصًّا بالقرض ويُطرَح بمبلغ أو </w:t>
      </w:r>
      <w:r w:rsidRPr="00876F0B">
        <w:rPr>
          <w:rFonts w:ascii="Sakkal Majalla" w:eastAsia="Times New Roman" w:hAnsi="Sakkal Majalla" w:cs="Sakkal Majalla" w:hint="cs"/>
          <w:kern w:val="0"/>
          <w:sz w:val="24"/>
          <w:szCs w:val="24"/>
          <w:rtl/>
          <w14:ligatures w14:val="none"/>
        </w:rPr>
        <w:t>مضاعف متكامل بقيمة [    ] درهم إماراتي/ دولار أمريكي في التاريخ المحدَّد لهذا الإشعار، بشرط أن أي سداد لقرض يسدده المقترض سدادًا ناقصًا لن يؤثر على التزامات المقترض المتوجبة فيما يتعلق بالجزء المتبقي من القرض. إن أي إشعار بالسداد المبكر مسلَّم من قِبَلِ المقترِض لن يكون قابلًا للتراجع عنه، وسوف يُحدَّد فيه التاريخ الذي سوف يُسدَّد فيه السدادُ المبكرُ ومبلغ ذلك السداد المبكر وسوف يُلْزِمُ المقترِضُ بذلك السداد المبكر في ذلك التاريخ.</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r w:rsidRPr="00876F0B">
        <w:rPr>
          <w:rFonts w:ascii="Sakkal Majalla" w:eastAsia="Times New Roman" w:hAnsi="Sakkal Majalla" w:cs="Sakkal Majalla" w:hint="cs"/>
          <w:kern w:val="0"/>
          <w:sz w:val="24"/>
          <w:szCs w:val="24"/>
          <w:rtl/>
          <w14:ligatures w14:val="none"/>
        </w:rPr>
        <w:t>9-5 يجب أن يدفع المقترض للمقرض عند الطلب غرامة دفع مبكر بقيمة [   ] % من المبلغ المسدَّد مبكرًا فيما يتعلق بهذه الاتفاقية وبما يتوافق معها.</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r w:rsidRPr="00876F0B">
        <w:rPr>
          <w:rFonts w:ascii="Sakkal Majalla" w:eastAsia="Times New Roman" w:hAnsi="Sakkal Majalla" w:cs="Sakkal Majalla" w:hint="cs"/>
          <w:kern w:val="0"/>
          <w:sz w:val="24"/>
          <w:szCs w:val="24"/>
          <w:rtl/>
          <w14:ligatures w14:val="none"/>
        </w:rPr>
        <w:t>9-6 لا يجوز للمقترض أن يسدد أو يسدد مبكرًا كل أو أي جزء من أي قرضٍ ما عدا في آخر يوم من فترة الفائدة المطبَّقة وعلى النحو المشترط له على نحو صريح في هذه الاتفاقية. ويجب أن يسدد المقترض للمقرض تكلفة التمويل المطبقة الخاصة بالمقترض لو سُدِّدَ أو سُدِّدَ مبكرًا أي قرض في غير آخر يوم من أي فترة فائدة.</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r w:rsidRPr="00876F0B">
        <w:rPr>
          <w:rFonts w:ascii="Sakkal Majalla" w:eastAsia="Times New Roman" w:hAnsi="Sakkal Majalla" w:cs="Sakkal Majalla" w:hint="cs"/>
          <w:kern w:val="0"/>
          <w:sz w:val="24"/>
          <w:szCs w:val="24"/>
          <w:rtl/>
          <w14:ligatures w14:val="none"/>
        </w:rPr>
        <w:t>9-7 إن ظل أي قرض في يوم استحقاق السداد النهائي ذي العلاقة غيرَ مسدَّدٍ، فسوف يسدد المقترض ذلك القرض للمقرِضِ بالكامل في ذلك التاريخ، مع كل الفائدة غير المسددة المتحمَّلة مع ذلك القرض وأي مبلغ أو رسم مستحق السداد في ذلك الوقت بموجب هذي الاتفاقية.</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b/>
          <w:bCs/>
          <w:kern w:val="0"/>
          <w:sz w:val="24"/>
          <w:szCs w:val="24"/>
          <w:rtl/>
          <w14:ligatures w14:val="none"/>
        </w:rPr>
      </w:pPr>
      <w:r w:rsidRPr="00876F0B">
        <w:rPr>
          <w:rFonts w:ascii="Sakkal Majalla" w:eastAsia="Times New Roman" w:hAnsi="Sakkal Majalla" w:cs="Sakkal Majalla" w:hint="cs"/>
          <w:b/>
          <w:bCs/>
          <w:kern w:val="0"/>
          <w:sz w:val="24"/>
          <w:szCs w:val="24"/>
          <w:rtl/>
          <w14:ligatures w14:val="none"/>
        </w:rPr>
        <w:t>10- الفائدة</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r w:rsidRPr="00876F0B">
        <w:rPr>
          <w:rFonts w:ascii="Sakkal Majalla" w:eastAsia="Times New Roman" w:hAnsi="Sakkal Majalla" w:cs="Sakkal Majalla" w:hint="cs"/>
          <w:kern w:val="0"/>
          <w:sz w:val="24"/>
          <w:szCs w:val="24"/>
          <w:rtl/>
          <w:lang w:bidi="ar-EG"/>
          <w14:ligatures w14:val="none"/>
        </w:rPr>
        <w:t xml:space="preserve">10-1 بما يخضع للفقرة الشرطية 10-4، سوف ينبغي على المقترض أن يدفع الفائدة على كل قرض في آخر يوم من فترة الفائدة الخاصة بذلك القرض بالمعدَّل المحدَّد من قِبَلِ المقترض </w:t>
      </w:r>
      <w:r w:rsidRPr="00876F0B">
        <w:rPr>
          <w:rFonts w:ascii="Sakkal Majalla" w:eastAsia="Times New Roman" w:hAnsi="Sakkal Majalla" w:cs="Sakkal Majalla" w:hint="cs"/>
          <w:kern w:val="0"/>
          <w:sz w:val="24"/>
          <w:szCs w:val="24"/>
          <w:rtl/>
          <w14:ligatures w14:val="none"/>
        </w:rPr>
        <w:t>بحيث يكون إجمالي (أ) الهامش؛ و(ب) المعدل الأساسي.</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r w:rsidRPr="00876F0B">
        <w:rPr>
          <w:rFonts w:ascii="Sakkal Majalla" w:eastAsia="Times New Roman" w:hAnsi="Sakkal Majalla" w:cs="Sakkal Majalla" w:hint="cs"/>
          <w:kern w:val="0"/>
          <w:sz w:val="24"/>
          <w:szCs w:val="24"/>
          <w:rtl/>
          <w14:ligatures w14:val="none"/>
        </w:rPr>
        <w:t>10-2 أي فترة فائدة متعلقة بقرض تُمدَّد بما يخالف ذلك بما يتجاوز تاريخ استحقاق السداد النهائي المطبَّق سوف تكون المدة التي سوف تنتهي عند تاريخ استحقاق السداد النهائي.</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r w:rsidRPr="00876F0B">
        <w:rPr>
          <w:rFonts w:ascii="Sakkal Majalla" w:eastAsia="Times New Roman" w:hAnsi="Sakkal Majalla" w:cs="Sakkal Majalla" w:hint="cs"/>
          <w:kern w:val="0"/>
          <w:sz w:val="24"/>
          <w:szCs w:val="24"/>
          <w:rtl/>
          <w14:ligatures w14:val="none"/>
        </w:rPr>
        <w:t xml:space="preserve">10-3 سوف يحق للمقرض تغيير أو تعديل المعدل الأساسي (وفقًا لشروط السوق القائمة) في أي وقت في أثناء فترة سداد القرض، وسوف يُشعِرُ المقترِضَ على نحو عاجل بأي تغيير أو تنقيح أو تعديل على المعدل الأساسي بحسب ما يقرره المقترض وحده. </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b/>
          <w:bCs/>
          <w:kern w:val="0"/>
          <w:sz w:val="24"/>
          <w:szCs w:val="24"/>
          <w:rtl/>
          <w14:ligatures w14:val="none"/>
        </w:rPr>
      </w:pPr>
      <w:r w:rsidRPr="00876F0B">
        <w:rPr>
          <w:rFonts w:ascii="Sakkal Majalla" w:eastAsia="Times New Roman" w:hAnsi="Sakkal Majalla" w:cs="Sakkal Majalla" w:hint="cs"/>
          <w:b/>
          <w:bCs/>
          <w:kern w:val="0"/>
          <w:sz w:val="24"/>
          <w:szCs w:val="24"/>
          <w:rtl/>
          <w14:ligatures w14:val="none"/>
        </w:rPr>
        <w:t>11- تسهيل الضمان</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600501" w:rsidRDefault="00876F0B" w:rsidP="00876F0B">
      <w:pPr>
        <w:bidi/>
        <w:spacing w:before="20" w:after="20" w:line="240" w:lineRule="auto"/>
        <w:contextualSpacing/>
        <w:jc w:val="both"/>
        <w:rPr>
          <w:rFonts w:ascii="Sakkal Majalla" w:eastAsia="Times New Roman" w:hAnsi="Sakkal Majalla" w:cs="Sakkal Majalla"/>
          <w:b/>
          <w:bCs/>
          <w:kern w:val="0"/>
          <w:sz w:val="24"/>
          <w:szCs w:val="24"/>
          <w:rtl/>
          <w:lang w:bidi="ar-EG"/>
          <w14:ligatures w14:val="none"/>
        </w:rPr>
      </w:pPr>
      <w:r w:rsidRPr="00600501">
        <w:rPr>
          <w:rFonts w:ascii="Sakkal Majalla" w:eastAsia="Times New Roman" w:hAnsi="Sakkal Majalla" w:cs="Sakkal Majalla" w:hint="cs"/>
          <w:b/>
          <w:bCs/>
          <w:kern w:val="0"/>
          <w:sz w:val="24"/>
          <w:szCs w:val="24"/>
          <w:rtl/>
          <w:lang w:bidi="ar-EG"/>
          <w14:ligatures w14:val="none"/>
        </w:rPr>
        <w:t>11-1 إصدار الضمانات (الكفالات)</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11-1-1 بما يخضع لشروط وأحكام هذه الاتفاقية، سوف يُصْدِرُ المقرِضُ ضمانًا (كفالةً) لو: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(أ) لو تلقى المقترض قبل ما لا يقل عن [   ] يوم عملٍ قبلَ التاريخ المقترَح لإصدار ذلك الضمان (الكفالة) إشعارَ استعمالٍ أو انتفاعٍ من المقترض طالبًا فيه إصدارَ الضمان ويُذكَرُ فيه المعلومات ويُرفَق معه الوثائق الإضافية بحسب ما يطلبه المقترِضُ من معلومات ووثائق؛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(ب) أن يكون التاريخ المقترَح لإصدار ذلك الضمان يومَ عملٍ يقع في أثناء فترة التوفر؛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(ج) أن تكون صيغة ذلك الضمان مقبولةً للمقرِض بحسب حرية قراره المطلَقة؛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(د) ألا يتجاوز ذلك الضمان _في التاريخ المقترَح لإصدارِهِ_ في الإجمالي مع كل الضمانات الأخرى حدَّ التسهيل ذي العلاقة، وألا يتجاوزَ في الإجمالي مع كل الضمانات الأخرى وخطابات الاعتماد والقروض مبلغَ التسهيل، ويراعى في حساب تلك المبالغ لحساب هذا الغرض كل القروض والضمانات أو خطابات الاعتماد الخاصة بالائتمان الذي طُلِبَ لأجله استعمالٌ أو انتفاعٌ والتي لا تكون قد أُصْدِرَتْ بعدُ؛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(ه) سوف يكون تاريخ انتهاء ذلك الضمان واقعًا في أو قبل تاريخ استحقاق السداد النهائي ذي العلاقة؛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(و) أن تكون هوية المستفيد (أو هويات المستفيدين) مقبولةً للمقرِض؛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(ز) فيما يتعلق بـ:</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ind w:left="509"/>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 xml:space="preserve">(1) </w:t>
      </w:r>
      <w:bookmarkStart w:id="8" w:name="OLE_LINK1"/>
      <w:bookmarkStart w:id="9" w:name="OLE_LINK2"/>
      <w:r w:rsidRPr="00876F0B">
        <w:rPr>
          <w:rFonts w:ascii="Sakkal Majalla" w:eastAsia="Times New Roman" w:hAnsi="Sakkal Majalla" w:cs="Sakkal Majalla" w:hint="cs"/>
          <w:kern w:val="0"/>
          <w:sz w:val="24"/>
          <w:szCs w:val="24"/>
          <w:rtl/>
          <w:lang w:bidi="ar-EG"/>
          <w14:ligatures w14:val="none"/>
        </w:rPr>
        <w:t>ضمان أداء (يشكل جزءًا من الضمانات)، أن يكون المقترض قد أودَعَ ضمانا نقديا مساويا لنسبة [    ] % من المبلغ غير المسدَّد بموجب تسهيل الضمان إيداعًا في حساب الهامش النقدي</w:t>
      </w:r>
      <w:bookmarkEnd w:id="8"/>
      <w:bookmarkEnd w:id="9"/>
      <w:r w:rsidRPr="00876F0B">
        <w:rPr>
          <w:rFonts w:ascii="Sakkal Majalla" w:eastAsia="Times New Roman" w:hAnsi="Sakkal Majalla" w:cs="Sakkal Majalla" w:hint="cs"/>
          <w:kern w:val="0"/>
          <w:sz w:val="24"/>
          <w:szCs w:val="24"/>
          <w:rtl/>
          <w:lang w:bidi="ar-EG"/>
          <w14:ligatures w14:val="none"/>
        </w:rPr>
        <w:t>؛ و</w:t>
      </w:r>
    </w:p>
    <w:p w:rsidR="00876F0B" w:rsidRPr="00876F0B" w:rsidRDefault="00876F0B" w:rsidP="00876F0B">
      <w:pPr>
        <w:bidi/>
        <w:spacing w:before="20" w:after="20" w:line="240" w:lineRule="auto"/>
        <w:ind w:left="509"/>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ind w:left="509"/>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 xml:space="preserve">(2) </w:t>
      </w:r>
      <w:r w:rsidRPr="00876F0B">
        <w:rPr>
          <w:rFonts w:ascii="Sakkal Majalla" w:eastAsia="Times New Roman" w:hAnsi="Sakkal Majalla" w:cs="Sakkal Majalla"/>
          <w:kern w:val="0"/>
          <w:sz w:val="24"/>
          <w:szCs w:val="24"/>
          <w:rtl/>
          <w:lang w:bidi="ar-EG"/>
          <w14:ligatures w14:val="none"/>
        </w:rPr>
        <w:t xml:space="preserve">ضمان </w:t>
      </w:r>
      <w:r w:rsidRPr="00876F0B">
        <w:rPr>
          <w:rFonts w:ascii="Sakkal Majalla" w:eastAsia="Times New Roman" w:hAnsi="Sakkal Majalla" w:cs="Sakkal Majalla" w:hint="cs"/>
          <w:kern w:val="0"/>
          <w:sz w:val="24"/>
          <w:szCs w:val="24"/>
          <w:rtl/>
          <w:lang w:bidi="ar-EG"/>
          <w14:ligatures w14:val="none"/>
        </w:rPr>
        <w:t>سداد عربون</w:t>
      </w:r>
      <w:r w:rsidRPr="00876F0B">
        <w:rPr>
          <w:rFonts w:ascii="Sakkal Majalla" w:eastAsia="Times New Roman" w:hAnsi="Sakkal Majalla" w:cs="Sakkal Majalla"/>
          <w:kern w:val="0"/>
          <w:sz w:val="24"/>
          <w:szCs w:val="24"/>
          <w:rtl/>
          <w:lang w:bidi="ar-EG"/>
          <w14:ligatures w14:val="none"/>
        </w:rPr>
        <w:t xml:space="preserve"> (يشكل جزءًا من الضمانات)، أن يكون المقترض قد أودَعَ ضمانا نقديا مساويا لنسبة [    ] % من المبلغ غير المسدَّد بموجب تسهيل الضمان إيداعًا في حساب الهام</w:t>
      </w:r>
      <w:r w:rsidRPr="00876F0B">
        <w:rPr>
          <w:rFonts w:ascii="Sakkal Majalla" w:eastAsia="Times New Roman" w:hAnsi="Sakkal Majalla" w:cs="Sakkal Majalla" w:hint="cs"/>
          <w:kern w:val="0"/>
          <w:sz w:val="24"/>
          <w:szCs w:val="24"/>
          <w:rtl/>
          <w:lang w:bidi="ar-EG"/>
          <w14:ligatures w14:val="none"/>
        </w:rPr>
        <w:t>ش</w:t>
      </w:r>
      <w:r w:rsidRPr="00876F0B">
        <w:rPr>
          <w:rFonts w:ascii="Sakkal Majalla" w:eastAsia="Times New Roman" w:hAnsi="Sakkal Majalla" w:cs="Sakkal Majalla"/>
          <w:kern w:val="0"/>
          <w:sz w:val="24"/>
          <w:szCs w:val="24"/>
          <w:rtl/>
          <w:lang w:bidi="ar-EG"/>
          <w14:ligatures w14:val="none"/>
        </w:rPr>
        <w:t xml:space="preserve"> النقدي</w:t>
      </w:r>
      <w:r w:rsidRPr="00876F0B">
        <w:rPr>
          <w:rFonts w:ascii="Sakkal Majalla" w:eastAsia="Times New Roman" w:hAnsi="Sakkal Majalla" w:cs="Sakkal Majalla" w:hint="cs"/>
          <w:kern w:val="0"/>
          <w:sz w:val="24"/>
          <w:szCs w:val="24"/>
          <w:rtl/>
          <w:lang w:bidi="ar-EG"/>
          <w14:ligatures w14:val="none"/>
        </w:rPr>
        <w:t>.</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11-1-2 بالإضافة إلى العمولة مستحقة السداد بموجب الفقرة الشرطية الفرعية 11-2-3 أدناه، سوف يعوض المقترض للمقرض النفقات عند الطلب:</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ind w:left="368"/>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 xml:space="preserve">(أ) لو كان الضمان قد أصدره المقرض من خلال بنك آخر، أو شركة فرعية يمتلك جزءًا منها، أو ممثل له أو مكتب أو شركة تابعة له، فسوف تكون العمولة الفعلية والرسوم الأخرى مستحقة السداد للبنك المحلي المُصدِرِ [للضمانِ]؛ </w:t>
      </w:r>
    </w:p>
    <w:p w:rsidR="00876F0B" w:rsidRPr="00876F0B" w:rsidRDefault="00876F0B" w:rsidP="00876F0B">
      <w:pPr>
        <w:bidi/>
        <w:spacing w:before="20" w:after="20" w:line="240" w:lineRule="auto"/>
        <w:ind w:left="368"/>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ind w:left="368"/>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(ب) حيثما يكون الضمان في صورة ضمان مقابل أو تعويض مقابل لصالح بنك مقابل إصدار ذلك الضمان، كل رسوم الإصدار الخاصة بالبنك المُصْدِر فيما يتعلق به، وحيثما يكون الضمان قد أصدره المقترض بحيثُ يُخطَر بالضمان للمستفيد عن طريق بنك آخر، فكل رسوم الإخطار الخاصة بذلك البنك وفي كل الحالات أي تكاليف ونفقات يطالِبُ بها ذلكم البنكُ من المقترِض فيما يتصل بذلك، وكذلك أي تكاليف أيًّا ما تكون طبيعتها والتي يتعرض لها أو قد يتعرض لها المقرِضُ؛ 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11-1-13 سوف يفعل المقترضُ ما يلي:</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(أ) فيما يتعلق بإصدار ضمان أداء (</w:t>
      </w:r>
      <w:bookmarkStart w:id="10" w:name="OLE_LINK5"/>
      <w:bookmarkStart w:id="11" w:name="OLE_LINK6"/>
      <w:r w:rsidRPr="00876F0B">
        <w:rPr>
          <w:rFonts w:ascii="Sakkal Majalla" w:eastAsia="Times New Roman" w:hAnsi="Sakkal Majalla" w:cs="Sakkal Majalla" w:hint="cs"/>
          <w:kern w:val="0"/>
          <w:sz w:val="24"/>
          <w:szCs w:val="24"/>
          <w:rtl/>
          <w:lang w:bidi="ar-EG"/>
          <w14:ligatures w14:val="none"/>
        </w:rPr>
        <w:t xml:space="preserve">مشكلًا جزءًا من الضمانات) سوف يسدد المقترضُ (حيثما يكون ذلك الضمان الخاص الأداء مؤمنًا بما يتوافق مع الفقرة الشرطية 11-1-1 (ز) (1) الواردة أعلاه) للمقرِضِ كعمولةِ ضمانٍ مبلغًا مساويًا لنسبة </w:t>
      </w:r>
      <w:bookmarkStart w:id="12" w:name="OLE_LINK3"/>
      <w:bookmarkStart w:id="13" w:name="OLE_LINK4"/>
      <w:r w:rsidRPr="00876F0B">
        <w:rPr>
          <w:rFonts w:ascii="Sakkal Majalla" w:eastAsia="Times New Roman" w:hAnsi="Sakkal Majalla" w:cs="Sakkal Majalla" w:hint="cs"/>
          <w:kern w:val="0"/>
          <w:sz w:val="24"/>
          <w:szCs w:val="24"/>
          <w:rtl/>
          <w:lang w:bidi="ar-EG"/>
          <w14:ligatures w14:val="none"/>
        </w:rPr>
        <w:t xml:space="preserve">[    ] % (من الجزء المؤمَّن [بضمان أو رهن]) </w:t>
      </w:r>
      <w:bookmarkEnd w:id="12"/>
      <w:bookmarkEnd w:id="13"/>
      <w:r w:rsidRPr="00876F0B">
        <w:rPr>
          <w:rFonts w:ascii="Sakkal Majalla" w:eastAsia="Times New Roman" w:hAnsi="Sakkal Majalla" w:cs="Sakkal Majalla" w:hint="cs"/>
          <w:kern w:val="0"/>
          <w:sz w:val="24"/>
          <w:szCs w:val="24"/>
          <w:rtl/>
          <w:lang w:bidi="ar-EG"/>
          <w14:ligatures w14:val="none"/>
        </w:rPr>
        <w:t xml:space="preserve">ونسبة </w:t>
      </w:r>
      <w:r w:rsidRPr="00876F0B">
        <w:rPr>
          <w:rFonts w:ascii="Sakkal Majalla" w:eastAsia="Times New Roman" w:hAnsi="Sakkal Majalla" w:cs="Sakkal Majalla"/>
          <w:kern w:val="0"/>
          <w:sz w:val="24"/>
          <w:szCs w:val="24"/>
          <w:rtl/>
          <w:lang w:bidi="ar-EG"/>
          <w14:ligatures w14:val="none"/>
        </w:rPr>
        <w:t xml:space="preserve">[    ] % (من الجزء </w:t>
      </w:r>
      <w:r w:rsidRPr="00876F0B">
        <w:rPr>
          <w:rFonts w:ascii="Sakkal Majalla" w:eastAsia="Times New Roman" w:hAnsi="Sakkal Majalla" w:cs="Sakkal Majalla" w:hint="cs"/>
          <w:kern w:val="0"/>
          <w:sz w:val="24"/>
          <w:szCs w:val="24"/>
          <w:rtl/>
          <w:lang w:bidi="ar-EG"/>
          <w14:ligatures w14:val="none"/>
        </w:rPr>
        <w:t>غير ا</w:t>
      </w:r>
      <w:r w:rsidRPr="00876F0B">
        <w:rPr>
          <w:rFonts w:ascii="Sakkal Majalla" w:eastAsia="Times New Roman" w:hAnsi="Sakkal Majalla" w:cs="Sakkal Majalla"/>
          <w:kern w:val="0"/>
          <w:sz w:val="24"/>
          <w:szCs w:val="24"/>
          <w:rtl/>
          <w:lang w:bidi="ar-EG"/>
          <w14:ligatures w14:val="none"/>
        </w:rPr>
        <w:t>لمؤمَّن [بضمان أو رهن])</w:t>
      </w:r>
      <w:r w:rsidRPr="00876F0B">
        <w:rPr>
          <w:rFonts w:ascii="Sakkal Majalla" w:eastAsia="Times New Roman" w:hAnsi="Sakkal Majalla" w:cs="Sakkal Majalla" w:hint="cs"/>
          <w:kern w:val="0"/>
          <w:sz w:val="24"/>
          <w:szCs w:val="24"/>
          <w:rtl/>
          <w:lang w:bidi="ar-EG"/>
          <w14:ligatures w14:val="none"/>
        </w:rPr>
        <w:t xml:space="preserve"> سنويًّا على المبلغ الأولي الخاص بكل ضمانِ أداءٍ </w:t>
      </w:r>
      <w:r w:rsidRPr="00876F0B">
        <w:rPr>
          <w:rFonts w:ascii="Sakkal Majalla" w:eastAsia="Times New Roman" w:hAnsi="Sakkal Majalla" w:cs="Sakkal Majalla"/>
          <w:kern w:val="0"/>
          <w:sz w:val="24"/>
          <w:szCs w:val="24"/>
          <w:rtl/>
          <w:lang w:bidi="ar-EG"/>
          <w14:ligatures w14:val="none"/>
        </w:rPr>
        <w:t xml:space="preserve"> (مشكل</w:t>
      </w:r>
      <w:r w:rsidRPr="00876F0B">
        <w:rPr>
          <w:rFonts w:ascii="Sakkal Majalla" w:eastAsia="Times New Roman" w:hAnsi="Sakkal Majalla" w:cs="Sakkal Majalla" w:hint="cs"/>
          <w:kern w:val="0"/>
          <w:sz w:val="24"/>
          <w:szCs w:val="24"/>
          <w:rtl/>
          <w:lang w:bidi="ar-EG"/>
          <w14:ligatures w14:val="none"/>
        </w:rPr>
        <w:t xml:space="preserve">ٍ </w:t>
      </w:r>
      <w:r w:rsidRPr="00876F0B">
        <w:rPr>
          <w:rFonts w:ascii="Sakkal Majalla" w:eastAsia="Times New Roman" w:hAnsi="Sakkal Majalla" w:cs="Sakkal Majalla"/>
          <w:kern w:val="0"/>
          <w:sz w:val="24"/>
          <w:szCs w:val="24"/>
          <w:rtl/>
          <w:lang w:bidi="ar-EG"/>
          <w14:ligatures w14:val="none"/>
        </w:rPr>
        <w:t>جزءًا من الضمانات)</w:t>
      </w:r>
      <w:r w:rsidRPr="00876F0B">
        <w:rPr>
          <w:rFonts w:ascii="Sakkal Majalla" w:eastAsia="Times New Roman" w:hAnsi="Sakkal Majalla" w:cs="Sakkal Majalla" w:hint="cs"/>
          <w:kern w:val="0"/>
          <w:sz w:val="24"/>
          <w:szCs w:val="24"/>
          <w:rtl/>
          <w:lang w:bidi="ar-EG"/>
          <w14:ligatures w14:val="none"/>
        </w:rPr>
        <w:t xml:space="preserve"> صادرٍ من قِبَلِ المقرِض (بما يخضع لحد أدنى [    ] درهم إماراتي/ دور أمريكي لكل ضمان)، ويستحق ذلك الدفع سنويا مقدما مع الدفعة الأولى التي سوف تُدفَعُ في تاريخ الإصدار أو تاريخ سريان الضمان ذي العلاقة (أيهما أبكر) وبعد ذلك في نهاية كل فصل ميلادي [ثلاثة شهور ميلادية] (أو جزء منه) حتى انتهاء الضمان ذي العلاقة؛</w:t>
      </w:r>
      <w:bookmarkEnd w:id="10"/>
      <w:bookmarkEnd w:id="11"/>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(ب) فيما يتعلق بإصدار ضمان عربون (</w:t>
      </w:r>
      <w:r w:rsidRPr="00876F0B">
        <w:rPr>
          <w:rFonts w:ascii="Sakkal Majalla" w:eastAsia="Times New Roman" w:hAnsi="Sakkal Majalla" w:cs="Sakkal Majalla"/>
          <w:kern w:val="0"/>
          <w:sz w:val="24"/>
          <w:szCs w:val="24"/>
          <w:rtl/>
          <w:lang w:bidi="ar-EG"/>
          <w14:ligatures w14:val="none"/>
        </w:rPr>
        <w:t>مشكلًا جزءًا من الضمانات) سوف يسدد المقترضُ (حيثما يكون ذلك الضمان الخاص الأداء مؤمنًا بما يتوافق مع الفقرة الشرطية 11-1-1 (ز) (</w:t>
      </w:r>
      <w:r w:rsidRPr="00876F0B">
        <w:rPr>
          <w:rFonts w:ascii="Sakkal Majalla" w:eastAsia="Times New Roman" w:hAnsi="Sakkal Majalla" w:cs="Sakkal Majalla" w:hint="cs"/>
          <w:kern w:val="0"/>
          <w:sz w:val="24"/>
          <w:szCs w:val="24"/>
          <w:rtl/>
          <w:lang w:bidi="ar-EG"/>
          <w14:ligatures w14:val="none"/>
        </w:rPr>
        <w:t>2</w:t>
      </w:r>
      <w:r w:rsidRPr="00876F0B">
        <w:rPr>
          <w:rFonts w:ascii="Sakkal Majalla" w:eastAsia="Times New Roman" w:hAnsi="Sakkal Majalla" w:cs="Sakkal Majalla"/>
          <w:kern w:val="0"/>
          <w:sz w:val="24"/>
          <w:szCs w:val="24"/>
          <w:rtl/>
          <w:lang w:bidi="ar-EG"/>
          <w14:ligatures w14:val="none"/>
        </w:rPr>
        <w:t>) الواردة أعلاه) للمقرِضِ كعمولةِ ضمانٍ مبلغًا مساويًا لنسبة [    ] % من الجزء غير المؤمَّن [بضمان أو رهن]</w:t>
      </w:r>
      <w:r w:rsidRPr="00876F0B">
        <w:rPr>
          <w:rFonts w:ascii="Sakkal Majalla" w:eastAsia="Times New Roman" w:hAnsi="Sakkal Majalla" w:cs="Sakkal Majalla" w:hint="cs"/>
          <w:kern w:val="0"/>
          <w:sz w:val="24"/>
          <w:szCs w:val="24"/>
          <w:rtl/>
          <w:lang w:bidi="ar-EG"/>
          <w14:ligatures w14:val="none"/>
        </w:rPr>
        <w:t xml:space="preserve"> </w:t>
      </w:r>
      <w:r w:rsidRPr="00876F0B">
        <w:rPr>
          <w:rFonts w:ascii="Sakkal Majalla" w:eastAsia="Times New Roman" w:hAnsi="Sakkal Majalla" w:cs="Sakkal Majalla"/>
          <w:kern w:val="0"/>
          <w:sz w:val="24"/>
          <w:szCs w:val="24"/>
          <w:rtl/>
          <w:lang w:bidi="ar-EG"/>
          <w14:ligatures w14:val="none"/>
        </w:rPr>
        <w:t xml:space="preserve">سنويًّا على المبلغ الأولي الخاص بكل ضمانِ </w:t>
      </w:r>
      <w:r w:rsidRPr="00876F0B">
        <w:rPr>
          <w:rFonts w:ascii="Sakkal Majalla" w:eastAsia="Times New Roman" w:hAnsi="Sakkal Majalla" w:cs="Sakkal Majalla" w:hint="cs"/>
          <w:kern w:val="0"/>
          <w:sz w:val="24"/>
          <w:szCs w:val="24"/>
          <w:rtl/>
          <w:lang w:bidi="ar-EG"/>
          <w14:ligatures w14:val="none"/>
        </w:rPr>
        <w:t>عربونٍ</w:t>
      </w:r>
      <w:r w:rsidRPr="00876F0B">
        <w:rPr>
          <w:rFonts w:ascii="Sakkal Majalla" w:eastAsia="Times New Roman" w:hAnsi="Sakkal Majalla" w:cs="Sakkal Majalla"/>
          <w:kern w:val="0"/>
          <w:sz w:val="24"/>
          <w:szCs w:val="24"/>
          <w:rtl/>
          <w:lang w:bidi="ar-EG"/>
          <w14:ligatures w14:val="none"/>
        </w:rPr>
        <w:t xml:space="preserve">  (مشكلٍ جزءًا من الضمانات) صادرٍ من قِبَلِ المقرِض (بما يخضع لحد أدنى [    ] درهم إماراتي/ دور أمريكي لكل ضمان)، ويستحق ذلك الدفع سنويا مقدما مع الدفعة الأولى التي سوف تُدفَعُ في تاريخ الإصدار أو تاريخ سريان الضمان ذي العلاقة (أيهما أبكر) وبعد ذلك في نهاية كل فصل ميلادي [ثلاثة شهور ميلادية] (أو جزء منه) حتى انتهاء الضمان ذي العلاقة</w:t>
      </w:r>
      <w:r w:rsidRPr="00876F0B">
        <w:rPr>
          <w:rFonts w:ascii="Sakkal Majalla" w:eastAsia="Times New Roman" w:hAnsi="Sakkal Majalla" w:cs="Sakkal Majalla" w:hint="cs"/>
          <w:kern w:val="0"/>
          <w:sz w:val="24"/>
          <w:szCs w:val="24"/>
          <w:rtl/>
          <w:lang w:bidi="ar-EG"/>
          <w14:ligatures w14:val="none"/>
        </w:rPr>
        <w:t>.</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b/>
          <w:bCs/>
          <w:kern w:val="0"/>
          <w:sz w:val="24"/>
          <w:szCs w:val="24"/>
          <w:rtl/>
          <w:lang w:bidi="ar-EG"/>
          <w14:ligatures w14:val="none"/>
        </w:rPr>
      </w:pPr>
      <w:r w:rsidRPr="00876F0B">
        <w:rPr>
          <w:rFonts w:ascii="Sakkal Majalla" w:eastAsia="Times New Roman" w:hAnsi="Sakkal Majalla" w:cs="Sakkal Majalla" w:hint="cs"/>
          <w:b/>
          <w:bCs/>
          <w:kern w:val="0"/>
          <w:sz w:val="24"/>
          <w:szCs w:val="24"/>
          <w:rtl/>
          <w:lang w:bidi="ar-EG"/>
          <w14:ligatures w14:val="none"/>
        </w:rPr>
        <w:t>11-2 إنقاص الضمانات</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11-2-1 يحق للمقترض في أي وقت أن يعطي للمقترض شهادةً، موقعةً ومقبولة من جانب المستفيد من أي ضمان، تعطي أثرًا بأن المبلغ الأقصى الذي يتوفر ذلك الضمان أجله قد اعتبره ذلك المستفيدُ قد أُنْقِصَ منه المبلغ المحدَّد في تلك الشهادة.</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11-2-2 إن قرر المقترض _بحسب حريةتقديره وقراره المطلقين_ بأن الشهادة المسلمة له بموجب الفقرة الشرطية 11-2 مرضيةٌ له، فسوف يعطي المقرِضُ للمقترِض إشعارًا مكتوبًا بأن المبلغ غير المسدد الخاص بذلك الضمان والذي هو موضوع تلك الشهادة قد أُنْقِص بالنسبة لأغراض هذه الاتفاقية.</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b/>
          <w:bCs/>
          <w:kern w:val="0"/>
          <w:sz w:val="24"/>
          <w:szCs w:val="24"/>
          <w:rtl/>
          <w:lang w:bidi="ar-EG"/>
          <w14:ligatures w14:val="none"/>
        </w:rPr>
      </w:pPr>
      <w:r w:rsidRPr="00876F0B">
        <w:rPr>
          <w:rFonts w:ascii="Sakkal Majalla" w:eastAsia="Times New Roman" w:hAnsi="Sakkal Majalla" w:cs="Sakkal Majalla" w:hint="cs"/>
          <w:b/>
          <w:bCs/>
          <w:kern w:val="0"/>
          <w:sz w:val="24"/>
          <w:szCs w:val="24"/>
          <w:rtl/>
          <w:lang w:bidi="ar-EG"/>
          <w14:ligatures w14:val="none"/>
        </w:rPr>
        <w:t>11-3 تمديد الضمانات</w:t>
      </w:r>
    </w:p>
    <w:p w:rsidR="00876F0B" w:rsidRPr="00876F0B" w:rsidRDefault="00876F0B" w:rsidP="00876F0B">
      <w:pPr>
        <w:bidi/>
        <w:spacing w:before="20" w:after="20" w:line="240" w:lineRule="auto"/>
        <w:contextualSpacing/>
        <w:jc w:val="both"/>
        <w:rPr>
          <w:rFonts w:ascii="Sakkal Majalla" w:eastAsia="Times New Roman" w:hAnsi="Sakkal Majalla" w:cs="Sakkal Majalla"/>
          <w:b/>
          <w:bCs/>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11-3-1 إن طلب المستفيد بموجب ضمانٍ من المقرِضِ:</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(أ) تمديد تاريخ انتهاء ذلك الضمان؛ أو</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(ب) تقرير إما تمديد تاريخ انتهاء ذلك الضمان أو سداده،</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فسوف يُشْعِرُ المقرِضُ المقترِضَ بذلك الطلبِ.</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11-3-2 بعد ذلك الإشعار، إن أخطَرَ المقترِضُ المقرِضَ بأنه يريد منه أن ينظر في طلب المستفيد، فسوف يقرر المقرِضُ ما إذا سوف يقبَلُ أو يرفضُ طلبَ المستفيد. وسوف يتخذ المقرِضُ قرارَهُ [بخصوص ذلك] ويُشْعِرُ المقترِضَ في غضونِ [    ] يوم عملٍ من ذلك الإخطار المقدَّم من قِبَلِ المقترِض,</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11-3-3 إن قرر المقرِض تمديدَ تاريخ انتهاء أي ضمان أو اعتقد أنه يلزَمُ الدفعُ بموجب أي ضمانٍ، فسوف يودِعُ المقترِضُ _فورًا عتد طلبِ المقرِضِ_ لدى المقرِضِ فيما يتعلق بذلك الضمان مبلغًا مساويًا للمبلغ غير المسدد الخاص بالضمان في الحساب الذي يحتفظ به المقترِضُ لدى المُقرضِ,</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11-3-4 إنْ قرر المقرِضُ تمديدَ تاريخَ انتهاءِ لضمان ففي تلك الحالة سوف يحق للمقرض أن يراجِعَ سعر ذلك الضمان الممدَّد ونتيجةً لذلك سوف ينبغي على المقترض أن يدع عند الطلب أيَّ مبالغَ إضافيةٍ للمقترِض باعتبار السعر المراجَع المعدَّل للضمانات.</w:t>
      </w: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p>
    <w:p w:rsidR="00876F0B" w:rsidRPr="00876F0B" w:rsidRDefault="00876F0B" w:rsidP="00876F0B">
      <w:pPr>
        <w:bidi/>
        <w:spacing w:before="20" w:after="20" w:line="240" w:lineRule="auto"/>
        <w:contextualSpacing/>
        <w:jc w:val="both"/>
        <w:rPr>
          <w:rFonts w:ascii="Sakkal Majalla" w:eastAsia="Times New Roman" w:hAnsi="Sakkal Majalla" w:cs="Sakkal Majalla"/>
          <w:kern w:val="0"/>
          <w:sz w:val="24"/>
          <w:szCs w:val="24"/>
          <w:rtl/>
          <w:lang w:bidi="ar-EG"/>
          <w14:ligatures w14:val="none"/>
        </w:rPr>
      </w:pPr>
      <w:r w:rsidRPr="00876F0B">
        <w:rPr>
          <w:rFonts w:ascii="Sakkal Majalla" w:eastAsia="Times New Roman" w:hAnsi="Sakkal Majalla" w:cs="Sakkal Majalla" w:hint="cs"/>
          <w:kern w:val="0"/>
          <w:sz w:val="24"/>
          <w:szCs w:val="24"/>
          <w:rtl/>
          <w:lang w:bidi="ar-EG"/>
          <w14:ligatures w14:val="none"/>
        </w:rPr>
        <w:t>11-3-5 لتجنب اللَبْسِ، لو قرر المقرِضُ عدم تمديد تاريخ انتهاء الضمان والدفعَ بموجبِه بدلًا من ذلك، فسوف يحق للمقرِض فعل ذلك. وسوف يعوضُ المقترضُ المقرِضَ ويدفع له فيما يتعلق بذلك الدفع الذي دفعه المقرِضُ بما يتوافق معه الفقرة الشرطية 11-4.</w:t>
      </w:r>
    </w:p>
    <w:p w:rsidR="00876F0B" w:rsidRPr="00876F0B" w:rsidRDefault="00876F0B" w:rsidP="00876F0B">
      <w:pPr>
        <w:bidi/>
        <w:spacing w:after="200" w:line="276" w:lineRule="auto"/>
        <w:rPr>
          <w:rFonts w:ascii="Calibri" w:eastAsia="Times New Roman" w:hAnsi="Calibri" w:cs="Arial"/>
          <w:kern w:val="0"/>
          <w:rtl/>
          <w14:ligatures w14:val="none"/>
        </w:rPr>
      </w:pPr>
    </w:p>
    <w:p w:rsidR="00600501" w:rsidRPr="00600501" w:rsidRDefault="00600501" w:rsidP="00600501">
      <w:pPr>
        <w:bidi/>
        <w:spacing w:line="240" w:lineRule="auto"/>
        <w:jc w:val="both"/>
        <w:rPr>
          <w:rFonts w:ascii="Sakkal Majalla" w:eastAsia="Calibri" w:hAnsi="Sakkal Majalla" w:cs="Sakkal Majalla"/>
          <w:b/>
          <w:bCs/>
          <w:sz w:val="26"/>
          <w:szCs w:val="26"/>
        </w:rPr>
      </w:pPr>
      <w:r w:rsidRPr="00600501">
        <w:rPr>
          <w:rFonts w:ascii="Sakkal Majalla" w:eastAsia="Calibri" w:hAnsi="Sakkal Majalla" w:cs="Sakkal Majalla"/>
          <w:b/>
          <w:bCs/>
          <w:sz w:val="26"/>
          <w:szCs w:val="26"/>
          <w:rtl/>
        </w:rPr>
        <w:t>11</w:t>
      </w:r>
      <w:r w:rsidRPr="00600501">
        <w:rPr>
          <w:rFonts w:ascii="Sakkal Majalla" w:eastAsia="Calibri" w:hAnsi="Sakkal Majalla" w:cs="Sakkal Majalla"/>
          <w:b/>
          <w:bCs/>
          <w:sz w:val="26"/>
          <w:szCs w:val="26"/>
        </w:rPr>
        <w:t>-</w:t>
      </w:r>
      <w:r w:rsidRPr="00600501">
        <w:rPr>
          <w:rFonts w:ascii="Sakkal Majalla" w:eastAsia="Calibri" w:hAnsi="Sakkal Majalla" w:cs="Sakkal Majalla"/>
          <w:b/>
          <w:bCs/>
          <w:sz w:val="26"/>
          <w:szCs w:val="26"/>
          <w:rtl/>
        </w:rPr>
        <w:t>4 المدفوعات بموجب ضمانات</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  11</w:t>
      </w:r>
      <w:r w:rsidRPr="00600501">
        <w:rPr>
          <w:rFonts w:ascii="Sakkal Majalla" w:eastAsia="Calibri" w:hAnsi="Sakkal Majalla" w:cs="Sakkal Majalla"/>
          <w:sz w:val="26"/>
          <w:szCs w:val="26"/>
        </w:rPr>
        <w:t>-</w:t>
      </w:r>
      <w:r w:rsidRPr="00600501">
        <w:rPr>
          <w:rFonts w:ascii="Sakkal Majalla" w:eastAsia="Calibri" w:hAnsi="Sakkal Majalla" w:cs="Sakkal Majalla"/>
          <w:sz w:val="26"/>
          <w:szCs w:val="26"/>
          <w:rtl/>
        </w:rPr>
        <w:t>4</w:t>
      </w:r>
      <w:r w:rsidRPr="00600501">
        <w:rPr>
          <w:rFonts w:ascii="Sakkal Majalla" w:eastAsia="Calibri" w:hAnsi="Sakkal Majalla" w:cs="Sakkal Majalla"/>
          <w:sz w:val="26"/>
          <w:szCs w:val="26"/>
        </w:rPr>
        <w:t>-</w:t>
      </w:r>
      <w:r w:rsidRPr="00600501">
        <w:rPr>
          <w:rFonts w:ascii="Sakkal Majalla" w:eastAsia="Calibri" w:hAnsi="Sakkal Majalla" w:cs="Sakkal Majalla"/>
          <w:sz w:val="26"/>
          <w:szCs w:val="26"/>
          <w:rtl/>
        </w:rPr>
        <w:t>1 إذا كان المُقرض ملزمًا بسداد دفعة بموجب ضمان، فيجب عليه على الفور إخطار المقترض بالمبلغ والعملة الخاصة بهذه الدفعة والتاريخ الذي سيتم فيه السداد- يجب على المقترض، في أو قبل التاريخ الذي سيتم فيه سداد هذه المدفوعات، أن يدفع للمقرض مبلغًا مساويًا لمبلغ لهذه الدفعة وبنفس عملتها-</w:t>
      </w:r>
    </w:p>
    <w:p w:rsidR="00600501" w:rsidRPr="00600501" w:rsidRDefault="00600501" w:rsidP="00600501">
      <w:pPr>
        <w:bidi/>
        <w:spacing w:line="240" w:lineRule="auto"/>
        <w:jc w:val="both"/>
        <w:rPr>
          <w:rFonts w:ascii="Sakkal Majalla" w:eastAsia="Calibri" w:hAnsi="Sakkal Majalla" w:cs="Sakkal Majalla"/>
          <w:sz w:val="26"/>
          <w:szCs w:val="26"/>
          <w:rtl/>
        </w:rPr>
      </w:pPr>
      <w:r w:rsidRPr="00600501">
        <w:rPr>
          <w:rFonts w:ascii="Sakkal Majalla" w:eastAsia="Calibri" w:hAnsi="Sakkal Majalla" w:cs="Sakkal Majalla"/>
          <w:sz w:val="26"/>
          <w:szCs w:val="26"/>
          <w:rtl/>
        </w:rPr>
        <w:t xml:space="preserve">11-4-2 بالإضافة إلى الالتزام بموجب البند 11-4-1، يوافق المقترض على تعويض المُقرض </w:t>
      </w:r>
      <w:r w:rsidRPr="00600501">
        <w:rPr>
          <w:rFonts w:ascii="Sakkal Majalla" w:eastAsia="Calibri" w:hAnsi="Sakkal Majalla" w:cs="Sakkal Majalla"/>
          <w:sz w:val="26"/>
          <w:szCs w:val="26"/>
          <w:rtl/>
          <w:lang w:bidi="ar-EG"/>
        </w:rPr>
        <w:t>والاستمرار في تعويضه</w:t>
      </w:r>
      <w:r w:rsidRPr="00600501">
        <w:rPr>
          <w:rFonts w:ascii="Sakkal Majalla" w:eastAsia="Calibri" w:hAnsi="Sakkal Majalla" w:cs="Sakkal Majalla"/>
          <w:sz w:val="26"/>
          <w:szCs w:val="26"/>
          <w:rtl/>
        </w:rPr>
        <w:t xml:space="preserve"> ضد جميع الإجراءات، والمطالبات، والمطالب، والالتزامات، والخسائر، والتكاليف، والرسوم، والأضرار والمصروفات المتعلقة بـ أو الناشئة عن الضمان ويوافق على الدفع للمقرض أو تعويضه، عند الطلب وبالعملة التي يجب أن يتم الدفع بها، جميع المدفوعات والخسائر والتكاليف والنفقات التي تكبدها أو تحملها المُقرض بموجبه أو نتيجة لذلك أو ناشئة عن ذلك، ويفوض المقترض بشكل لا رجعة فيه المُقرض (دون الإخلال بأي حق آخر أو تعويض قد يكون للمقرض) بخصم أي من حسابات المقترض لدى المُقرض وجميع المدفوعات والخسائر والتكاليف والمصروفات سواء كان هذا الحساب أو الحسابات مكشوفة أو قد تصبح مكشوفة بسبب أي خصم من هذا القبيل- </w:t>
      </w:r>
    </w:p>
    <w:p w:rsidR="00600501" w:rsidRPr="00600501" w:rsidRDefault="00600501" w:rsidP="00600501">
      <w:pPr>
        <w:bidi/>
        <w:spacing w:line="240" w:lineRule="auto"/>
        <w:jc w:val="both"/>
        <w:rPr>
          <w:rFonts w:ascii="Sakkal Majalla" w:eastAsia="Calibri" w:hAnsi="Sakkal Majalla" w:cs="Sakkal Majalla"/>
          <w:sz w:val="26"/>
          <w:szCs w:val="26"/>
          <w:rtl/>
        </w:rPr>
      </w:pPr>
      <w:r w:rsidRPr="00600501">
        <w:rPr>
          <w:rFonts w:ascii="Sakkal Majalla" w:eastAsia="Calibri" w:hAnsi="Sakkal Majalla" w:cs="Sakkal Majalla"/>
          <w:sz w:val="26"/>
          <w:szCs w:val="26"/>
          <w:rtl/>
        </w:rPr>
        <w:t>11-4-3 يفوض المقترض بشكل لا رجعة فيه المقرض بأداء أي مدفوعات والامتثال لأية مطالب قد تكون، أو تبدو كذلك، أو يُزعم أنها مطالب بها أو مقدمة من المُقرض فيما يتعلق بالضمان دون الرجوع إلى أو الحصول على تفويض آخر من المقترض ودون التحقيق في مبرر ذلك أو صحته، ويوافق على أن أي مدفوعات يقوم المُقرض بدفعها أو يُفترض أنها متوافقة مع الضمان تكون ملزمة للمقترض ويجب أن يقبلها المقترض كدليل قاطع على أن المُقرض كان مسؤولاً عن إجراء مثل هذا الدفع أو الامتثال لهذا الطلب ويوافق المقترض أيضًا على أنه يحق للمقرض تحديد أو تقديم إشعار لتحديد الضمان في أي وقت-</w:t>
      </w:r>
    </w:p>
    <w:p w:rsidR="00600501" w:rsidRPr="00600501" w:rsidRDefault="00600501" w:rsidP="00600501">
      <w:pPr>
        <w:bidi/>
        <w:spacing w:line="240" w:lineRule="auto"/>
        <w:jc w:val="both"/>
        <w:rPr>
          <w:rFonts w:ascii="Sakkal Majalla" w:eastAsia="Calibri" w:hAnsi="Sakkal Majalla" w:cs="Sakkal Majalla"/>
          <w:b/>
          <w:bCs/>
          <w:sz w:val="26"/>
          <w:szCs w:val="26"/>
          <w:rtl/>
        </w:rPr>
      </w:pPr>
      <w:r w:rsidRPr="00600501">
        <w:rPr>
          <w:rFonts w:ascii="Sakkal Majalla" w:eastAsia="Calibri" w:hAnsi="Sakkal Majalla" w:cs="Sakkal Majalla"/>
          <w:b/>
          <w:bCs/>
          <w:sz w:val="26"/>
          <w:szCs w:val="26"/>
          <w:rtl/>
        </w:rPr>
        <w:t xml:space="preserve">12 الرسوم والمدفوعات وفوائد التأخير </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12-1 عندما تكون أي دفعة بموجب هذه الاتفاقية مستحقة في يوم ليس يوم عمل، يتم تأجيل تاريخ استحقاق الدفع إلى يوم العمل التالي ويتم تعديل مبلغ الفائدة وفقًا لذلك-</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12-2 تُستحق جميع الفوائد والرسوم المستحقة بموجب هذه الاتفاقية من يوم لآخر ويتم احتسابها على أساس سنوي، ما لم تنص ممارسات السوق على النحو الذي يحدده المُقرض على أن طريقة أخرى قد تكون أكثر ملاءمة (وفقًا للتقدير المطلق لـ المُقرض)-</w:t>
      </w:r>
    </w:p>
    <w:p w:rsidR="00600501" w:rsidRPr="00600501" w:rsidRDefault="00600501" w:rsidP="00600501">
      <w:pPr>
        <w:bidi/>
        <w:spacing w:line="240" w:lineRule="auto"/>
        <w:jc w:val="both"/>
        <w:rPr>
          <w:rFonts w:ascii="Sakkal Majalla" w:eastAsia="Calibri" w:hAnsi="Sakkal Majalla" w:cs="Sakkal Majalla"/>
          <w:sz w:val="26"/>
          <w:szCs w:val="26"/>
          <w:rtl/>
        </w:rPr>
      </w:pPr>
      <w:r w:rsidRPr="00600501">
        <w:rPr>
          <w:rFonts w:ascii="Sakkal Majalla" w:eastAsia="Calibri" w:hAnsi="Sakkal Majalla" w:cs="Sakkal Majalla"/>
          <w:sz w:val="26"/>
          <w:szCs w:val="26"/>
          <w:rtl/>
        </w:rPr>
        <w:t>12-3 إذا فشل المقترض في دفع أي مبالغ مستحقة الدفع بموجب وثائق التمويل، يجب على المقترض دفع فائدة على جميع المبالغ المستحقة بمعدل إجمالي: (أ) [</w:t>
      </w:r>
      <w:r w:rsidRPr="00600501">
        <w:rPr>
          <w:rFonts w:ascii="Times New Roman" w:eastAsia="Calibri" w:hAnsi="Times New Roman" w:cs="Times New Roman"/>
          <w:sz w:val="26"/>
          <w:szCs w:val="26"/>
          <w:rtl/>
        </w:rPr>
        <w:t>●</w:t>
      </w:r>
      <w:r w:rsidRPr="00600501">
        <w:rPr>
          <w:rFonts w:ascii="Sakkal Majalla" w:eastAsia="Calibri" w:hAnsi="Sakkal Majalla" w:cs="Sakkal Majalla"/>
          <w:sz w:val="26"/>
          <w:szCs w:val="26"/>
          <w:rtl/>
        </w:rPr>
        <w:t xml:space="preserve">]٪ سنويًا؛ (ب) السعر الأساسي- و (ج) الهامش- طالما أن المبالغ متأخرة السداد، يجب إعادة حساب معدل الفائدة على نفس الأساس باستثناء مبلغ الفائدة غير المدفوعة بالمعدل أعلاه المتراكم خلال الفترة (الفترات) السابقة، ويجب إضافتها إلى المبلغ الذي تأخر المقترض في سداداه- </w:t>
      </w:r>
    </w:p>
    <w:p w:rsidR="00600501" w:rsidRPr="00600501" w:rsidRDefault="00600501" w:rsidP="00600501">
      <w:pPr>
        <w:bidi/>
        <w:spacing w:line="240" w:lineRule="auto"/>
        <w:jc w:val="both"/>
        <w:rPr>
          <w:rFonts w:ascii="Sakkal Majalla" w:eastAsia="Calibri" w:hAnsi="Sakkal Majalla" w:cs="Sakkal Majalla"/>
          <w:sz w:val="26"/>
          <w:szCs w:val="26"/>
          <w:rtl/>
        </w:rPr>
      </w:pPr>
      <w:r w:rsidRPr="00600501">
        <w:rPr>
          <w:rFonts w:ascii="Sakkal Majalla" w:eastAsia="Calibri" w:hAnsi="Sakkal Majalla" w:cs="Sakkal Majalla"/>
          <w:sz w:val="26"/>
          <w:szCs w:val="26"/>
          <w:rtl/>
        </w:rPr>
        <w:t>12-4 إذا كان متوسط استخدام التسهيلات من قبل المقترض هو [</w:t>
      </w:r>
      <w:r w:rsidRPr="00600501">
        <w:rPr>
          <w:rFonts w:ascii="Times New Roman" w:eastAsia="Calibri" w:hAnsi="Times New Roman" w:cs="Times New Roman"/>
          <w:sz w:val="26"/>
          <w:szCs w:val="26"/>
          <w:rtl/>
        </w:rPr>
        <w:t>●</w:t>
      </w:r>
      <w:r w:rsidRPr="00600501">
        <w:rPr>
          <w:rFonts w:ascii="Sakkal Majalla" w:eastAsia="Calibri" w:hAnsi="Sakkal Majalla" w:cs="Sakkal Majalla"/>
          <w:sz w:val="26"/>
          <w:szCs w:val="26"/>
          <w:rtl/>
        </w:rPr>
        <w:t>]٪ أو أقل خلال أي فترة نصف سنة (على النحو الذي يحدده المُقرض)، يجب على المقترض أن يدفع للمقرض رسوم التزام عن هذه الفترة، مستحقة الدفع بشكل نصف سنوي في نهاية الفترة من خلال مدة هذه الاتفاقية وتحسب بمعدل [</w:t>
      </w:r>
      <w:r w:rsidRPr="00600501">
        <w:rPr>
          <w:rFonts w:ascii="Times New Roman" w:eastAsia="Calibri" w:hAnsi="Times New Roman" w:cs="Times New Roman"/>
          <w:sz w:val="26"/>
          <w:szCs w:val="26"/>
          <w:rtl/>
        </w:rPr>
        <w:t>●</w:t>
      </w:r>
      <w:r w:rsidRPr="00600501">
        <w:rPr>
          <w:rFonts w:ascii="Sakkal Majalla" w:eastAsia="Calibri" w:hAnsi="Sakkal Majalla" w:cs="Sakkal Majalla"/>
          <w:sz w:val="26"/>
          <w:szCs w:val="26"/>
          <w:rtl/>
        </w:rPr>
        <w:t>]٪ سنويًا على متوسط الجزء غير المسحوب من مبلغ التسهيل لتلك الفترة (كما يحسب من قبل المُقرض)-</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12-5 </w:t>
      </w:r>
      <w:r w:rsidRPr="00600501">
        <w:rPr>
          <w:rFonts w:ascii="Sakkal Majalla" w:eastAsia="Calibri" w:hAnsi="Sakkal Majalla" w:cs="Sakkal Majalla"/>
          <w:sz w:val="26"/>
          <w:szCs w:val="26"/>
          <w:rtl/>
          <w:lang w:bidi="ar-EG"/>
        </w:rPr>
        <w:t xml:space="preserve">يجب أن يؤدي </w:t>
      </w:r>
      <w:r w:rsidRPr="00600501">
        <w:rPr>
          <w:rFonts w:ascii="Sakkal Majalla" w:eastAsia="Calibri" w:hAnsi="Sakkal Majalla" w:cs="Sakkal Majalla"/>
          <w:sz w:val="26"/>
          <w:szCs w:val="26"/>
          <w:rtl/>
        </w:rPr>
        <w:t>أي خرق أو عدم امتثال من قبل المقترض لأي شروط وأحكام منصوص عليها في وثائق التمويل إلى تطبيق معدل تخلف عن السداد يبلغ [</w:t>
      </w:r>
      <w:r w:rsidRPr="00600501">
        <w:rPr>
          <w:rFonts w:ascii="Times New Roman" w:eastAsia="Calibri" w:hAnsi="Times New Roman" w:cs="Times New Roman"/>
          <w:sz w:val="26"/>
          <w:szCs w:val="26"/>
          <w:rtl/>
        </w:rPr>
        <w:t>●</w:t>
      </w:r>
      <w:r w:rsidRPr="00600501">
        <w:rPr>
          <w:rFonts w:ascii="Sakkal Majalla" w:eastAsia="Calibri" w:hAnsi="Sakkal Majalla" w:cs="Sakkal Majalla"/>
          <w:sz w:val="26"/>
          <w:szCs w:val="26"/>
          <w:rtl/>
        </w:rPr>
        <w:t>]٪ على المبلغ المستحق فيما يتعلق بالتسهيلات من تاريخ إخطار المقترض بعدم الامتثال المذكور حتى تاريخ تصحيح هذا الخرق من قبل المقترض-</w:t>
      </w:r>
    </w:p>
    <w:p w:rsidR="00600501" w:rsidRPr="00600501" w:rsidRDefault="00600501" w:rsidP="00600501">
      <w:pPr>
        <w:bidi/>
        <w:spacing w:line="240" w:lineRule="auto"/>
        <w:jc w:val="both"/>
        <w:rPr>
          <w:rFonts w:ascii="Sakkal Majalla" w:eastAsia="Calibri" w:hAnsi="Sakkal Majalla" w:cs="Sakkal Majalla"/>
          <w:b/>
          <w:bCs/>
          <w:sz w:val="26"/>
          <w:szCs w:val="26"/>
          <w:rtl/>
        </w:rPr>
      </w:pPr>
      <w:r w:rsidRPr="00600501">
        <w:rPr>
          <w:rFonts w:ascii="Sakkal Majalla" w:eastAsia="Calibri" w:hAnsi="Sakkal Majalla" w:cs="Sakkal Majalla"/>
          <w:b/>
          <w:bCs/>
          <w:sz w:val="26"/>
          <w:szCs w:val="26"/>
          <w:rtl/>
        </w:rPr>
        <w:t>13 الضرائب</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13-1 إذا:</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(أ) طُلب من المقترض بموجب القانون إجراء أي خصم أو اقتطاع من أي مبلغ يدفعه المقترض للمقرض بموجب هذه الاتفاقية؛ أو</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(ب) طُلب من المُقرض بموجب القانون أداء أي دفعة بشأن أو فيما يتعلق بأي مبلغ مستلم أو مستحق من قبل المُقرض بموجب هذه الاتفاقية على حساب الضريبة (ليست ضريبة مفروضة ومحسوبة بالرجوع إلى إجمالي الدخل الصافي المدفوع إلى أو مستلم من المُقرض) أو بخلاف ذلك،</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فعندئذٍ، يجب زيادة المبلغ المستحق الدفع من قبل المقترض والذي يلزم إجراء هذا الخصم أو الاستقطاع أو السداد بشأنه بالقدر اللازم لضمان أنه، بعد إجراء هذا الخصم أو الاستقطاع أو السداد، يتلقى المُقرض ويحتفظ بـ ( خاليًا من أي مسؤولية فيما يتعلق بأي خصم أو اقتطاع أو دفع) مبلغ صافٍ يساوي المبلغ الذي كان سيحصل عليه وبالتالي لم يخضغ هذا الاحتفاظ للخصم أو الاستقطاع أو السداد-</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13-2 في حالة مطالبة المقترض في أي وقت بموجب القانون بإجراء أي خصم أو اقتطاع من أي مبلغ مستحق الدفع بموجب هذه الاتفاقية (أو إذا كان هناك أي تغيير في الأسعار أو الطريقة التي يتم بها حساب هذه الخصومات أو الاستقطاعات)، يجب على المقترض إخطار المُقرض على الفور-</w:t>
      </w:r>
    </w:p>
    <w:p w:rsidR="00600501" w:rsidRPr="00600501" w:rsidRDefault="00600501" w:rsidP="00600501">
      <w:pPr>
        <w:bidi/>
        <w:spacing w:line="240" w:lineRule="auto"/>
        <w:jc w:val="both"/>
        <w:rPr>
          <w:rFonts w:ascii="Sakkal Majalla" w:eastAsia="Calibri" w:hAnsi="Sakkal Majalla" w:cs="Sakkal Majalla"/>
          <w:sz w:val="26"/>
          <w:szCs w:val="26"/>
          <w:rtl/>
        </w:rPr>
      </w:pPr>
      <w:r w:rsidRPr="00600501">
        <w:rPr>
          <w:rFonts w:ascii="Sakkal Majalla" w:eastAsia="Calibri" w:hAnsi="Sakkal Majalla" w:cs="Sakkal Majalla"/>
          <w:sz w:val="26"/>
          <w:szCs w:val="26"/>
          <w:rtl/>
        </w:rPr>
        <w:t>13-3 إذا قام المقترض بسداد أي دفعة بموجب هذه الاتفاقية والتي يكون مطلوبًا بموجب القانون إجراء أي خصم أو استقطاع بشأنها، فيجب عليه دفع كامل المبلغ المطلوب خصمه أو اقتطاعه من الضرائب ذات الصلة أو السلطات الأخرى في غضون الوقت المسموح به هذا الدفع بموجب القانون المعمول به ويجب أن يسلم إلى المُقرض في غضون [</w:t>
      </w:r>
      <w:r w:rsidRPr="00600501">
        <w:rPr>
          <w:rFonts w:ascii="Times New Roman" w:eastAsia="Calibri" w:hAnsi="Times New Roman" w:cs="Times New Roman"/>
          <w:sz w:val="26"/>
          <w:szCs w:val="26"/>
          <w:rtl/>
        </w:rPr>
        <w:t>●</w:t>
      </w:r>
      <w:r w:rsidRPr="00600501">
        <w:rPr>
          <w:rFonts w:ascii="Sakkal Majalla" w:eastAsia="Calibri" w:hAnsi="Sakkal Majalla" w:cs="Sakkal Majalla"/>
          <w:sz w:val="26"/>
          <w:szCs w:val="26"/>
          <w:rtl/>
        </w:rPr>
        <w:t>] أيام بعد قيامه بالدفع إلى السلطة المختصة إيصالًا (أو نسخة مصدقة منه) صادرًا عن هذه السلطة لإثبات الدفع إلى هذه السلطة بخصم أو حجب جميع المبالغ المطلوب خصمها أو استقطاعها من هذا الدفع-</w:t>
      </w:r>
    </w:p>
    <w:p w:rsidR="00600501" w:rsidRPr="00600501" w:rsidRDefault="00600501" w:rsidP="00600501">
      <w:pPr>
        <w:bidi/>
        <w:spacing w:line="240" w:lineRule="auto"/>
        <w:jc w:val="both"/>
        <w:rPr>
          <w:rFonts w:ascii="Sakkal Majalla" w:eastAsia="Calibri" w:hAnsi="Sakkal Majalla" w:cs="Sakkal Majalla"/>
          <w:b/>
          <w:bCs/>
          <w:sz w:val="26"/>
          <w:szCs w:val="26"/>
          <w:rtl/>
        </w:rPr>
      </w:pPr>
      <w:r w:rsidRPr="00600501">
        <w:rPr>
          <w:rFonts w:ascii="Sakkal Majalla" w:eastAsia="Calibri" w:hAnsi="Sakkal Majalla" w:cs="Sakkal Majalla"/>
          <w:b/>
          <w:bCs/>
          <w:sz w:val="26"/>
          <w:szCs w:val="26"/>
          <w:rtl/>
        </w:rPr>
        <w:t>14 زيادة التكاليف</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14-1 إذا كان بسبب: (أ) أي تغيير في القانون أو في تفسيره أو إدارته؛ و / أو (ب) الامتثال لأي طلب أو مطلب من أي بنك مركزي أو سلطة مالية أو نقدية أو سلطة أخرى؛ (1) يتحمل المُقرض تكلفة نتيجة لدخوله في و / أو أداء التزاماته بموجب هذه الاتفاقية و / أو نتيجة لوجود أي دفعة مقدمة أو خطاب اعتماد أو ضمان مفتوح أو صادر أو خصم على الفاتورة بموجب هذه الاتفاقية؛ (2) هناك أي زيادة في التكلفة التي يتحملها المُقرض بشأن إجراء أو تمويل أو الحفاظ على كل أو أي من السلف أو الحفاظ على كل أو أي من الالتزامات التي تتكون في فئة من الالتزامات التي تشكلها أو تتضمن أي خطابات ائتمان أو ضمان أو فاتورة مخفضة؛ أو (3) يصبح المُقرض مسؤولاً عن سداد أي دفعة (لا تكون دفعة ضريبية على صافي دخله الإجمالي) محسوبة بالرجوع إلى مبلغ أي دفعة مقدمة أو أي خطاب ائتمان أو ضمان للفاتورة المخفضة و / أو أي مبلغ مستلم أو مستحق للمقرض بموجب هذه الاتفاقية، يدفع المقترض من وقت لآخر عند الطلب للمقرض مبالغ كافية لتعويض المُقرض، حسب مقتضى الحال: (1) عن هذه التكلفة؛ (2) عن هذه الزيادة في التكلفة (أو أي جزء من هذه التكلفة الزائدة كما يرى المُقرض المنسوب إلى أداءه أو تمويله أو الحفاظ عليه أو الحفاظ على التزامه بموجب خطاب الاعتماد أو الضمان الماثل)؛ أو (3) عن هذه المسؤولية-</w:t>
      </w:r>
    </w:p>
    <w:p w:rsidR="00600501" w:rsidRPr="00600501" w:rsidRDefault="00600501" w:rsidP="00600501">
      <w:pPr>
        <w:bidi/>
        <w:spacing w:line="240" w:lineRule="auto"/>
        <w:jc w:val="both"/>
        <w:rPr>
          <w:rFonts w:ascii="Sakkal Majalla" w:eastAsia="Calibri" w:hAnsi="Sakkal Majalla" w:cs="Sakkal Majalla"/>
          <w:sz w:val="26"/>
          <w:szCs w:val="26"/>
          <w:rtl/>
        </w:rPr>
      </w:pPr>
      <w:r w:rsidRPr="00600501">
        <w:rPr>
          <w:rFonts w:ascii="Sakkal Majalla" w:eastAsia="Calibri" w:hAnsi="Sakkal Majalla" w:cs="Sakkal Majalla"/>
          <w:sz w:val="26"/>
          <w:szCs w:val="26"/>
          <w:rtl/>
        </w:rPr>
        <w:t xml:space="preserve">14-2 إذا كان من غير القانوني، في أي وقت، أن يقوم المُقرض </w:t>
      </w:r>
      <w:r w:rsidRPr="00600501">
        <w:rPr>
          <w:rFonts w:ascii="Sakkal Majalla" w:eastAsia="Calibri" w:hAnsi="Sakkal Majalla" w:cs="Sakkal Majalla"/>
          <w:sz w:val="26"/>
          <w:szCs w:val="26"/>
          <w:rtl/>
          <w:lang w:bidi="ar-EG"/>
        </w:rPr>
        <w:t>بجعل</w:t>
      </w:r>
      <w:r w:rsidRPr="00600501">
        <w:rPr>
          <w:rFonts w:ascii="Sakkal Majalla" w:eastAsia="Calibri" w:hAnsi="Sakkal Majalla" w:cs="Sakkal Majalla"/>
          <w:sz w:val="26"/>
          <w:szCs w:val="26"/>
          <w:rtl/>
        </w:rPr>
        <w:t xml:space="preserve"> أو إبقاء جميع السلف أو أي منها مستحقًا أو أن يتحمل أو يظل تحت أي التزام بموجب هذه الاتفاقية فيما يتعلق بأي خطاب ائتمان أو ضمان، يجب على المُقرض، بعد أن يصبح على علم بنفس الشيء، تسليم إشعار بذلك إلى المقترض و:</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(أ) لن يكون المُقرض ملزمًا بعد ذلك بتقديم أي دفعات مسبقة أو إصدار أي خطاب اعتماد أو ضمان أو خصم أي فواتير وسيتم تخفيض مبلغ التسهيلات على الفور إلى الصفر؛</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(ب) إذا طلب المُقرض، يجب على المقترض في التاريخ الذي يحدده المُقرض، دفع كل دفعة مقدمة معلقة مع الفائدة المستحقة عليها وجميع المبالغ الأخرى المستحقة للمقرض بموجب هذه الاتفاقية؛ و</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(ج) إذا طلب المُقرض ذلك، يجب على المقترض في التاريخ الذي يحدده المُقرض أن يودع لدى المُقرض مبلغًا مساويًا للمبلغ الاسمي غير المسحوب لأي خطاب اعتماد أو ضمان أو فاتورة مستحقة الدفع كضمان مستمر للمقترض، حسب مقتضى الحال، بسداد وتعويض المُقرض فيما يتعلق بخطاب الاعتماد أو الضمان أو الفاتورة واتخاذ جميع الخطوات التي قد يطلبها المقرض بشكل معقول لحماية وإنفاذ هذا الضمان-</w:t>
      </w:r>
    </w:p>
    <w:p w:rsidR="00600501" w:rsidRPr="00600501" w:rsidRDefault="00600501" w:rsidP="00600501">
      <w:pPr>
        <w:bidi/>
        <w:spacing w:line="240" w:lineRule="auto"/>
        <w:jc w:val="both"/>
        <w:rPr>
          <w:rFonts w:ascii="Sakkal Majalla" w:eastAsia="Calibri" w:hAnsi="Sakkal Majalla" w:cs="Sakkal Majalla"/>
          <w:b/>
          <w:bCs/>
          <w:sz w:val="26"/>
          <w:szCs w:val="26"/>
          <w:rtl/>
        </w:rPr>
      </w:pPr>
      <w:r w:rsidRPr="00600501">
        <w:rPr>
          <w:rFonts w:ascii="Sakkal Majalla" w:eastAsia="Calibri" w:hAnsi="Sakkal Majalla" w:cs="Sakkal Majalla"/>
          <w:b/>
          <w:bCs/>
          <w:sz w:val="26"/>
          <w:szCs w:val="26"/>
          <w:rtl/>
        </w:rPr>
        <w:t>15 الإقرارات والضمانات</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15-1 يقر المقترض ويتعهد في كل تاريخ خلال فترة التوافر بما يلي:</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(أ) </w:t>
      </w:r>
      <w:r w:rsidRPr="00600501">
        <w:rPr>
          <w:rFonts w:ascii="Sakkal Majalla" w:eastAsia="Calibri" w:hAnsi="Sakkal Majalla" w:cs="Sakkal Majalla"/>
          <w:b/>
          <w:bCs/>
          <w:sz w:val="26"/>
          <w:szCs w:val="26"/>
          <w:rtl/>
        </w:rPr>
        <w:t>الحالة:</w:t>
      </w:r>
      <w:r w:rsidRPr="00600501">
        <w:rPr>
          <w:rFonts w:ascii="Sakkal Majalla" w:eastAsia="Calibri" w:hAnsi="Sakkal Majalla" w:cs="Sakkal Majalla"/>
          <w:sz w:val="26"/>
          <w:szCs w:val="26"/>
          <w:rtl/>
        </w:rPr>
        <w:t xml:space="preserve"> تم تأسيسها على النحو الواجب وقائمة بشكل صحيح بموجب الولاية القضائية لتأسيسها ولديها القدرة على امتلاك أصولها وممارسة أعمالها؛</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(ب) </w:t>
      </w:r>
      <w:r w:rsidRPr="00600501">
        <w:rPr>
          <w:rFonts w:ascii="Sakkal Majalla" w:eastAsia="Calibri" w:hAnsi="Sakkal Majalla" w:cs="Sakkal Majalla"/>
          <w:b/>
          <w:bCs/>
          <w:sz w:val="26"/>
          <w:szCs w:val="26"/>
          <w:rtl/>
        </w:rPr>
        <w:t>السلطة والصلاحية:</w:t>
      </w:r>
      <w:r w:rsidRPr="00600501">
        <w:rPr>
          <w:rFonts w:ascii="Sakkal Majalla" w:eastAsia="Calibri" w:hAnsi="Sakkal Majalla" w:cs="Sakkal Majalla"/>
          <w:sz w:val="26"/>
          <w:szCs w:val="26"/>
          <w:rtl/>
        </w:rPr>
        <w:t xml:space="preserve"> تتمتع بالصلاحية وقد اتخذت جميع الإجراءات المؤسسية أو الإجراءات الأخرى اللازمة للسماح بتنفيذ وثائق التمويل التي هي طرف فيها وتنفيذها لالتزاماتها بموجبها؛</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(ج) </w:t>
      </w:r>
      <w:r w:rsidRPr="00600501">
        <w:rPr>
          <w:rFonts w:ascii="Sakkal Majalla" w:eastAsia="Calibri" w:hAnsi="Sakkal Majalla" w:cs="Sakkal Majalla"/>
          <w:b/>
          <w:bCs/>
          <w:sz w:val="26"/>
          <w:szCs w:val="26"/>
          <w:rtl/>
        </w:rPr>
        <w:t>الالتزامات الملزمة:</w:t>
      </w:r>
      <w:r w:rsidRPr="00600501">
        <w:rPr>
          <w:rFonts w:ascii="Sakkal Majalla" w:eastAsia="Calibri" w:hAnsi="Sakkal Majalla" w:cs="Sakkal Majalla"/>
          <w:sz w:val="26"/>
          <w:szCs w:val="26"/>
          <w:rtl/>
        </w:rPr>
        <w:t xml:space="preserve"> تشكل التزاماتها بموجب وثائق التمويل التي هي طرف فيها التزامات قانونية وصالحة وملزمة وقابلة للتنفيذ، وتحتل مرتبة متساوية مع دائنيها الآخرين غير المضمونين وغير التابعين لها باستثناء الحالات التي يكون فيها القانون مفضلاً بشكل إلزامي؛</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(د) </w:t>
      </w:r>
      <w:r w:rsidRPr="00600501">
        <w:rPr>
          <w:rFonts w:ascii="Sakkal Majalla" w:eastAsia="Calibri" w:hAnsi="Sakkal Majalla" w:cs="Sakkal Majalla"/>
          <w:b/>
          <w:bCs/>
          <w:sz w:val="26"/>
          <w:szCs w:val="26"/>
          <w:rtl/>
        </w:rPr>
        <w:t>عدم التعارض:</w:t>
      </w:r>
      <w:r w:rsidRPr="00600501">
        <w:rPr>
          <w:rFonts w:ascii="Sakkal Majalla" w:eastAsia="Calibri" w:hAnsi="Sakkal Majalla" w:cs="Sakkal Majalla"/>
          <w:sz w:val="26"/>
          <w:szCs w:val="26"/>
          <w:rtl/>
        </w:rPr>
        <w:t xml:space="preserve"> تنفيذ وثائق التمويل التي هي طرف فيها وممارستها لحقوقها وأداء التزاماتها بموجبها لا تشكل ولن تتعارض مع:</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(1) أي اتفاقية أو معاهدة تكون طرفًا فيها أو تكون ملزمة لها أو لأي من أصولها؛</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(2) وثائقها التأسيسية وقواعدها ولوائحها؛ أو</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(3) أي قانون أو لائحة أو أمر رسمي أو قضائي معمول به-</w:t>
      </w:r>
    </w:p>
    <w:p w:rsidR="00600501" w:rsidRPr="00600501" w:rsidRDefault="00600501" w:rsidP="00600501">
      <w:pPr>
        <w:bidi/>
        <w:spacing w:line="240" w:lineRule="auto"/>
        <w:jc w:val="both"/>
        <w:rPr>
          <w:rFonts w:ascii="Sakkal Majalla" w:eastAsia="Calibri" w:hAnsi="Sakkal Majalla" w:cs="Sakkal Majalla"/>
          <w:sz w:val="26"/>
          <w:szCs w:val="26"/>
          <w:rtl/>
        </w:rPr>
      </w:pPr>
      <w:r w:rsidRPr="00600501">
        <w:rPr>
          <w:rFonts w:ascii="Sakkal Majalla" w:eastAsia="Calibri" w:hAnsi="Sakkal Majalla" w:cs="Sakkal Majalla"/>
          <w:sz w:val="26"/>
          <w:szCs w:val="26"/>
          <w:rtl/>
        </w:rPr>
        <w:t xml:space="preserve">(هـ) </w:t>
      </w:r>
      <w:r w:rsidRPr="00600501">
        <w:rPr>
          <w:rFonts w:ascii="Sakkal Majalla" w:eastAsia="Calibri" w:hAnsi="Sakkal Majalla" w:cs="Sakkal Majalla"/>
          <w:b/>
          <w:bCs/>
          <w:sz w:val="26"/>
          <w:szCs w:val="26"/>
          <w:rtl/>
        </w:rPr>
        <w:t>الصلاحية والمقبولية كدليل:</w:t>
      </w:r>
      <w:r w:rsidRPr="00600501">
        <w:rPr>
          <w:rFonts w:ascii="Sakkal Majalla" w:eastAsia="Calibri" w:hAnsi="Sakkal Majalla" w:cs="Sakkal Majalla"/>
          <w:sz w:val="26"/>
          <w:szCs w:val="26"/>
          <w:rtl/>
        </w:rPr>
        <w:t xml:space="preserve"> جميع الأفعال والشروط والأشياء التي تتطلبها قوانين ودستور دولة الإمارات العربية المتحدة يجب القيام بها والوفاء بها وتنفيذها بالترتيب:</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(1) لتمكينها بشكل قانوني من الدخول في وممارسة حقوقها وتنفيذ الالتزامات المنصوص عليها في وثايق التمويل التي هي طرف فيها؛</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(2) للتأكد من أن الالتزامات المنصوص عليها في وثائق التمويل التي هي طرف فيها قانونية وصالحة وواجبة التنفيذ؛ و</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(3) لجعل وثائق التمويل التي هي طرف مقبول فيها كدليل في دولة الإمارات العربية المتحدة،</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تم إنجازها وتنفيذها وأدائها في إطار الامتثال الصارم لقوانين ودستور دولة الإمارات العربية المتحدة؛ </w:t>
      </w:r>
    </w:p>
    <w:p w:rsidR="00600501" w:rsidRPr="00600501" w:rsidRDefault="00600501" w:rsidP="00600501">
      <w:pPr>
        <w:bidi/>
        <w:spacing w:line="240" w:lineRule="auto"/>
        <w:jc w:val="both"/>
        <w:rPr>
          <w:rFonts w:ascii="Sakkal Majalla" w:eastAsia="Calibri" w:hAnsi="Sakkal Majalla" w:cs="Sakkal Majalla"/>
          <w:sz w:val="26"/>
          <w:szCs w:val="26"/>
          <w:rtl/>
        </w:rPr>
      </w:pPr>
      <w:r w:rsidRPr="00600501">
        <w:rPr>
          <w:rFonts w:ascii="Sakkal Majalla" w:eastAsia="Calibri" w:hAnsi="Sakkal Majalla" w:cs="Sakkal Majalla"/>
          <w:sz w:val="26"/>
          <w:szCs w:val="26"/>
          <w:rtl/>
        </w:rPr>
        <w:t xml:space="preserve">(و) </w:t>
      </w:r>
      <w:r w:rsidRPr="00600501">
        <w:rPr>
          <w:rFonts w:ascii="Sakkal Majalla" w:eastAsia="Calibri" w:hAnsi="Sakkal Majalla" w:cs="Sakkal Majalla"/>
          <w:b/>
          <w:bCs/>
          <w:sz w:val="26"/>
          <w:szCs w:val="26"/>
          <w:rtl/>
        </w:rPr>
        <w:t>الإعسار:</w:t>
      </w:r>
      <w:r w:rsidRPr="00600501">
        <w:rPr>
          <w:rFonts w:ascii="Sakkal Majalla" w:eastAsia="Calibri" w:hAnsi="Sakkal Majalla" w:cs="Sakkal Majalla"/>
          <w:sz w:val="26"/>
          <w:szCs w:val="26"/>
          <w:rtl/>
        </w:rPr>
        <w:t xml:space="preserve"> لم تتخذ أي إجراءات مؤسسية ولم تتخذ أي خطوات أخرى أو بدأت إجراءات قانونية أو (على حد علمها واعتقادها) هددت ضدها بسبب إنهائها أو حلها أو إعادة تنظيمها أو بسببها تعيين حارس قضائي أو وصي أو مسؤول مشابه لها أو أي أو كل أصولها وإيراداتها؛</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(ز) </w:t>
      </w:r>
      <w:r w:rsidRPr="00600501">
        <w:rPr>
          <w:rFonts w:ascii="Sakkal Majalla" w:eastAsia="Calibri" w:hAnsi="Sakkal Majalla" w:cs="Sakkal Majalla"/>
          <w:b/>
          <w:bCs/>
          <w:sz w:val="26"/>
          <w:szCs w:val="26"/>
          <w:rtl/>
        </w:rPr>
        <w:t>عدم التقصير:</w:t>
      </w:r>
      <w:r w:rsidRPr="00600501">
        <w:rPr>
          <w:rFonts w:ascii="Sakkal Majalla" w:eastAsia="Calibri" w:hAnsi="Sakkal Majalla" w:cs="Sakkal Majalla"/>
          <w:sz w:val="26"/>
          <w:szCs w:val="26"/>
          <w:rtl/>
        </w:rPr>
        <w:t xml:space="preserve"> لا يوجد أي حدث تقصير مستمر أو قد يُتوقع بشكل معقول أن ينتج عن إتاحة استخدام بموجب هذه الاتفاقية؛</w:t>
      </w:r>
    </w:p>
    <w:p w:rsidR="00600501" w:rsidRPr="00600501" w:rsidRDefault="00600501" w:rsidP="00600501">
      <w:pPr>
        <w:bidi/>
        <w:spacing w:line="240" w:lineRule="auto"/>
        <w:jc w:val="both"/>
        <w:rPr>
          <w:rFonts w:ascii="Sakkal Majalla" w:eastAsia="Calibri" w:hAnsi="Sakkal Majalla" w:cs="Sakkal Majalla"/>
          <w:sz w:val="26"/>
          <w:szCs w:val="26"/>
          <w:rtl/>
        </w:rPr>
      </w:pPr>
      <w:r w:rsidRPr="00600501">
        <w:rPr>
          <w:rFonts w:ascii="Sakkal Majalla" w:eastAsia="Calibri" w:hAnsi="Sakkal Majalla" w:cs="Sakkal Majalla"/>
          <w:sz w:val="26"/>
          <w:szCs w:val="26"/>
          <w:rtl/>
        </w:rPr>
        <w:t xml:space="preserve">(ح) </w:t>
      </w:r>
      <w:r w:rsidRPr="00600501">
        <w:rPr>
          <w:rFonts w:ascii="Sakkal Majalla" w:eastAsia="Calibri" w:hAnsi="Sakkal Majalla" w:cs="Sakkal Majalla"/>
          <w:b/>
          <w:bCs/>
          <w:sz w:val="26"/>
          <w:szCs w:val="26"/>
          <w:rtl/>
        </w:rPr>
        <w:t>الخرق:</w:t>
      </w:r>
      <w:r w:rsidRPr="00600501">
        <w:rPr>
          <w:rFonts w:ascii="Sakkal Majalla" w:eastAsia="Calibri" w:hAnsi="Sakkal Majalla" w:cs="Sakkal Majalla"/>
          <w:sz w:val="26"/>
          <w:szCs w:val="26"/>
          <w:rtl/>
        </w:rPr>
        <w:t xml:space="preserve"> لا يمثل انتهاكًا أو تقصيرًا بموجب أي اتفاقية تكون طرفًا فيها أو تكون ملزمة لها أو لأي من أصولها إلى أي حد أو بطريقة قد تسبب تغييرًا سلبيًا جوهريًا؛</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(ط) </w:t>
      </w:r>
      <w:r w:rsidRPr="00600501">
        <w:rPr>
          <w:rFonts w:ascii="Sakkal Majalla" w:eastAsia="Calibri" w:hAnsi="Sakkal Majalla" w:cs="Sakkal Majalla"/>
          <w:b/>
          <w:bCs/>
          <w:sz w:val="26"/>
          <w:szCs w:val="26"/>
          <w:rtl/>
        </w:rPr>
        <w:t>التقاضي:</w:t>
      </w:r>
      <w:r w:rsidRPr="00600501">
        <w:rPr>
          <w:rFonts w:ascii="Sakkal Majalla" w:eastAsia="Calibri" w:hAnsi="Sakkal Majalla" w:cs="Sakkal Majalla"/>
          <w:sz w:val="26"/>
          <w:szCs w:val="26"/>
          <w:rtl/>
        </w:rPr>
        <w:t xml:space="preserve"> لا توجد إجراءات تقاضي أو إجراءات إدارية أو تحكيم أمام أو لدى أي محكمة أو هيئة تحكيم أو محكم أو أي سلطة ذات صلة قيد المعالجة حاليًا أو معلقًا أو بناءً على حد علم المقترض التهديد ضد المقترض أو أي من أصوله التي قد تكون من المحتمل بشكل معقول أن يكون له تغيير سلبي جوهري على أعمال المقترض أو وضعه المالي أو على قدرته على النحو الواجب على أداء ومراقبة التزاماته بموجب وثائق التمويل؛</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 (ي) </w:t>
      </w:r>
      <w:r w:rsidRPr="00600501">
        <w:rPr>
          <w:rFonts w:ascii="Sakkal Majalla" w:eastAsia="Calibri" w:hAnsi="Sakkal Majalla" w:cs="Sakkal Majalla"/>
          <w:b/>
          <w:bCs/>
          <w:sz w:val="26"/>
          <w:szCs w:val="26"/>
          <w:rtl/>
        </w:rPr>
        <w:t>مصالح الضمان:</w:t>
      </w:r>
      <w:r w:rsidRPr="00600501">
        <w:rPr>
          <w:rFonts w:ascii="Sakkal Majalla" w:eastAsia="Calibri" w:hAnsi="Sakkal Majalla" w:cs="Sakkal Majalla"/>
          <w:sz w:val="26"/>
          <w:szCs w:val="26"/>
          <w:rtl/>
        </w:rPr>
        <w:t xml:space="preserve"> لا توجد مصلحة ضمان على كل أو أي من إيراداتها أو أصولها الحالية أو المستقبلية (باستثناء أي مصلحة ضمان مسموح بها) ولن يتم تنفيذ وثائق التمويل وممارسة حقوقها وأداء التزاماتها بموجبها تؤدي إلى وجود أو إلزامها بإنشاء مصلحة ضمان على كل أو أي من إيراداتها أو أصولها الحالية أو المستقبلية؛</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(ك) </w:t>
      </w:r>
      <w:r w:rsidRPr="00600501">
        <w:rPr>
          <w:rFonts w:ascii="Sakkal Majalla" w:eastAsia="Calibri" w:hAnsi="Sakkal Majalla" w:cs="Sakkal Majalla"/>
          <w:b/>
          <w:bCs/>
          <w:sz w:val="26"/>
          <w:szCs w:val="26"/>
          <w:rtl/>
        </w:rPr>
        <w:t>المعلومات:</w:t>
      </w:r>
      <w:r w:rsidRPr="00600501">
        <w:rPr>
          <w:rFonts w:ascii="Sakkal Majalla" w:eastAsia="Calibri" w:hAnsi="Sakkal Majalla" w:cs="Sakkal Majalla"/>
          <w:sz w:val="26"/>
          <w:szCs w:val="26"/>
          <w:rtl/>
        </w:rPr>
        <w:t xml:space="preserve"> كانت المعلومات التي قدمها للمقرض فيما يتعلق بوثائق التمويل صحيحة وكاملة ودقيقة من جميع النواحي الجوهرية وليس على علم بأي حقائق أو ظروف جوهرية لم يتم الكشف عنها للمقرض والتي قد تؤثر، في حالة الإفصاح عنها، سلبًا على قرار الشخص الذي يفكر في تزويده بالتمويل أم لا؛</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(ل) </w:t>
      </w:r>
      <w:r w:rsidRPr="00600501">
        <w:rPr>
          <w:rFonts w:ascii="Sakkal Majalla" w:eastAsia="Calibri" w:hAnsi="Sakkal Majalla" w:cs="Sakkal Majalla"/>
          <w:b/>
          <w:bCs/>
          <w:sz w:val="26"/>
          <w:szCs w:val="26"/>
          <w:rtl/>
        </w:rPr>
        <w:t>الخصم والاستقطاع:</w:t>
      </w:r>
      <w:r w:rsidRPr="00600501">
        <w:rPr>
          <w:rFonts w:ascii="Sakkal Majalla" w:eastAsia="Calibri" w:hAnsi="Sakkal Majalla" w:cs="Sakkal Majalla"/>
          <w:sz w:val="26"/>
          <w:szCs w:val="26"/>
          <w:rtl/>
        </w:rPr>
        <w:t xml:space="preserve"> بموجب قوانين دولة الإمارات العربية المتحدة السارية في تاريخ هذه الاتفاقية، لن يكون مطلوبًا إجراء أي خصم أو حجب من أي دفعة قد يقوم بها بموجب أي وثيقة تمويل؛</w:t>
      </w:r>
    </w:p>
    <w:p w:rsidR="00600501" w:rsidRPr="00600501" w:rsidRDefault="00600501" w:rsidP="00600501">
      <w:pPr>
        <w:bidi/>
        <w:spacing w:line="240" w:lineRule="auto"/>
        <w:jc w:val="both"/>
        <w:rPr>
          <w:rFonts w:ascii="Sakkal Majalla" w:eastAsia="Calibri" w:hAnsi="Sakkal Majalla" w:cs="Sakkal Majalla"/>
          <w:sz w:val="26"/>
          <w:szCs w:val="26"/>
          <w:rtl/>
        </w:rPr>
      </w:pPr>
      <w:r w:rsidRPr="00600501">
        <w:rPr>
          <w:rFonts w:ascii="Sakkal Majalla" w:eastAsia="Calibri" w:hAnsi="Sakkal Majalla" w:cs="Sakkal Majalla"/>
          <w:sz w:val="26"/>
          <w:szCs w:val="26"/>
          <w:rtl/>
        </w:rPr>
        <w:t xml:space="preserve">(م) </w:t>
      </w:r>
      <w:r w:rsidRPr="00600501">
        <w:rPr>
          <w:rFonts w:ascii="Sakkal Majalla" w:eastAsia="Calibri" w:hAnsi="Sakkal Majalla" w:cs="Sakkal Majalla"/>
          <w:b/>
          <w:bCs/>
          <w:sz w:val="26"/>
          <w:szCs w:val="26"/>
          <w:rtl/>
        </w:rPr>
        <w:t>التصنيف بالتساوي:</w:t>
      </w:r>
      <w:r w:rsidRPr="00600501">
        <w:rPr>
          <w:rFonts w:ascii="Sakkal Majalla" w:eastAsia="Calibri" w:hAnsi="Sakkal Majalla" w:cs="Sakkal Majalla"/>
          <w:sz w:val="26"/>
          <w:szCs w:val="26"/>
          <w:rtl/>
        </w:rPr>
        <w:t xml:space="preserve"> يجب أن تكون الالتزامات بموجب وثائق التمويل متساوية على الأقل مع مطالبات جميع الالتزامات الأخرى غير المضمونة وغير الخاضعة للرقابة باستثناء تلك التي يفضل في التصفية فقط من خلال تطبيق القانون؛</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(ن) </w:t>
      </w:r>
      <w:r w:rsidRPr="00600501">
        <w:rPr>
          <w:rFonts w:ascii="Sakkal Majalla" w:eastAsia="Calibri" w:hAnsi="Sakkal Majalla" w:cs="Sakkal Majalla"/>
          <w:b/>
          <w:bCs/>
          <w:sz w:val="26"/>
          <w:szCs w:val="26"/>
          <w:rtl/>
        </w:rPr>
        <w:t>التبعية:</w:t>
      </w:r>
      <w:r w:rsidRPr="00600501">
        <w:rPr>
          <w:rFonts w:ascii="Sakkal Majalla" w:eastAsia="Calibri" w:hAnsi="Sakkal Majalla" w:cs="Sakkal Majalla"/>
          <w:sz w:val="26"/>
          <w:szCs w:val="26"/>
          <w:rtl/>
        </w:rPr>
        <w:t xml:space="preserve"> جميع القروض المقدمة من قبل أي من مديري المقترض أو أي أرصدة في أي حساب (حسابات) جارية (باستثناء الحساب) التي يحتفظ بها المقترض قد تم إخضاعها لصالح المُقرض ولا يجوز للمقترض سداد أي مبالغ مستحقة بموجب هذه القروض وأرصدة الحساب الجاري دون موافقة خطية مسبقة من المُقرض-</w:t>
      </w:r>
    </w:p>
    <w:p w:rsidR="00600501" w:rsidRPr="00600501" w:rsidRDefault="00600501" w:rsidP="00600501">
      <w:pPr>
        <w:bidi/>
        <w:spacing w:line="240" w:lineRule="auto"/>
        <w:jc w:val="both"/>
        <w:rPr>
          <w:rFonts w:ascii="Sakkal Majalla" w:eastAsia="Calibri" w:hAnsi="Sakkal Majalla" w:cs="Sakkal Majalla"/>
          <w:b/>
          <w:bCs/>
          <w:sz w:val="26"/>
          <w:szCs w:val="26"/>
        </w:rPr>
      </w:pPr>
      <w:r w:rsidRPr="00600501">
        <w:rPr>
          <w:rFonts w:ascii="Sakkal Majalla" w:eastAsia="Calibri" w:hAnsi="Sakkal Majalla" w:cs="Sakkal Majalla"/>
          <w:b/>
          <w:bCs/>
          <w:sz w:val="26"/>
          <w:szCs w:val="26"/>
          <w:rtl/>
        </w:rPr>
        <w:t>16 التعهدات</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16-1 </w:t>
      </w:r>
      <w:r w:rsidRPr="00600501">
        <w:rPr>
          <w:rFonts w:ascii="Sakkal Majalla" w:eastAsia="Calibri" w:hAnsi="Sakkal Majalla" w:cs="Sakkal Majalla"/>
          <w:b/>
          <w:bCs/>
          <w:sz w:val="26"/>
          <w:szCs w:val="26"/>
          <w:rtl/>
        </w:rPr>
        <w:t>التعهدات المالية:</w:t>
      </w:r>
      <w:r w:rsidRPr="00600501">
        <w:rPr>
          <w:rFonts w:ascii="Sakkal Majalla" w:eastAsia="Calibri" w:hAnsi="Sakkal Majalla" w:cs="Sakkal Majalla"/>
          <w:sz w:val="26"/>
          <w:szCs w:val="26"/>
          <w:rtl/>
        </w:rPr>
        <w:t xml:space="preserve"> يجب على المقترض:</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(أ) </w:t>
      </w:r>
      <w:r w:rsidRPr="00600501">
        <w:rPr>
          <w:rFonts w:ascii="Sakkal Majalla" w:eastAsia="Calibri" w:hAnsi="Sakkal Majalla" w:cs="Sakkal Majalla"/>
          <w:b/>
          <w:bCs/>
          <w:sz w:val="26"/>
          <w:szCs w:val="26"/>
          <w:rtl/>
        </w:rPr>
        <w:t>البيانات المالية وشهادات الامتثال:</w:t>
      </w:r>
      <w:r w:rsidRPr="00600501">
        <w:rPr>
          <w:rFonts w:ascii="Sakkal Majalla" w:eastAsia="Calibri" w:hAnsi="Sakkal Majalla" w:cs="Sakkal Majalla"/>
          <w:sz w:val="26"/>
          <w:szCs w:val="26"/>
          <w:rtl/>
        </w:rPr>
        <w:t xml:space="preserve"> تسليمها إلى المُقرض:</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(1) في أقرب وقت ممكن، ولكن على أي حال في غضون [</w:t>
      </w:r>
      <w:r w:rsidRPr="00600501">
        <w:rPr>
          <w:rFonts w:ascii="Times New Roman" w:eastAsia="Calibri" w:hAnsi="Times New Roman" w:cs="Times New Roman"/>
          <w:sz w:val="26"/>
          <w:szCs w:val="26"/>
          <w:rtl/>
        </w:rPr>
        <w:t>●</w:t>
      </w:r>
      <w:r w:rsidRPr="00600501">
        <w:rPr>
          <w:rFonts w:ascii="Sakkal Majalla" w:eastAsia="Calibri" w:hAnsi="Sakkal Majalla" w:cs="Sakkal Majalla"/>
          <w:sz w:val="26"/>
          <w:szCs w:val="26"/>
          <w:rtl/>
        </w:rPr>
        <w:t>] أيام بعد نهاية كل سنة مالية، البيانات المالية المدققة للمقترض لتلك السنة المالية؛</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(2) في أقرب وقت ممكن، ولكن على أي حال في غضون [</w:t>
      </w:r>
      <w:r w:rsidRPr="00600501">
        <w:rPr>
          <w:rFonts w:ascii="Times New Roman" w:eastAsia="Calibri" w:hAnsi="Times New Roman" w:cs="Times New Roman"/>
          <w:sz w:val="26"/>
          <w:szCs w:val="26"/>
          <w:rtl/>
        </w:rPr>
        <w:t>●</w:t>
      </w:r>
      <w:r w:rsidRPr="00600501">
        <w:rPr>
          <w:rFonts w:ascii="Sakkal Majalla" w:eastAsia="Calibri" w:hAnsi="Sakkal Majalla" w:cs="Sakkal Majalla"/>
          <w:sz w:val="26"/>
          <w:szCs w:val="26"/>
          <w:rtl/>
        </w:rPr>
        <w:t>] أيام بعد نهاية كل من نصف سنواته المالية، البيانات المالية غير المدققة للمقترض لتلك الفترة المالية؛ و</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(3) جنبًا إلى جنب مع كل مجموعة من البيانات المالية المنصوص عليها في (1) و (2) أعلاه، شهادات الامتثال الموقعة من قبل اثنين من مديري المقترض تؤكد (أ) امتثال المقترض لتعهدات المالية المنصوص عليها في البند 17 أدناه و (ب) عدم حدوث تقصير أو استمراره-</w:t>
      </w:r>
    </w:p>
    <w:p w:rsidR="00600501" w:rsidRPr="00600501" w:rsidRDefault="00600501" w:rsidP="00600501">
      <w:pPr>
        <w:bidi/>
        <w:spacing w:line="240" w:lineRule="auto"/>
        <w:jc w:val="both"/>
        <w:rPr>
          <w:rFonts w:ascii="Sakkal Majalla" w:eastAsia="Calibri" w:hAnsi="Sakkal Majalla" w:cs="Sakkal Majalla"/>
          <w:sz w:val="26"/>
          <w:szCs w:val="26"/>
          <w:rtl/>
        </w:rPr>
      </w:pPr>
      <w:r w:rsidRPr="00600501">
        <w:rPr>
          <w:rFonts w:ascii="Sakkal Majalla" w:eastAsia="Calibri" w:hAnsi="Sakkal Majalla" w:cs="Sakkal Majalla"/>
          <w:sz w:val="26"/>
          <w:szCs w:val="26"/>
          <w:rtl/>
        </w:rPr>
        <w:t xml:space="preserve">(ب) </w:t>
      </w:r>
      <w:r w:rsidRPr="00600501">
        <w:rPr>
          <w:rFonts w:ascii="Sakkal Majalla" w:eastAsia="Calibri" w:hAnsi="Sakkal Majalla" w:cs="Sakkal Majalla"/>
          <w:b/>
          <w:bCs/>
          <w:sz w:val="26"/>
          <w:szCs w:val="26"/>
          <w:rtl/>
        </w:rPr>
        <w:t>المعلومات العامة والمعلومات المالية:</w:t>
      </w:r>
      <w:r w:rsidRPr="00600501">
        <w:rPr>
          <w:rFonts w:ascii="Sakkal Majalla" w:eastAsia="Calibri" w:hAnsi="Sakkal Majalla" w:cs="Sakkal Majalla"/>
          <w:sz w:val="26"/>
          <w:szCs w:val="26"/>
          <w:rtl/>
        </w:rPr>
        <w:t xml:space="preserve"> تسليم إلى المُقرض مثل هذه المعلومات الأخرى حول المقترض أو أعماله ووضعه المالي كما قد يطلبه المُقرض من وقت لآخر بما في ذلك على سبيل المثال لا الحصر، سيكون للمقرض الحق في فحص دفاتر المقترض ويجب أن يكون له أيضًا حق الوصول إلى المباني التجارية للمقترض وأي مستودعات للتفتيش الدوري؛</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(ج) </w:t>
      </w:r>
      <w:r w:rsidRPr="00600501">
        <w:rPr>
          <w:rFonts w:ascii="Sakkal Majalla" w:eastAsia="Calibri" w:hAnsi="Sakkal Majalla" w:cs="Sakkal Majalla"/>
          <w:b/>
          <w:bCs/>
          <w:sz w:val="26"/>
          <w:szCs w:val="26"/>
          <w:rtl/>
        </w:rPr>
        <w:t>التقصير:</w:t>
      </w:r>
      <w:r w:rsidRPr="00600501">
        <w:rPr>
          <w:rFonts w:ascii="Sakkal Majalla" w:eastAsia="Calibri" w:hAnsi="Sakkal Majalla" w:cs="Sakkal Majalla"/>
          <w:sz w:val="26"/>
          <w:szCs w:val="26"/>
          <w:rtl/>
        </w:rPr>
        <w:t xml:space="preserve"> إخطار المُقرض كتابيًا على الفور بحدوث أي تقصير، وعند استلام طلب كتابي من المُقرض، التأكيد للمُقرض أنه، باستثناء ما تم الكشف عنه للمُقرض كتابةً في هذا التأكيد، لا يوجد حدث تقصير أو حدث آخر من هذا القبيل؛</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(د) </w:t>
      </w:r>
      <w:r w:rsidRPr="00600501">
        <w:rPr>
          <w:rFonts w:ascii="Sakkal Majalla" w:eastAsia="Calibri" w:hAnsi="Sakkal Majalla" w:cs="Sakkal Majalla"/>
          <w:b/>
          <w:bCs/>
          <w:sz w:val="26"/>
          <w:szCs w:val="26"/>
          <w:rtl/>
        </w:rPr>
        <w:t>التقاضي / التحكيم:</w:t>
      </w:r>
      <w:r w:rsidRPr="00600501">
        <w:rPr>
          <w:rFonts w:ascii="Sakkal Majalla" w:eastAsia="Calibri" w:hAnsi="Sakkal Majalla" w:cs="Sakkal Majalla"/>
          <w:sz w:val="26"/>
          <w:szCs w:val="26"/>
          <w:rtl/>
        </w:rPr>
        <w:t xml:space="preserve"> إبلاغ المُقرض على الفور ببدء أي دعوى قضائية أو تحكيم قضائي أو شبه قضائي أو أي إجراءات إدارية من قبل المقترض أو ضده، والتي إذا تم تحديدها بشكل سلبي سيكون لها تأثير سلبي جوهري على الوضع المالي للمقترض؛</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b/>
          <w:bCs/>
          <w:sz w:val="26"/>
          <w:szCs w:val="26"/>
          <w:rtl/>
        </w:rPr>
        <w:t>16-2 التعهدات العامة:</w:t>
      </w:r>
      <w:r w:rsidRPr="00600501">
        <w:rPr>
          <w:rFonts w:ascii="Sakkal Majalla" w:eastAsia="Calibri" w:hAnsi="Sakkal Majalla" w:cs="Sakkal Majalla"/>
          <w:sz w:val="26"/>
          <w:szCs w:val="26"/>
          <w:rtl/>
        </w:rPr>
        <w:t xml:space="preserve"> يتعهد المقترض كذلك بما يلي:</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(أ) </w:t>
      </w:r>
      <w:r w:rsidRPr="00600501">
        <w:rPr>
          <w:rFonts w:ascii="Sakkal Majalla" w:eastAsia="Calibri" w:hAnsi="Sakkal Majalla" w:cs="Sakkal Majalla"/>
          <w:b/>
          <w:bCs/>
          <w:sz w:val="26"/>
          <w:szCs w:val="26"/>
          <w:rtl/>
        </w:rPr>
        <w:t>التراخيص:</w:t>
      </w:r>
      <w:r w:rsidRPr="00600501">
        <w:rPr>
          <w:rFonts w:ascii="Sakkal Majalla" w:eastAsia="Calibri" w:hAnsi="Sakkal Majalla" w:cs="Sakkal Majalla"/>
          <w:sz w:val="26"/>
          <w:szCs w:val="26"/>
          <w:rtl/>
        </w:rPr>
        <w:t xml:space="preserve"> الحصول على أي تراخيص (مؤسسية أو تنظيمية أو غير ذلك) والامتثال لها والاحتفاظ عليها سارية المفعول والتأثير الكامل لتمكينها من أداء التزاماتها بموجب وثائق التمويل التي هي طرف فيها ولضمان الشرعية أو الصلاحية للتنفيذ أو المقبولية كدليل على وثائق التمويل المذكورة في دولة الإمارات العربية المتحدة؛</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(ب) </w:t>
      </w:r>
      <w:r w:rsidRPr="00600501">
        <w:rPr>
          <w:rFonts w:ascii="Sakkal Majalla" w:eastAsia="Calibri" w:hAnsi="Sakkal Majalla" w:cs="Sakkal Majalla"/>
          <w:b/>
          <w:bCs/>
          <w:sz w:val="26"/>
          <w:szCs w:val="26"/>
          <w:rtl/>
        </w:rPr>
        <w:t>الامتثال للقوانين:</w:t>
      </w:r>
      <w:r w:rsidRPr="00600501">
        <w:rPr>
          <w:rFonts w:ascii="Sakkal Majalla" w:eastAsia="Calibri" w:hAnsi="Sakkal Majalla" w:cs="Sakkal Majalla"/>
          <w:sz w:val="26"/>
          <w:szCs w:val="26"/>
          <w:rtl/>
        </w:rPr>
        <w:t xml:space="preserve"> الامتثال من جميع النواحي لجميع القوانين والقواعد واللوائح السارية التي يخضع لها إذا كان عدم الامتثال سيؤثر ماديًا على قدرته على أداء التزاماته بموجب وثائق التمويل؛</w:t>
      </w:r>
    </w:p>
    <w:p w:rsidR="00600501" w:rsidRPr="00600501" w:rsidRDefault="00600501" w:rsidP="00600501">
      <w:pPr>
        <w:bidi/>
        <w:spacing w:line="240" w:lineRule="auto"/>
        <w:jc w:val="both"/>
        <w:rPr>
          <w:rFonts w:ascii="Sakkal Majalla" w:eastAsia="Calibri" w:hAnsi="Sakkal Majalla" w:cs="Sakkal Majalla"/>
          <w:sz w:val="26"/>
          <w:szCs w:val="26"/>
          <w:rtl/>
        </w:rPr>
      </w:pPr>
      <w:r w:rsidRPr="00600501">
        <w:rPr>
          <w:rFonts w:ascii="Sakkal Majalla" w:eastAsia="Calibri" w:hAnsi="Sakkal Majalla" w:cs="Sakkal Majalla"/>
          <w:sz w:val="26"/>
          <w:szCs w:val="26"/>
          <w:rtl/>
        </w:rPr>
        <w:t xml:space="preserve">(ج) </w:t>
      </w:r>
      <w:r w:rsidRPr="00600501">
        <w:rPr>
          <w:rFonts w:ascii="Sakkal Majalla" w:eastAsia="Calibri" w:hAnsi="Sakkal Majalla" w:cs="Sakkal Majalla"/>
          <w:b/>
          <w:bCs/>
          <w:sz w:val="26"/>
          <w:szCs w:val="26"/>
          <w:rtl/>
        </w:rPr>
        <w:t>التأمين:</w:t>
      </w:r>
      <w:r w:rsidRPr="00600501">
        <w:rPr>
          <w:rFonts w:ascii="Sakkal Majalla" w:eastAsia="Calibri" w:hAnsi="Sakkal Majalla" w:cs="Sakkal Majalla"/>
          <w:sz w:val="26"/>
          <w:szCs w:val="26"/>
          <w:rtl/>
        </w:rPr>
        <w:t xml:space="preserve"> الحفاظ على التأمينات اللازمة أو الحصول عليها فيما يتعلق بالمقترض وأعماله مع شركات التأمين ذات السمعة الطيبة و / أو الضامنين ذوي المكانة المعترف بها في سوق التأمين الدولي ضد هذه المخاطر وبالقدر المعتاد بالنسبة للشركات التي تزاول أعمال تجارية مثل تلك التي يقوم بها المقترض (بما في ذلك الحريق والسطو والفيضانات والزلازل وأعمال الشغب والاضطرابات المدنية) ويجب أن تقدم للمقرض عند الطلب دليلًا موثقًا على امتثال المقترض للالتزامات الواردة في هذه الفقرة الفرعية بما في ذلك دفع الأقساط المطلوبة بموجب السياسات المذكورة؛</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(د) </w:t>
      </w:r>
      <w:r w:rsidRPr="00600501">
        <w:rPr>
          <w:rFonts w:ascii="Sakkal Majalla" w:eastAsia="Calibri" w:hAnsi="Sakkal Majalla" w:cs="Sakkal Majalla"/>
          <w:b/>
          <w:bCs/>
          <w:sz w:val="26"/>
          <w:szCs w:val="26"/>
          <w:rtl/>
        </w:rPr>
        <w:t>التصنيف بالتساوي:</w:t>
      </w:r>
      <w:r w:rsidRPr="00600501">
        <w:rPr>
          <w:rFonts w:ascii="Sakkal Majalla" w:eastAsia="Calibri" w:hAnsi="Sakkal Majalla" w:cs="Sakkal Majalla"/>
          <w:sz w:val="26"/>
          <w:szCs w:val="26"/>
          <w:rtl/>
        </w:rPr>
        <w:t xml:space="preserve"> التأكد من أن التزامات الدفع الخاصة به بموجب وثائق التمويل التي هو طرف فيها مرتبة على الأقل على قدم المساواة مع مطالبات جميع الدائنين الآخرين غير المضمونين وغير التابعين له، باستثناء الالتزامات المفضلة إجباريًا بموجب القانون المطبق على الشركات بشكل عام؛</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(هـ) </w:t>
      </w:r>
      <w:r w:rsidRPr="00600501">
        <w:rPr>
          <w:rFonts w:ascii="Sakkal Majalla" w:eastAsia="Calibri" w:hAnsi="Sakkal Majalla" w:cs="Sakkal Majalla"/>
          <w:b/>
          <w:bCs/>
          <w:sz w:val="26"/>
          <w:szCs w:val="26"/>
          <w:rtl/>
        </w:rPr>
        <w:t>المبيعات:</w:t>
      </w:r>
      <w:r w:rsidRPr="00600501">
        <w:rPr>
          <w:rFonts w:ascii="Sakkal Majalla" w:eastAsia="Calibri" w:hAnsi="Sakkal Majalla" w:cs="Sakkal Majalla"/>
          <w:sz w:val="26"/>
          <w:szCs w:val="26"/>
          <w:rtl/>
        </w:rPr>
        <w:t xml:space="preserve"> فيما يتعلق بأي عمل تجاري أو مبيعات يتم التعامل معها مع أو فيما يتعلق بالتسهيلات الواردة أدناه، التأكد من أن جميع الدخل أو العائدات أو المدفوعات الأخرى يتم دفعها في حساب المقترض لدى المُقرض؛</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(و) </w:t>
      </w:r>
      <w:r w:rsidRPr="00600501">
        <w:rPr>
          <w:rFonts w:ascii="Sakkal Majalla" w:eastAsia="Calibri" w:hAnsi="Sakkal Majalla" w:cs="Sakkal Majalla"/>
          <w:b/>
          <w:bCs/>
          <w:sz w:val="26"/>
          <w:szCs w:val="26"/>
          <w:rtl/>
        </w:rPr>
        <w:t>تجاوز التكاليف:</w:t>
      </w:r>
      <w:r w:rsidRPr="00600501">
        <w:rPr>
          <w:rFonts w:ascii="Sakkal Majalla" w:eastAsia="Calibri" w:hAnsi="Sakkal Majalla" w:cs="Sakkal Majalla"/>
          <w:sz w:val="26"/>
          <w:szCs w:val="26"/>
          <w:rtl/>
        </w:rPr>
        <w:t xml:space="preserve"> أي تجاوزات متوقعة في التكاليف فيما يتعلق بالمشروع المنفذ (الممول بموجب هذه الاتفاقية) يجب أن يمولها المقترض بشكل مستقل من خلال موارده الخاصة؛</w:t>
      </w:r>
    </w:p>
    <w:p w:rsidR="00600501" w:rsidRPr="00600501" w:rsidRDefault="00600501" w:rsidP="00600501">
      <w:pPr>
        <w:bidi/>
        <w:spacing w:line="240" w:lineRule="auto"/>
        <w:jc w:val="both"/>
        <w:rPr>
          <w:rFonts w:ascii="Sakkal Majalla" w:eastAsia="Calibri" w:hAnsi="Sakkal Majalla" w:cs="Sakkal Majalla"/>
          <w:sz w:val="26"/>
          <w:szCs w:val="26"/>
          <w:rtl/>
        </w:rPr>
      </w:pPr>
      <w:r w:rsidRPr="00600501">
        <w:rPr>
          <w:rFonts w:ascii="Sakkal Majalla" w:eastAsia="Calibri" w:hAnsi="Sakkal Majalla" w:cs="Sakkal Majalla"/>
          <w:sz w:val="26"/>
          <w:szCs w:val="26"/>
          <w:rtl/>
        </w:rPr>
        <w:t xml:space="preserve">(ز) </w:t>
      </w:r>
      <w:r w:rsidRPr="00600501">
        <w:rPr>
          <w:rFonts w:ascii="Sakkal Majalla" w:eastAsia="Calibri" w:hAnsi="Sakkal Majalla" w:cs="Sakkal Majalla"/>
          <w:b/>
          <w:bCs/>
          <w:sz w:val="26"/>
          <w:szCs w:val="26"/>
          <w:rtl/>
        </w:rPr>
        <w:t>البيانات المالية المتوقعة:</w:t>
      </w:r>
      <w:r w:rsidRPr="00600501">
        <w:rPr>
          <w:rFonts w:ascii="Sakkal Majalla" w:eastAsia="Calibri" w:hAnsi="Sakkal Majalla" w:cs="Sakkal Majalla"/>
          <w:sz w:val="26"/>
          <w:szCs w:val="26"/>
          <w:rtl/>
        </w:rPr>
        <w:t xml:space="preserve"> يجب أن تقدم البيانات المالية المتوقعة، وبيانات صافي الثروة، وبيانات البيع والشراء الشهرية (فيما يتعلق بأعمال المقترض) قبل [</w:t>
      </w:r>
      <w:r w:rsidRPr="00600501">
        <w:rPr>
          <w:rFonts w:ascii="Times New Roman" w:eastAsia="Calibri" w:hAnsi="Times New Roman" w:cs="Times New Roman"/>
          <w:sz w:val="26"/>
          <w:szCs w:val="26"/>
          <w:rtl/>
        </w:rPr>
        <w:t>●</w:t>
      </w:r>
      <w:r w:rsidRPr="00600501">
        <w:rPr>
          <w:rFonts w:ascii="Sakkal Majalla" w:eastAsia="Calibri" w:hAnsi="Sakkal Majalla" w:cs="Sakkal Majalla"/>
          <w:sz w:val="26"/>
          <w:szCs w:val="26"/>
          <w:rtl/>
        </w:rPr>
        <w:t>] أشهر على الأقل قبل أن تخضع التسهيلات ذات الصلة لمراجعة وتجديد المُقرض؛</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(ح) </w:t>
      </w:r>
      <w:r w:rsidRPr="00600501">
        <w:rPr>
          <w:rFonts w:ascii="Sakkal Majalla" w:eastAsia="Calibri" w:hAnsi="Sakkal Majalla" w:cs="Sakkal Majalla"/>
          <w:b/>
          <w:bCs/>
          <w:sz w:val="26"/>
          <w:szCs w:val="26"/>
          <w:rtl/>
        </w:rPr>
        <w:t>عقد الإيجار:</w:t>
      </w:r>
      <w:r w:rsidRPr="00600501">
        <w:rPr>
          <w:rFonts w:ascii="Sakkal Majalla" w:eastAsia="Calibri" w:hAnsi="Sakkal Majalla" w:cs="Sakkal Majalla"/>
          <w:sz w:val="26"/>
          <w:szCs w:val="26"/>
          <w:rtl/>
        </w:rPr>
        <w:t xml:space="preserve"> يجب أن يمتثل لشروط اتفاقية الإيجار المتعلقة بمباني الأعمال التجارية للمقترض وأن يدفع الإيجار السنوي أو الشهري لمالك هذه المباني خلال مدة هذه الاتفاقية-</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16-3 </w:t>
      </w:r>
      <w:r w:rsidRPr="00600501">
        <w:rPr>
          <w:rFonts w:ascii="Sakkal Majalla" w:eastAsia="Calibri" w:hAnsi="Sakkal Majalla" w:cs="Sakkal Majalla"/>
          <w:b/>
          <w:bCs/>
          <w:sz w:val="26"/>
          <w:szCs w:val="26"/>
          <w:rtl/>
        </w:rPr>
        <w:t>التعهدات السلبية:</w:t>
      </w:r>
      <w:r w:rsidRPr="00600501">
        <w:rPr>
          <w:rFonts w:ascii="Sakkal Majalla" w:eastAsia="Calibri" w:hAnsi="Sakkal Majalla" w:cs="Sakkal Majalla"/>
          <w:sz w:val="26"/>
          <w:szCs w:val="26"/>
          <w:rtl/>
        </w:rPr>
        <w:t xml:space="preserve"> يتعهد المقترض كذلك للمقرض بأنه:</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(أ) </w:t>
      </w:r>
      <w:r w:rsidRPr="00600501">
        <w:rPr>
          <w:rFonts w:ascii="Sakkal Majalla" w:eastAsia="Calibri" w:hAnsi="Sakkal Majalla" w:cs="Sakkal Majalla"/>
          <w:b/>
          <w:bCs/>
          <w:sz w:val="26"/>
          <w:szCs w:val="26"/>
          <w:rtl/>
        </w:rPr>
        <w:t>التعهد السلبي:</w:t>
      </w:r>
      <w:r w:rsidRPr="00600501">
        <w:rPr>
          <w:rFonts w:ascii="Sakkal Majalla" w:eastAsia="Calibri" w:hAnsi="Sakkal Majalla" w:cs="Sakkal Majalla"/>
          <w:sz w:val="26"/>
          <w:szCs w:val="26"/>
          <w:rtl/>
        </w:rPr>
        <w:t xml:space="preserve"> التأكد من أنه لن يقوم بإنشاء أو السماح بأي فائدة ضمان على أي من أصوله باستثناء مصالح الضمان المسموح بها-</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(ب) </w:t>
      </w:r>
      <w:r w:rsidRPr="00600501">
        <w:rPr>
          <w:rFonts w:ascii="Sakkal Majalla" w:eastAsia="Calibri" w:hAnsi="Sakkal Majalla" w:cs="Sakkal Majalla"/>
          <w:b/>
          <w:bCs/>
          <w:sz w:val="26"/>
          <w:szCs w:val="26"/>
          <w:rtl/>
        </w:rPr>
        <w:t>التصرف:</w:t>
      </w:r>
      <w:r w:rsidRPr="00600501">
        <w:rPr>
          <w:rFonts w:ascii="Sakkal Majalla" w:eastAsia="Calibri" w:hAnsi="Sakkal Majalla" w:cs="Sakkal Majalla"/>
          <w:sz w:val="26"/>
          <w:szCs w:val="26"/>
          <w:rtl/>
        </w:rPr>
        <w:t xml:space="preserve"> التأكد من عدم الدخول في معاملة واحدة أو سلسلة من المعاملات (سواء كانت ذات صلة أم لا) سواء كانت طوعية أو غير طوعية لبيع أو تأجير أو نقل أو التصرف بأي من أصولها بخلاف السياق العادي لعملها-</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(ج) </w:t>
      </w:r>
      <w:r w:rsidRPr="00600501">
        <w:rPr>
          <w:rFonts w:ascii="Sakkal Majalla" w:eastAsia="Calibri" w:hAnsi="Sakkal Majalla" w:cs="Sakkal Majalla"/>
          <w:b/>
          <w:bCs/>
          <w:sz w:val="26"/>
          <w:szCs w:val="26"/>
          <w:rtl/>
        </w:rPr>
        <w:t>تغيير العمل:</w:t>
      </w:r>
      <w:r w:rsidRPr="00600501">
        <w:rPr>
          <w:rFonts w:ascii="Sakkal Majalla" w:eastAsia="Calibri" w:hAnsi="Sakkal Majalla" w:cs="Sakkal Majalla"/>
          <w:sz w:val="26"/>
          <w:szCs w:val="26"/>
          <w:rtl/>
        </w:rPr>
        <w:t xml:space="preserve"> التأكد من عدم إجراء أي تغيير جوهري على الطبيعة العامة لأعماله من ذلك الذي تم تنفيذه في تاريخ هذه الاتفاقية-</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  (د) </w:t>
      </w:r>
      <w:r w:rsidRPr="00600501">
        <w:rPr>
          <w:rFonts w:ascii="Sakkal Majalla" w:eastAsia="Calibri" w:hAnsi="Sakkal Majalla" w:cs="Sakkal Majalla"/>
          <w:b/>
          <w:bCs/>
          <w:sz w:val="26"/>
          <w:szCs w:val="26"/>
          <w:rtl/>
        </w:rPr>
        <w:t>الاندماج والمساهمة:</w:t>
      </w:r>
      <w:r w:rsidRPr="00600501">
        <w:rPr>
          <w:rFonts w:ascii="Sakkal Majalla" w:eastAsia="Calibri" w:hAnsi="Sakkal Majalla" w:cs="Sakkal Majalla"/>
          <w:sz w:val="26"/>
          <w:szCs w:val="26"/>
          <w:rtl/>
        </w:rPr>
        <w:t xml:space="preserve"> التأكد من عدم دخوله في أي اندماج أو فصل أو إعادة هيكلة شركة أو عدم إحداث أي تغيير في حصتها دون الحصول على موافقة خطية مسبقة من المُقرض-</w:t>
      </w:r>
    </w:p>
    <w:p w:rsidR="00600501" w:rsidRPr="00600501" w:rsidRDefault="00600501" w:rsidP="00600501">
      <w:pPr>
        <w:bidi/>
        <w:spacing w:line="240" w:lineRule="auto"/>
        <w:jc w:val="both"/>
        <w:rPr>
          <w:rFonts w:ascii="Sakkal Majalla" w:eastAsia="Calibri" w:hAnsi="Sakkal Majalla" w:cs="Sakkal Majalla"/>
          <w:sz w:val="26"/>
          <w:szCs w:val="26"/>
        </w:rPr>
      </w:pPr>
      <w:r w:rsidRPr="00600501">
        <w:rPr>
          <w:rFonts w:ascii="Sakkal Majalla" w:eastAsia="Calibri" w:hAnsi="Sakkal Majalla" w:cs="Sakkal Majalla"/>
          <w:sz w:val="26"/>
          <w:szCs w:val="26"/>
          <w:rtl/>
        </w:rPr>
        <w:t xml:space="preserve">(هـ) </w:t>
      </w:r>
      <w:r w:rsidRPr="00600501">
        <w:rPr>
          <w:rFonts w:ascii="Sakkal Majalla" w:eastAsia="Calibri" w:hAnsi="Sakkal Majalla" w:cs="Sakkal Majalla"/>
          <w:b/>
          <w:bCs/>
          <w:sz w:val="26"/>
          <w:szCs w:val="26"/>
          <w:rtl/>
        </w:rPr>
        <w:t>عدم الاقتراض:</w:t>
      </w:r>
      <w:r w:rsidRPr="00600501">
        <w:rPr>
          <w:rFonts w:ascii="Sakkal Majalla" w:eastAsia="Calibri" w:hAnsi="Sakkal Majalla" w:cs="Sakkal Majalla"/>
          <w:sz w:val="26"/>
          <w:szCs w:val="26"/>
          <w:rtl/>
        </w:rPr>
        <w:t xml:space="preserve"> عدم إنشاء أو تحمل أو يصبح أو يظل مسؤولًا بشكل مباشر أو غير مباشر فيما يتعلق بأي مديونية مالية ما لم يحصل أولاً على موافقة خطية مسبقة من المُقرض-</w:t>
      </w:r>
    </w:p>
    <w:p w:rsidR="00793C30" w:rsidRPr="00600501" w:rsidRDefault="00600501" w:rsidP="00600501">
      <w:pPr>
        <w:bidi/>
        <w:spacing w:line="240" w:lineRule="auto"/>
        <w:jc w:val="both"/>
        <w:rPr>
          <w:rFonts w:ascii="Sakkal Majalla" w:eastAsia="Calibri" w:hAnsi="Sakkal Majalla" w:cs="Sakkal Majalla"/>
          <w:b/>
          <w:bCs/>
          <w:sz w:val="26"/>
          <w:szCs w:val="26"/>
        </w:rPr>
      </w:pPr>
      <w:r w:rsidRPr="00600501">
        <w:rPr>
          <w:rFonts w:ascii="Sakkal Majalla" w:eastAsia="Calibri" w:hAnsi="Sakkal Majalla" w:cs="Sakkal Majalla"/>
          <w:b/>
          <w:bCs/>
          <w:sz w:val="26"/>
          <w:szCs w:val="26"/>
          <w:rtl/>
        </w:rPr>
        <w:t>17 التعهدات المالية</w:t>
      </w:r>
    </w:p>
    <w:p w:rsidR="00E51857" w:rsidRDefault="00BD50C2"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17 -1 يتعهد المُقترض أنه من تاريخ التوقيع على الاتفاقية ولطالما يظل أي مبلغ مستحق خضوعًا لهذه الاتفاقية أو أية اتفاقية ذات الصلة وسيضمن أن</w:t>
      </w:r>
    </w:p>
    <w:p w:rsidR="00BD50C2" w:rsidRDefault="00BD50C2" w:rsidP="00793C30">
      <w:pPr>
        <w:pStyle w:val="ListParagraph"/>
        <w:numPr>
          <w:ilvl w:val="0"/>
          <w:numId w:val="1"/>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النسبة الحالية لا تقل عن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و</w:t>
      </w:r>
    </w:p>
    <w:p w:rsidR="00BD50C2" w:rsidRDefault="00BD50C2" w:rsidP="00793C30">
      <w:pPr>
        <w:pStyle w:val="ListParagraph"/>
        <w:numPr>
          <w:ilvl w:val="0"/>
          <w:numId w:val="1"/>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إجمالي النسبة الموجهة للدين التي لن تتعدى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و</w:t>
      </w:r>
    </w:p>
    <w:p w:rsidR="00BD50C2" w:rsidRDefault="00BD50C2" w:rsidP="00793C30">
      <w:p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17-2 سيتم تحديد الاتفاقيات المالية المذكورة في البند الفرعي 17-1 واختبارها سنويًا مقابل بيانات المقترض المالية المُقدمة خضوعًا للبند 16.1 بنهاية كل عام مالي.</w:t>
      </w:r>
    </w:p>
    <w:p w:rsidR="00793C30" w:rsidRDefault="00793C30" w:rsidP="00793C30">
      <w:pPr>
        <w:bidi/>
        <w:spacing w:line="240" w:lineRule="auto"/>
        <w:jc w:val="both"/>
        <w:rPr>
          <w:rFonts w:ascii="Sakkal Majalla" w:hAnsi="Sakkal Majalla" w:cs="Sakkal Majalla"/>
          <w:sz w:val="24"/>
          <w:szCs w:val="24"/>
          <w:rtl/>
          <w:lang w:bidi="ar-EG"/>
        </w:rPr>
      </w:pPr>
    </w:p>
    <w:p w:rsidR="00BD50C2" w:rsidRDefault="00BD50C2" w:rsidP="00793C30">
      <w:pPr>
        <w:bidi/>
        <w:spacing w:line="240" w:lineRule="auto"/>
        <w:jc w:val="both"/>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 xml:space="preserve">18 </w:t>
      </w:r>
      <w:r>
        <w:rPr>
          <w:rFonts w:ascii="Sakkal Majalla" w:hAnsi="Sakkal Majalla" w:cs="Sakkal Majalla"/>
          <w:b/>
          <w:bCs/>
          <w:sz w:val="24"/>
          <w:szCs w:val="24"/>
          <w:rtl/>
          <w:lang w:bidi="ar-EG"/>
        </w:rPr>
        <w:t>–</w:t>
      </w:r>
      <w:r>
        <w:rPr>
          <w:rFonts w:ascii="Sakkal Majalla" w:hAnsi="Sakkal Majalla" w:cs="Sakkal Majalla" w:hint="cs"/>
          <w:b/>
          <w:bCs/>
          <w:sz w:val="24"/>
          <w:szCs w:val="24"/>
          <w:rtl/>
          <w:lang w:bidi="ar-EG"/>
        </w:rPr>
        <w:t xml:space="preserve"> أحداث الإخفاق</w:t>
      </w:r>
    </w:p>
    <w:p w:rsidR="00BD50C2" w:rsidRDefault="00BD50C2"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18-1 سيُشكل كل التالي حادث إخفاق.</w:t>
      </w:r>
    </w:p>
    <w:p w:rsidR="00BD50C2" w:rsidRDefault="00BD50C2"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 xml:space="preserve">عدم السداد: </w:t>
      </w:r>
      <w:r>
        <w:rPr>
          <w:rFonts w:ascii="Sakkal Majalla" w:hAnsi="Sakkal Majalla" w:cs="Sakkal Majalla" w:hint="cs"/>
          <w:sz w:val="24"/>
          <w:szCs w:val="24"/>
          <w:rtl/>
          <w:lang w:bidi="ar-EG"/>
        </w:rPr>
        <w:t>إذا أخفق المقترض في دفع أية مبالغ يلتزم بدفعها بموجب أية مستندات مالية أو إيداع الأموال اللازمة بموجب هذا المستند (بكل حالة) بالوقت وبالأسلوب المذكور في هذا المستند مالم:</w:t>
      </w:r>
    </w:p>
    <w:p w:rsidR="00BD50C2" w:rsidRDefault="00BD50C2" w:rsidP="00793C30">
      <w:pPr>
        <w:pStyle w:val="ListParagraph"/>
        <w:numPr>
          <w:ilvl w:val="0"/>
          <w:numId w:val="3"/>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سيكون الإخفاق بالدفع بسبب خطأ إداري أو تقني؛ و</w:t>
      </w:r>
    </w:p>
    <w:p w:rsidR="00BD50C2" w:rsidRDefault="00BD50C2" w:rsidP="00793C30">
      <w:pPr>
        <w:pStyle w:val="ListParagraph"/>
        <w:numPr>
          <w:ilvl w:val="0"/>
          <w:numId w:val="3"/>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تم الدفع خلال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يوم عمل من تاريخ استحقاقها؛</w:t>
      </w:r>
    </w:p>
    <w:p w:rsidR="004300F2" w:rsidRDefault="004300F2"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 xml:space="preserve">التضليل: </w:t>
      </w:r>
      <w:r>
        <w:rPr>
          <w:rFonts w:ascii="Sakkal Majalla" w:hAnsi="Sakkal Majalla" w:cs="Sakkal Majalla" w:hint="cs"/>
          <w:sz w:val="24"/>
          <w:szCs w:val="24"/>
          <w:rtl/>
          <w:lang w:bidi="ar-EG"/>
        </w:rPr>
        <w:t>إذا قام المقترض بتقديم مستند أو بيان لأي مستند مالي أو بأية اتفاقية أخرى أو خطاب أو شهادة أو إخطار أو تقرير أو بيان مُقدم خضوعًا إلى أو فيما يتصل بالمستندات المالية والتي ثبت أنها غير صحيحة أو غير حقيقية أو مضللة عند تقديمها أو تعتبر مكررة بأية مادة ذات الصلة (بحسب ما يُحدده المُقرض بحسب تقديره الشخصي)؛</w:t>
      </w:r>
    </w:p>
    <w:p w:rsidR="004300F2" w:rsidRDefault="004300F2"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الالتزامات:</w:t>
      </w:r>
      <w:r>
        <w:rPr>
          <w:rFonts w:ascii="Sakkal Majalla" w:hAnsi="Sakkal Majalla" w:cs="Sakkal Majalla" w:hint="cs"/>
          <w:sz w:val="24"/>
          <w:szCs w:val="24"/>
          <w:rtl/>
          <w:lang w:bidi="ar-EG"/>
        </w:rPr>
        <w:t xml:space="preserve"> إذا أخفق المقترض بحسب الأصول بالقيام بتعهداته المذكورة بوضوح التي تولاها في البند 16 و17؛</w:t>
      </w:r>
    </w:p>
    <w:p w:rsidR="00BD50C2" w:rsidRDefault="004300F2"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الوضع المالي:</w:t>
      </w:r>
      <w:r>
        <w:rPr>
          <w:rFonts w:ascii="Sakkal Majalla" w:hAnsi="Sakkal Majalla" w:cs="Sakkal Majalla" w:hint="cs"/>
          <w:sz w:val="24"/>
          <w:szCs w:val="24"/>
          <w:rtl/>
          <w:lang w:bidi="ar-EG"/>
        </w:rPr>
        <w:t xml:space="preserve"> إذا  لم يفي الوضع المالي للمُقترض في أي وقت بمتطلبات البند 17؛</w:t>
      </w:r>
    </w:p>
    <w:p w:rsidR="004300F2" w:rsidRDefault="004300F2"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عدم الامتثال:</w:t>
      </w:r>
      <w:r>
        <w:rPr>
          <w:rFonts w:ascii="Sakkal Majalla" w:hAnsi="Sakkal Majalla" w:cs="Sakkal Majalla" w:hint="cs"/>
          <w:sz w:val="24"/>
          <w:szCs w:val="24"/>
          <w:rtl/>
          <w:lang w:bidi="ar-EG"/>
        </w:rPr>
        <w:t xml:space="preserve"> إذا أخفق المُقترض في إجراء أو الالتزام بأي بند أو شرط بالمستندات المالية وإذا كان هذا الإخفاق يُمكن تعويضه فسيظل هذا الإخفاق لم يتم تسويته لمدة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يوم بعد إرسال المٌقرض إخطار كتابي للمُقترض؛</w:t>
      </w:r>
    </w:p>
    <w:p w:rsidR="004300F2" w:rsidRDefault="004300F2"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الاعتمادات:</w:t>
      </w:r>
      <w:r>
        <w:rPr>
          <w:rFonts w:ascii="Sakkal Majalla" w:hAnsi="Sakkal Majalla" w:cs="Sakkal Majalla" w:hint="cs"/>
          <w:sz w:val="24"/>
          <w:szCs w:val="24"/>
          <w:rtl/>
          <w:lang w:bidi="ar-EG"/>
        </w:rPr>
        <w:t xml:space="preserve"> إذا تم </w:t>
      </w:r>
      <w:r w:rsidR="00B77D52">
        <w:rPr>
          <w:rFonts w:ascii="Sakkal Majalla" w:hAnsi="Sakkal Majalla" w:cs="Sakkal Majalla" w:hint="cs"/>
          <w:sz w:val="24"/>
          <w:szCs w:val="24"/>
          <w:rtl/>
          <w:lang w:bidi="ar-EG"/>
        </w:rPr>
        <w:t>رفض</w:t>
      </w:r>
      <w:r>
        <w:rPr>
          <w:rFonts w:ascii="Sakkal Majalla" w:hAnsi="Sakkal Majalla" w:cs="Sakkal Majalla" w:hint="cs"/>
          <w:sz w:val="24"/>
          <w:szCs w:val="24"/>
          <w:rtl/>
          <w:lang w:bidi="ar-EG"/>
        </w:rPr>
        <w:t xml:space="preserve"> أية موافقة حكومية أو موافقة أخرى أو اعتماد أو تعهد ممنوح أو لازم فيما يتصل بالمستندات المالية أو تم حظره بأية وسيلة فعلية ولم يتم </w:t>
      </w:r>
      <w:r w:rsidR="00B77D52">
        <w:rPr>
          <w:rFonts w:ascii="Sakkal Majalla" w:hAnsi="Sakkal Majalla" w:cs="Sakkal Majalla" w:hint="cs"/>
          <w:sz w:val="24"/>
          <w:szCs w:val="24"/>
          <w:rtl/>
          <w:lang w:bidi="ar-EG"/>
        </w:rPr>
        <w:t>إلغاء أو حل إرضاء المُقرض خلال (</w:t>
      </w:r>
      <w:r w:rsidR="00B77D52">
        <w:rPr>
          <w:rFonts w:ascii="Sakkal Majalla" w:hAnsi="Sakkal Majalla" w:cs="Sakkal Majalla"/>
          <w:sz w:val="24"/>
          <w:szCs w:val="24"/>
          <w:lang w:bidi="ar-EG"/>
        </w:rPr>
        <w:sym w:font="Symbol" w:char="F0B7"/>
      </w:r>
      <w:r w:rsidR="00B77D52">
        <w:rPr>
          <w:rFonts w:ascii="Sakkal Majalla" w:hAnsi="Sakkal Majalla" w:cs="Sakkal Majalla" w:hint="cs"/>
          <w:sz w:val="24"/>
          <w:szCs w:val="24"/>
          <w:rtl/>
          <w:lang w:bidi="ar-EG"/>
        </w:rPr>
        <w:t>) يوم من فرضها؛</w:t>
      </w:r>
    </w:p>
    <w:p w:rsidR="00B77D52" w:rsidRDefault="00B77D52"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الإخفاق الجسيم:</w:t>
      </w:r>
      <w:r>
        <w:rPr>
          <w:rFonts w:ascii="Sakkal Majalla" w:hAnsi="Sakkal Majalla" w:cs="Sakkal Majalla" w:hint="cs"/>
          <w:sz w:val="24"/>
          <w:szCs w:val="24"/>
          <w:rtl/>
          <w:lang w:bidi="ar-EG"/>
        </w:rPr>
        <w:t xml:space="preserve"> إذا</w:t>
      </w:r>
    </w:p>
    <w:p w:rsidR="00B77D52" w:rsidRDefault="00B77D52" w:rsidP="00793C30">
      <w:pPr>
        <w:pStyle w:val="ListParagraph"/>
        <w:numPr>
          <w:ilvl w:val="0"/>
          <w:numId w:val="4"/>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 xml:space="preserve">أية مديونية للمُقترض غير مدفوعة عند استحقاقها أو أصبحت مستحقة وواجبة الدفع قبل موعد استحقاقها المُحدد أو يصبح أي </w:t>
      </w:r>
      <w:r w:rsidR="00021AF1">
        <w:rPr>
          <w:rFonts w:ascii="Sakkal Majalla" w:hAnsi="Sakkal Majalla" w:cs="Sakkal Majalla" w:hint="cs"/>
          <w:sz w:val="24"/>
          <w:szCs w:val="24"/>
          <w:rtl/>
          <w:lang w:bidi="ar-EG"/>
        </w:rPr>
        <w:t>دائن أو دائنين لهم الحق في الإعلان عن أيًا من تلك المديونيات المستحقة وواجبة الدفع قبل موعد استحقاقها المُحدد نتيجًة لحادث الإخفاق (أيًا كان وصفها)؛ أو</w:t>
      </w:r>
    </w:p>
    <w:p w:rsidR="00021AF1" w:rsidRDefault="00021AF1" w:rsidP="00793C30">
      <w:pPr>
        <w:pStyle w:val="ListParagraph"/>
        <w:numPr>
          <w:ilvl w:val="0"/>
          <w:numId w:val="4"/>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إلغاء أي التزام لجعل المديونيات متوفرة للمٌقترض أو تم إيقافها مؤقتًا أو تم الإعلان عنها لتكون قابلة للإلغاء أو الإيقاف المؤقت من خلال الدائن نتيجة لحدث الإخفاق (أيًا كان وصفها)؛</w:t>
      </w:r>
    </w:p>
    <w:p w:rsidR="00021AF1" w:rsidRDefault="00021AF1"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 xml:space="preserve">إعادة الهيكلة: </w:t>
      </w:r>
      <w:r>
        <w:rPr>
          <w:rFonts w:ascii="Sakkal Majalla" w:hAnsi="Sakkal Majalla" w:cs="Sakkal Majalla" w:hint="cs"/>
          <w:sz w:val="24"/>
          <w:szCs w:val="24"/>
          <w:rtl/>
          <w:lang w:bidi="ar-EG"/>
        </w:rPr>
        <w:t>إذا كان المُقترض:</w:t>
      </w:r>
    </w:p>
    <w:p w:rsidR="00021AF1" w:rsidRDefault="00021AF1" w:rsidP="00793C30">
      <w:pPr>
        <w:pStyle w:val="ListParagraph"/>
        <w:numPr>
          <w:ilvl w:val="0"/>
          <w:numId w:val="6"/>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غير قادر أو اعترف بعد قدرته على دفع ديونه بموعد استحقاقها وأقف مؤقتًا عمليات السداد لأية ديون أو بدأ في إجراء مفاوضات مع أيًا من الدائنين أو أكثر بغرض إعادة التسوية العامة أو إعادة جدولة مديونياته أو عمل تخصيص عام لمصلحة أو هيكلة مع الدائنين؛</w:t>
      </w:r>
    </w:p>
    <w:p w:rsidR="00021AF1" w:rsidRDefault="00021AF1" w:rsidP="00793C30">
      <w:pPr>
        <w:pStyle w:val="ListParagraph"/>
        <w:numPr>
          <w:ilvl w:val="0"/>
          <w:numId w:val="6"/>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قيمة أصوله أقل من التزاماته؛ أو</w:t>
      </w:r>
    </w:p>
    <w:p w:rsidR="00021AF1" w:rsidRDefault="00021AF1" w:rsidP="00793C30">
      <w:pPr>
        <w:pStyle w:val="ListParagraph"/>
        <w:numPr>
          <w:ilvl w:val="0"/>
          <w:numId w:val="6"/>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تم الإعلان عن وقف اختياري ذات الصلة بأية مديونية؛</w:t>
      </w:r>
    </w:p>
    <w:p w:rsidR="00021AF1" w:rsidRDefault="00214421"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 xml:space="preserve">الإعسار: </w:t>
      </w:r>
      <w:r>
        <w:rPr>
          <w:rFonts w:ascii="Sakkal Majalla" w:hAnsi="Sakkal Majalla" w:cs="Sakkal Majalla" w:hint="cs"/>
          <w:sz w:val="24"/>
          <w:szCs w:val="24"/>
          <w:rtl/>
          <w:lang w:bidi="ar-EG"/>
        </w:rPr>
        <w:t>إذا كان المُقترض:</w:t>
      </w:r>
    </w:p>
    <w:p w:rsidR="00214421" w:rsidRDefault="00214421" w:rsidP="00793C30">
      <w:pPr>
        <w:pStyle w:val="ListParagraph"/>
        <w:numPr>
          <w:ilvl w:val="0"/>
          <w:numId w:val="7"/>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غير قادر أو اعترف بعدم قدرته على دفع ديونه بموعد استحقاقها وأوقف مؤقتًا سداد المبالغ مقابل أية ديون أو بسبب الصعوبات المالية الفعلية أو المتوقعة وبدأ في إجراء مفاوضات مع أحد الدائنين أو أكثر بغرض إعادة جدولة أيًا من مديونياته؛</w:t>
      </w:r>
    </w:p>
    <w:p w:rsidR="00214421" w:rsidRDefault="00214421" w:rsidP="00793C30">
      <w:pPr>
        <w:pStyle w:val="ListParagraph"/>
        <w:numPr>
          <w:ilvl w:val="0"/>
          <w:numId w:val="7"/>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قيمة أصوله أقل من التزاماته (مع الأخذ بالاعتبار الالتزامات الطارئة والفعلية)؛ أو</w:t>
      </w:r>
    </w:p>
    <w:p w:rsidR="00214421" w:rsidRDefault="00214421" w:rsidP="00793C30">
      <w:pPr>
        <w:pStyle w:val="ListParagraph"/>
        <w:numPr>
          <w:ilvl w:val="0"/>
          <w:numId w:val="7"/>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بالإعلان عن وقف اختياري فيما يتعلق بمديونياته.</w:t>
      </w:r>
    </w:p>
    <w:p w:rsidR="00214421" w:rsidRDefault="00893F5B"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 xml:space="preserve">دعاوى الإعسار: </w:t>
      </w:r>
      <w:r>
        <w:rPr>
          <w:rFonts w:ascii="Sakkal Majalla" w:hAnsi="Sakkal Majalla" w:cs="Sakkal Majalla" w:hint="cs"/>
          <w:sz w:val="24"/>
          <w:szCs w:val="24"/>
          <w:rtl/>
          <w:lang w:bidi="ar-EG"/>
        </w:rPr>
        <w:t>إذا كان المُقترض (باستثناء فيما يتعلق بتصفية الإعسار أو إعادة التنظيم المعتمد بموجب أية إجراءات لمؤسسة المُقرض أو الإجراءات القانونية أو الإجراءات الأخرى أو الخطوة المتخذة فيما يتعلق بـ:</w:t>
      </w:r>
    </w:p>
    <w:p w:rsidR="00893F5B" w:rsidRDefault="00893F5B" w:rsidP="00793C30">
      <w:pPr>
        <w:pStyle w:val="ListParagraph"/>
        <w:numPr>
          <w:ilvl w:val="0"/>
          <w:numId w:val="8"/>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الإيقاف المؤقت لدفع المستحقات او الوقف الاختياري للمديونيات أو التصفية أو حل الشركة أو الإدارة أو إعادة التنظيم؛</w:t>
      </w:r>
    </w:p>
    <w:p w:rsidR="00893F5B" w:rsidRDefault="00893F5B" w:rsidP="00793C30">
      <w:pPr>
        <w:pStyle w:val="ListParagraph"/>
        <w:numPr>
          <w:ilvl w:val="0"/>
          <w:numId w:val="8"/>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التشكيل أو التخصيص أو الترتيب مع أي دائن؛</w:t>
      </w:r>
    </w:p>
    <w:p w:rsidR="00893F5B" w:rsidRDefault="00893F5B" w:rsidP="00793C30">
      <w:pPr>
        <w:pStyle w:val="ListParagraph"/>
        <w:numPr>
          <w:ilvl w:val="0"/>
          <w:numId w:val="8"/>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تعيين المُسير أو المُستلم أو المسؤول أو موظف مماثل له أو أية إيرادات وأصول أو جميعها؛ أو</w:t>
      </w:r>
    </w:p>
    <w:p w:rsidR="00893F5B" w:rsidRDefault="00893F5B" w:rsidP="00793C30">
      <w:pPr>
        <w:pStyle w:val="ListParagraph"/>
        <w:numPr>
          <w:ilvl w:val="0"/>
          <w:numId w:val="8"/>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تطبيق أية تأمينات على الأصول،</w:t>
      </w:r>
    </w:p>
    <w:p w:rsidR="00893F5B" w:rsidRDefault="00893F5B" w:rsidP="00793C30">
      <w:pPr>
        <w:pStyle w:val="ListParagraph"/>
        <w:bidi/>
        <w:spacing w:line="240" w:lineRule="auto"/>
        <w:ind w:left="1440"/>
        <w:jc w:val="both"/>
        <w:rPr>
          <w:rFonts w:ascii="Sakkal Majalla" w:hAnsi="Sakkal Majalla" w:cs="Sakkal Majalla"/>
          <w:sz w:val="24"/>
          <w:szCs w:val="24"/>
          <w:rtl/>
          <w:lang w:bidi="ar-EG"/>
        </w:rPr>
      </w:pPr>
      <w:r>
        <w:rPr>
          <w:rFonts w:ascii="Sakkal Majalla" w:hAnsi="Sakkal Majalla" w:cs="Sakkal Majalla" w:hint="cs"/>
          <w:sz w:val="24"/>
          <w:szCs w:val="24"/>
          <w:rtl/>
          <w:lang w:bidi="ar-EG"/>
        </w:rPr>
        <w:t>(أو أية خطوة مماثلة للنقطة (</w:t>
      </w:r>
      <w:r>
        <w:rPr>
          <w:rFonts w:ascii="Sakkal Majalla" w:hAnsi="Sakkal Majalla" w:cs="Sakkal Majalla"/>
          <w:sz w:val="24"/>
          <w:szCs w:val="24"/>
          <w:lang w:bidi="ar-EG"/>
        </w:rPr>
        <w:t>i</w:t>
      </w:r>
      <w:r>
        <w:rPr>
          <w:rFonts w:ascii="Sakkal Majalla" w:hAnsi="Sakkal Majalla" w:cs="Sakkal Majalla" w:hint="cs"/>
          <w:sz w:val="24"/>
          <w:szCs w:val="24"/>
          <w:rtl/>
          <w:lang w:bidi="ar-EG"/>
        </w:rPr>
        <w:t>) إلى (</w:t>
      </w:r>
      <w:r>
        <w:rPr>
          <w:rFonts w:ascii="Sakkal Majalla" w:hAnsi="Sakkal Majalla" w:cs="Sakkal Majalla"/>
          <w:sz w:val="24"/>
          <w:szCs w:val="24"/>
          <w:lang w:bidi="ar-EG"/>
        </w:rPr>
        <w:t>iv</w:t>
      </w:r>
      <w:r>
        <w:rPr>
          <w:rFonts w:ascii="Sakkal Majalla" w:hAnsi="Sakkal Majalla" w:cs="Sakkal Majalla" w:hint="cs"/>
          <w:sz w:val="24"/>
          <w:szCs w:val="24"/>
          <w:rtl/>
          <w:lang w:bidi="ar-EG"/>
        </w:rPr>
        <w:t>) المتخذة بأية تشريع؛</w:t>
      </w:r>
    </w:p>
    <w:p w:rsidR="00893F5B" w:rsidRDefault="00893F5B"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 xml:space="preserve">إجراء الدائن: </w:t>
      </w:r>
      <w:r>
        <w:rPr>
          <w:rFonts w:ascii="Sakkal Majalla" w:hAnsi="Sakkal Majalla" w:cs="Sakkal Majalla" w:hint="cs"/>
          <w:sz w:val="24"/>
          <w:szCs w:val="24"/>
          <w:rtl/>
          <w:lang w:bidi="ar-EG"/>
        </w:rPr>
        <w:t xml:space="preserve">أية مصادرة أو إرفاق أو حجز أو </w:t>
      </w:r>
      <w:r w:rsidR="007B3917">
        <w:rPr>
          <w:rFonts w:ascii="Sakkal Majalla" w:hAnsi="Sakkal Majalla" w:cs="Sakkal Majalla" w:hint="cs"/>
          <w:sz w:val="24"/>
          <w:szCs w:val="24"/>
          <w:rtl/>
          <w:lang w:bidi="ar-EG"/>
        </w:rPr>
        <w:t>ضائقة أو تنفيذ يؤثر على أية أصول للمٌقترض ولم يتم إنهائها خلال  (</w:t>
      </w:r>
      <w:r w:rsidR="007B3917">
        <w:rPr>
          <w:rFonts w:ascii="Sakkal Majalla" w:hAnsi="Sakkal Majalla" w:cs="Sakkal Majalla"/>
          <w:sz w:val="24"/>
          <w:szCs w:val="24"/>
          <w:lang w:bidi="ar-EG"/>
        </w:rPr>
        <w:sym w:font="Symbol" w:char="F0B7"/>
      </w:r>
      <w:r w:rsidR="007B3917">
        <w:rPr>
          <w:rFonts w:ascii="Sakkal Majalla" w:hAnsi="Sakkal Majalla" w:cs="Sakkal Majalla" w:hint="cs"/>
          <w:sz w:val="24"/>
          <w:szCs w:val="24"/>
          <w:rtl/>
          <w:lang w:bidi="ar-EG"/>
        </w:rPr>
        <w:t>) يوم عمل؛</w:t>
      </w:r>
    </w:p>
    <w:p w:rsidR="007B3917" w:rsidRDefault="007B3917"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عدم المشروعية:</w:t>
      </w:r>
      <w:r>
        <w:rPr>
          <w:rFonts w:ascii="Sakkal Majalla" w:hAnsi="Sakkal Majalla" w:cs="Sakkal Majalla" w:hint="cs"/>
          <w:sz w:val="24"/>
          <w:szCs w:val="24"/>
          <w:rtl/>
          <w:lang w:bidi="ar-EG"/>
        </w:rPr>
        <w:t xml:space="preserve"> إذا أصبح في أي وقت غير قانوني أو غير مشروع للمُقترض أو لإجراء او الالتزام بأية التزامات أو جميعها خضوعًا للمستندات المالية؛</w:t>
      </w:r>
    </w:p>
    <w:p w:rsidR="007B3917" w:rsidRDefault="007B3917"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خرق العقد:</w:t>
      </w:r>
      <w:r>
        <w:rPr>
          <w:rFonts w:ascii="Sakkal Majalla" w:hAnsi="Sakkal Majalla" w:cs="Sakkal Majalla" w:hint="cs"/>
          <w:sz w:val="24"/>
          <w:szCs w:val="24"/>
          <w:rtl/>
          <w:lang w:bidi="ar-EG"/>
        </w:rPr>
        <w:t xml:space="preserve"> خرق المُقترض أو وجود دليل على نية خرق المستندات القانونية الذي هو طرفًا بها؛</w:t>
      </w:r>
    </w:p>
    <w:p w:rsidR="007B3917" w:rsidRDefault="007B3917"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إلغاء التخويل:</w:t>
      </w:r>
      <w:r>
        <w:rPr>
          <w:rFonts w:ascii="Sakkal Majalla" w:hAnsi="Sakkal Majalla" w:cs="Sakkal Majalla" w:hint="cs"/>
          <w:sz w:val="24"/>
          <w:szCs w:val="24"/>
          <w:rtl/>
          <w:lang w:bidi="ar-EG"/>
        </w:rPr>
        <w:t xml:space="preserve"> أي تخويل أو اعتماد أو متطلبات لازمة أخرى لتمكين المُقترض من الالتزام بالتزاماته بموجب المستندات القانونية وقد تم تعديلها او إلغائها أو إيقاف سريانها بالكامل؛</w:t>
      </w:r>
    </w:p>
    <w:p w:rsidR="007B3917" w:rsidRDefault="007B3917"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التسوية:</w:t>
      </w:r>
      <w:r>
        <w:rPr>
          <w:rFonts w:ascii="Sakkal Majalla" w:hAnsi="Sakkal Majalla" w:cs="Sakkal Majalla" w:hint="cs"/>
          <w:sz w:val="24"/>
          <w:szCs w:val="24"/>
          <w:rtl/>
          <w:lang w:bidi="ar-EG"/>
        </w:rPr>
        <w:t xml:space="preserve"> إذا (بغض النظر عن مبيعات المخزون التجاري بالمسار الطبيعي لأعماله) باع المُقترض أو قام بتأجير أو نقل أو غيرها من أساليب التسوية عن طريقة أحد المعاملات أو سلسلة من المعاملات أو أكثر (سواء كانت مرتبطة أو لا) إيراداته أو أصوله كُليًا </w:t>
      </w:r>
      <w:r w:rsidR="00B61E90">
        <w:rPr>
          <w:rFonts w:ascii="Sakkal Majalla" w:hAnsi="Sakkal Majalla" w:cs="Sakkal Majalla" w:hint="cs"/>
          <w:sz w:val="24"/>
          <w:szCs w:val="24"/>
          <w:rtl/>
          <w:lang w:bidi="ar-EG"/>
        </w:rPr>
        <w:t>أ</w:t>
      </w:r>
      <w:r>
        <w:rPr>
          <w:rFonts w:ascii="Sakkal Majalla" w:hAnsi="Sakkal Majalla" w:cs="Sakkal Majalla" w:hint="cs"/>
          <w:sz w:val="24"/>
          <w:szCs w:val="24"/>
          <w:rtl/>
          <w:lang w:bidi="ar-EG"/>
        </w:rPr>
        <w:t>و جزئيًا (بقيمة تُقدم بنسبة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xml:space="preserve">)%) أو </w:t>
      </w:r>
      <w:r w:rsidR="00512DD4">
        <w:rPr>
          <w:rFonts w:ascii="Sakkal Majalla" w:hAnsi="Sakkal Majalla" w:cs="Sakkal Majalla" w:hint="cs"/>
          <w:sz w:val="24"/>
          <w:szCs w:val="24"/>
          <w:rtl/>
          <w:lang w:bidi="ar-EG"/>
        </w:rPr>
        <w:t>أغلب القيمة ككل)؛</w:t>
      </w:r>
    </w:p>
    <w:p w:rsidR="00512DD4" w:rsidRDefault="00512DD4"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توقف الأعمال:</w:t>
      </w:r>
      <w:r>
        <w:rPr>
          <w:rFonts w:ascii="Sakkal Majalla" w:hAnsi="Sakkal Majalla" w:cs="Sakkal Majalla" w:hint="cs"/>
          <w:sz w:val="24"/>
          <w:szCs w:val="24"/>
          <w:rtl/>
          <w:lang w:bidi="ar-EG"/>
        </w:rPr>
        <w:t xml:space="preserve"> إذا أوقف المُقترض أو هدد بإيقاف إجراء الأعمال التي تم إجراءها بالتاريخ ذات الصلة أو أبرم أية أعمال غير ذي صلة؛</w:t>
      </w:r>
    </w:p>
    <w:p w:rsidR="00512DD4" w:rsidRDefault="00512DD4"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المقبولية والنفاذية:</w:t>
      </w:r>
      <w:r>
        <w:rPr>
          <w:rFonts w:ascii="Sakkal Majalla" w:hAnsi="Sakkal Majalla" w:cs="Sakkal Majalla" w:hint="cs"/>
          <w:sz w:val="24"/>
          <w:szCs w:val="24"/>
          <w:rtl/>
          <w:lang w:bidi="ar-EG"/>
        </w:rPr>
        <w:t xml:space="preserve"> إذا كان من المفترض أداء أو الوفاء أو إجراء أي إجراء أو شرط أو شيء لازم في أي وقت فيما يلي بموجب القوانين والولاية القضائية للإدراج بغرض: (</w:t>
      </w:r>
      <w:r>
        <w:rPr>
          <w:rFonts w:ascii="Sakkal Majalla" w:hAnsi="Sakkal Majalla" w:cs="Sakkal Majalla"/>
          <w:sz w:val="24"/>
          <w:szCs w:val="24"/>
          <w:lang w:bidi="ar-EG"/>
        </w:rPr>
        <w:t>i</w:t>
      </w:r>
      <w:r>
        <w:rPr>
          <w:rFonts w:ascii="Sakkal Majalla" w:hAnsi="Sakkal Majalla" w:cs="Sakkal Majalla" w:hint="cs"/>
          <w:sz w:val="24"/>
          <w:szCs w:val="24"/>
          <w:rtl/>
          <w:lang w:bidi="ar-EG"/>
        </w:rPr>
        <w:t>) لتمكين المُقترض الإبرام القانوني وممارسة حقوقه بموجب أو الوفاء بالالتزامات الموضحة المتعهدة بالمستندات المالية، (</w:t>
      </w:r>
      <w:r>
        <w:rPr>
          <w:rFonts w:ascii="Sakkal Majalla" w:hAnsi="Sakkal Majalla" w:cs="Sakkal Majalla"/>
          <w:sz w:val="24"/>
          <w:szCs w:val="24"/>
          <w:lang w:bidi="ar-EG"/>
        </w:rPr>
        <w:t>ii</w:t>
      </w:r>
      <w:r>
        <w:rPr>
          <w:rFonts w:ascii="Sakkal Majalla" w:hAnsi="Sakkal Majalla" w:cs="Sakkal Majalla" w:hint="cs"/>
          <w:sz w:val="24"/>
          <w:szCs w:val="24"/>
          <w:rtl/>
          <w:lang w:bidi="ar-EG"/>
        </w:rPr>
        <w:t>) لضمان أن تلك الالتزامات الموضحة التي يتعهدها المُقترض بالمستندات المالية وتصبح قانونية وسارية ونافذة أو (</w:t>
      </w:r>
      <w:r>
        <w:rPr>
          <w:rFonts w:ascii="Sakkal Majalla" w:hAnsi="Sakkal Majalla" w:cs="Sakkal Majalla"/>
          <w:sz w:val="24"/>
          <w:szCs w:val="24"/>
          <w:lang w:bidi="ar-EG"/>
        </w:rPr>
        <w:t>iii</w:t>
      </w:r>
      <w:r>
        <w:rPr>
          <w:rFonts w:ascii="Sakkal Majalla" w:hAnsi="Sakkal Majalla" w:cs="Sakkal Majalla" w:hint="cs"/>
          <w:sz w:val="24"/>
          <w:szCs w:val="24"/>
          <w:rtl/>
          <w:lang w:bidi="ar-EG"/>
        </w:rPr>
        <w:t xml:space="preserve">) </w:t>
      </w:r>
      <w:r w:rsidR="005B722F">
        <w:rPr>
          <w:rFonts w:ascii="Sakkal Majalla" w:hAnsi="Sakkal Majalla" w:cs="Sakkal Majalla" w:hint="cs"/>
          <w:sz w:val="24"/>
          <w:szCs w:val="24"/>
          <w:rtl/>
          <w:lang w:bidi="ar-EG"/>
        </w:rPr>
        <w:t>عد إتمام</w:t>
      </w:r>
      <w:r>
        <w:rPr>
          <w:rFonts w:ascii="Sakkal Majalla" w:hAnsi="Sakkal Majalla" w:cs="Sakkal Majalla" w:hint="cs"/>
          <w:sz w:val="24"/>
          <w:szCs w:val="24"/>
          <w:rtl/>
          <w:lang w:bidi="ar-EG"/>
        </w:rPr>
        <w:t xml:space="preserve"> المستندات المالية مقبولة </w:t>
      </w:r>
      <w:r w:rsidR="005B722F">
        <w:rPr>
          <w:rFonts w:ascii="Sakkal Majalla" w:hAnsi="Sakkal Majalla" w:cs="Sakkal Majalla" w:hint="cs"/>
          <w:sz w:val="24"/>
          <w:szCs w:val="24"/>
          <w:rtl/>
          <w:lang w:bidi="ar-EG"/>
        </w:rPr>
        <w:t>بإثبات لتشريعات دمجها أو الوفاء بها أو إجراءها مع الالتزام الدقيق بالقوانين والاختصاص التشريعي للدمج؛</w:t>
      </w:r>
    </w:p>
    <w:p w:rsidR="005B722F" w:rsidRDefault="005B722F"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الملكية:</w:t>
      </w:r>
      <w:r>
        <w:rPr>
          <w:rFonts w:ascii="Sakkal Majalla" w:hAnsi="Sakkal Majalla" w:cs="Sakkal Majalla" w:hint="cs"/>
          <w:sz w:val="24"/>
          <w:szCs w:val="24"/>
          <w:rtl/>
          <w:lang w:bidi="ar-EG"/>
        </w:rPr>
        <w:t xml:space="preserve"> أي تغيير بحمل الأسهم أو سلطة المٌقترض؛</w:t>
      </w:r>
    </w:p>
    <w:p w:rsidR="005B722F" w:rsidRDefault="005B722F"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التغير بالظروف:</w:t>
      </w:r>
      <w:r>
        <w:rPr>
          <w:rFonts w:ascii="Sakkal Majalla" w:hAnsi="Sakkal Majalla" w:cs="Sakkal Majalla" w:hint="cs"/>
          <w:sz w:val="24"/>
          <w:szCs w:val="24"/>
          <w:rtl/>
          <w:lang w:bidi="ar-EG"/>
        </w:rPr>
        <w:t xml:space="preserve"> حديث يقع أو ظروف تنشا قد تكون أو على الأرجح تكون -برأي المُقرض- تغير جوهري سلبي؛</w:t>
      </w:r>
    </w:p>
    <w:p w:rsidR="005B722F" w:rsidRDefault="005B722F" w:rsidP="00793C30">
      <w:pPr>
        <w:pStyle w:val="ListParagraph"/>
        <w:numPr>
          <w:ilvl w:val="0"/>
          <w:numId w:val="2"/>
        </w:numPr>
        <w:bidi/>
        <w:spacing w:line="240" w:lineRule="auto"/>
        <w:jc w:val="both"/>
        <w:rPr>
          <w:rFonts w:ascii="Sakkal Majalla" w:hAnsi="Sakkal Majalla" w:cs="Sakkal Majalla"/>
          <w:sz w:val="24"/>
          <w:szCs w:val="24"/>
          <w:lang w:bidi="ar-EG"/>
        </w:rPr>
      </w:pPr>
      <w:r>
        <w:rPr>
          <w:rFonts w:ascii="Sakkal Majalla" w:hAnsi="Sakkal Majalla" w:cs="Sakkal Majalla" w:hint="cs"/>
          <w:b/>
          <w:bCs/>
          <w:sz w:val="24"/>
          <w:szCs w:val="24"/>
          <w:rtl/>
          <w:lang w:bidi="ar-EG"/>
        </w:rPr>
        <w:t>التقاضي:</w:t>
      </w:r>
      <w:r>
        <w:rPr>
          <w:rFonts w:ascii="Sakkal Majalla" w:hAnsi="Sakkal Majalla" w:cs="Sakkal Majalla" w:hint="cs"/>
          <w:sz w:val="24"/>
          <w:szCs w:val="24"/>
          <w:rtl/>
          <w:lang w:bidi="ar-EG"/>
        </w:rPr>
        <w:t xml:space="preserve"> أية إجراءات تقاضي أو دعاوى حالية أو مُعلقة أو محتملة (</w:t>
      </w:r>
      <w:r>
        <w:rPr>
          <w:rFonts w:ascii="Sakkal Majalla" w:hAnsi="Sakkal Majalla" w:cs="Sakkal Majalla"/>
          <w:sz w:val="24"/>
          <w:szCs w:val="24"/>
          <w:lang w:bidi="ar-EG"/>
        </w:rPr>
        <w:t>i</w:t>
      </w:r>
      <w:r>
        <w:rPr>
          <w:rFonts w:ascii="Sakkal Majalla" w:hAnsi="Sakkal Majalla" w:cs="Sakkal Majalla" w:hint="cs"/>
          <w:sz w:val="24"/>
          <w:szCs w:val="24"/>
          <w:rtl/>
          <w:lang w:bidi="ar-EG"/>
        </w:rPr>
        <w:t>) لتقييد ممارسة حقوق أو أداء المُقترض أو التزامات خاضعة للمستندات المالية، أو (</w:t>
      </w:r>
      <w:r>
        <w:rPr>
          <w:rFonts w:ascii="Sakkal Majalla" w:hAnsi="Sakkal Majalla" w:cs="Sakkal Majalla"/>
          <w:sz w:val="24"/>
          <w:szCs w:val="24"/>
          <w:lang w:bidi="ar-EG"/>
        </w:rPr>
        <w:t>ii</w:t>
      </w:r>
      <w:r>
        <w:rPr>
          <w:rFonts w:ascii="Sakkal Majalla" w:hAnsi="Sakkal Majalla" w:cs="Sakkal Majalla" w:hint="cs"/>
          <w:sz w:val="24"/>
          <w:szCs w:val="24"/>
          <w:rtl/>
          <w:lang w:bidi="ar-EG"/>
        </w:rPr>
        <w:t>) إذا تم تحديدها بشكل سلبي؛ تسبب أو قد يتسبب في التغير الجوهري السلبي؛ و</w:t>
      </w:r>
    </w:p>
    <w:p w:rsidR="00793C30" w:rsidRDefault="00793C30" w:rsidP="00793C30">
      <w:pPr>
        <w:pStyle w:val="ListParagraph"/>
        <w:bidi/>
        <w:spacing w:line="240" w:lineRule="auto"/>
        <w:jc w:val="both"/>
        <w:rPr>
          <w:rFonts w:ascii="Sakkal Majalla" w:hAnsi="Sakkal Majalla" w:cs="Sakkal Majalla"/>
          <w:sz w:val="24"/>
          <w:szCs w:val="24"/>
          <w:lang w:bidi="ar-EG"/>
        </w:rPr>
      </w:pPr>
    </w:p>
    <w:p w:rsidR="005B722F" w:rsidRDefault="005B722F"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18-2 فور حدوث واقعة إخفاق وفي أي وقت بعدها؛ يجوز للمٌقرض إرسال إخطار كتابي للمٌقترض للقيام:</w:t>
      </w:r>
    </w:p>
    <w:p w:rsidR="005B722F" w:rsidRDefault="005B722F" w:rsidP="00793C30">
      <w:pPr>
        <w:pStyle w:val="ListParagraph"/>
        <w:numPr>
          <w:ilvl w:val="0"/>
          <w:numId w:val="9"/>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 xml:space="preserve">بطلب عمل أعمال إيداع من المُقترض مع المُقرض (حينما سيقوم المُقرض) فيما يتعلق بكل خطاب اعتماد وضمان بقيمة مساوية </w:t>
      </w:r>
      <w:r w:rsidR="001439BC">
        <w:rPr>
          <w:rFonts w:ascii="Sakkal Majalla" w:hAnsi="Sakkal Majalla" w:cs="Sakkal Majalla" w:hint="cs"/>
          <w:sz w:val="24"/>
          <w:szCs w:val="24"/>
          <w:rtl/>
          <w:lang w:bidi="ar-EG"/>
        </w:rPr>
        <w:t>للقيمة الأسمية غير المسحوبة لكل خطاب اعتماد أو ضمان على أن يكون المبلغ المُستقطع من اعتماد الحساب الهامشي النقدي (بح</w:t>
      </w:r>
      <w:r w:rsidR="00B61E90">
        <w:rPr>
          <w:rFonts w:ascii="Sakkal Majalla" w:hAnsi="Sakkal Majalla" w:cs="Sakkal Majalla" w:hint="cs"/>
          <w:sz w:val="24"/>
          <w:szCs w:val="24"/>
          <w:rtl/>
          <w:lang w:bidi="ar-EG"/>
        </w:rPr>
        <w:t>س</w:t>
      </w:r>
      <w:r w:rsidR="001439BC">
        <w:rPr>
          <w:rFonts w:ascii="Sakkal Majalla" w:hAnsi="Sakkal Majalla" w:cs="Sakkal Majalla" w:hint="cs"/>
          <w:sz w:val="24"/>
          <w:szCs w:val="24"/>
          <w:rtl/>
          <w:lang w:bidi="ar-EG"/>
        </w:rPr>
        <w:t>ب المذكور في البند 19) الذي تعهده المُقترض مع المُقرض فيما يتعلق بخطاب الاعتماد والضمان المساوي للمبلغ المستحق ذات الصلة بتاريخ طلب المُقرض؛</w:t>
      </w:r>
    </w:p>
    <w:p w:rsidR="001439BC" w:rsidRDefault="001439BC" w:rsidP="00793C30">
      <w:pPr>
        <w:pStyle w:val="ListParagraph"/>
        <w:numPr>
          <w:ilvl w:val="0"/>
          <w:numId w:val="9"/>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الإقرار بكل مبلغ مُستحق لخطاب الاعتماد والضمان وكل دفعة مُقدمة لتكون مستحقة على الفور وواجبة الدفع حينما يصبح كل مبلغ مستحق والدفعة المُقدمة مستحقة بالإضافة إلى الفائدة المتكبدة ذات الصلة وأية مبالغ أخرى المستحقة للمُقرض بموجب هذه الاتفاقية أو الإعلان عن كل دفعة مُقدمة لتصبح مستحقة وواجبة الدفع عن طلب المُقرض؛ و/أو</w:t>
      </w:r>
    </w:p>
    <w:p w:rsidR="001439BC" w:rsidRDefault="001439BC" w:rsidP="00793C30">
      <w:pPr>
        <w:pStyle w:val="ListParagraph"/>
        <w:numPr>
          <w:ilvl w:val="0"/>
          <w:numId w:val="9"/>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الإقرار بأية جزء غير مستغل من التسهيلات ليتم إلغاءها حينما سيتم إلغاءه ومبلغ التسهيلات وحد التسهيلات ليتم تقليله إلى ويظل بعدها صفر؛ و/أو</w:t>
      </w:r>
    </w:p>
    <w:p w:rsidR="001439BC" w:rsidRDefault="001439BC" w:rsidP="00793C30">
      <w:pPr>
        <w:pStyle w:val="ListParagraph"/>
        <w:numPr>
          <w:ilvl w:val="0"/>
          <w:numId w:val="9"/>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اللجوء لجميع أعمال الإصلاح القانونية (شامل الإجراءات القانونية) المتوفرة شامل على سبيل المثال لا الحصر إنفاذ أية مستندات تأمينية أو فائدة تأمينية.</w:t>
      </w:r>
    </w:p>
    <w:p w:rsidR="00793C30" w:rsidRDefault="00793C30" w:rsidP="00793C30">
      <w:pPr>
        <w:pStyle w:val="ListParagraph"/>
        <w:bidi/>
        <w:spacing w:line="240" w:lineRule="auto"/>
        <w:jc w:val="both"/>
        <w:rPr>
          <w:rFonts w:ascii="Sakkal Majalla" w:hAnsi="Sakkal Majalla" w:cs="Sakkal Majalla"/>
          <w:sz w:val="24"/>
          <w:szCs w:val="24"/>
          <w:lang w:bidi="ar-EG"/>
        </w:rPr>
      </w:pPr>
    </w:p>
    <w:p w:rsidR="001439BC" w:rsidRDefault="001439BC" w:rsidP="00793C30">
      <w:p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 xml:space="preserve">18-3 </w:t>
      </w:r>
      <w:r w:rsidR="001B554D">
        <w:rPr>
          <w:rFonts w:ascii="Sakkal Majalla" w:hAnsi="Sakkal Majalla" w:cs="Sakkal Majalla" w:hint="cs"/>
          <w:sz w:val="24"/>
          <w:szCs w:val="24"/>
          <w:rtl/>
          <w:lang w:bidi="ar-EG"/>
        </w:rPr>
        <w:t xml:space="preserve">سيتم خصم </w:t>
      </w:r>
      <w:r>
        <w:rPr>
          <w:rFonts w:ascii="Sakkal Majalla" w:hAnsi="Sakkal Majalla" w:cs="Sakkal Majalla" w:hint="cs"/>
          <w:sz w:val="24"/>
          <w:szCs w:val="24"/>
          <w:rtl/>
          <w:lang w:bidi="ar-EG"/>
        </w:rPr>
        <w:t xml:space="preserve">كل مبلغ مودع خضوعًا للبند الفرعي 19-2 </w:t>
      </w:r>
      <w:r w:rsidR="001B554D">
        <w:rPr>
          <w:rFonts w:ascii="Sakkal Majalla" w:hAnsi="Sakkal Majalla" w:cs="Sakkal Majalla" w:hint="cs"/>
          <w:sz w:val="24"/>
          <w:szCs w:val="24"/>
          <w:rtl/>
          <w:lang w:bidi="ar-EG"/>
        </w:rPr>
        <w:t>من حساب الضمانة الإضافية النقدي يتعهده المُقترض مع المُقرض.</w:t>
      </w:r>
    </w:p>
    <w:p w:rsidR="00793C30" w:rsidRDefault="00793C30" w:rsidP="00793C30">
      <w:pPr>
        <w:bidi/>
        <w:spacing w:line="240" w:lineRule="auto"/>
        <w:jc w:val="both"/>
        <w:rPr>
          <w:rFonts w:ascii="Sakkal Majalla" w:hAnsi="Sakkal Majalla" w:cs="Sakkal Majalla"/>
          <w:sz w:val="24"/>
          <w:szCs w:val="24"/>
          <w:rtl/>
          <w:lang w:bidi="ar-EG"/>
        </w:rPr>
      </w:pPr>
    </w:p>
    <w:p w:rsidR="001B554D" w:rsidRDefault="001B554D" w:rsidP="00793C30">
      <w:pPr>
        <w:bidi/>
        <w:spacing w:line="240" w:lineRule="auto"/>
        <w:jc w:val="both"/>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 xml:space="preserve">19 </w:t>
      </w:r>
      <w:r>
        <w:rPr>
          <w:rFonts w:ascii="Sakkal Majalla" w:hAnsi="Sakkal Majalla" w:cs="Sakkal Majalla"/>
          <w:b/>
          <w:bCs/>
          <w:sz w:val="24"/>
          <w:szCs w:val="24"/>
          <w:rtl/>
          <w:lang w:bidi="ar-EG"/>
        </w:rPr>
        <w:t>–</w:t>
      </w:r>
      <w:r>
        <w:rPr>
          <w:rFonts w:ascii="Sakkal Majalla" w:hAnsi="Sakkal Majalla" w:cs="Sakkal Majalla" w:hint="cs"/>
          <w:b/>
          <w:bCs/>
          <w:sz w:val="24"/>
          <w:szCs w:val="24"/>
          <w:rtl/>
          <w:lang w:bidi="ar-EG"/>
        </w:rPr>
        <w:t xml:space="preserve"> الضمانة الإضافية النقدية</w:t>
      </w:r>
    </w:p>
    <w:p w:rsidR="001B554D" w:rsidRDefault="001B554D"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19-1 سيقوم المٌقرض بتعليق عمليات الإيداع النقدي بالحساب الهامشي النقدي باعتبارها تأمين لصالح ولتوفير مستحقات أو القيمة الأسمية المُجمعة أو بحسب الأحوال أو الالتزام المتوقع الأقصى المُجمع الخاضع لجميع الدفعات المُقدمة المستحقة والضمانات و/أو خطابات الاعتماد و/أو الفواتير المخصومة.</w:t>
      </w:r>
    </w:p>
    <w:p w:rsidR="001B554D" w:rsidRDefault="001B554D"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19-2 لطالما تظل أية دفعة مُقدمة أو ضمان أو خطاب اعتماد أو فاتورة مخصومة مستحقة فلن يتم سحب أية مبالغ من الحساب الهامشي النقدي باستثناء ما يتفق مع البنود الصريحة لهذه الاتفاقية أو بحسب ما تم الاتفاق عليه على خلاف ذلك فيما بين المُقرض والمُقترض.</w:t>
      </w:r>
    </w:p>
    <w:p w:rsidR="001B554D" w:rsidRDefault="001B554D"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19-3 يُعين المُقترض بموجب هذا المستند ويوافق على تعيين المُقرض جميع المبالغ الآن أو المودعة فيما بعد فيما يتصل بالحساب المُجمع النقدي شريطة أن </w:t>
      </w:r>
      <w:r w:rsidR="00F46B88">
        <w:rPr>
          <w:rFonts w:ascii="Sakkal Majalla" w:hAnsi="Sakkal Majalla" w:cs="Sakkal Majalla" w:hint="cs"/>
          <w:sz w:val="24"/>
          <w:szCs w:val="24"/>
          <w:rtl/>
          <w:lang w:bidi="ar-EG"/>
        </w:rPr>
        <w:t>ما إذا كان سيُحدد المُقرض في أي وقت بحسب تقدره الشخصي: (</w:t>
      </w:r>
      <w:r w:rsidR="00F46B88">
        <w:rPr>
          <w:rFonts w:ascii="Sakkal Majalla" w:hAnsi="Sakkal Majalla" w:cs="Sakkal Majalla"/>
          <w:sz w:val="24"/>
          <w:szCs w:val="24"/>
          <w:lang w:bidi="ar-EG"/>
        </w:rPr>
        <w:t>i</w:t>
      </w:r>
      <w:r w:rsidR="00F46B88">
        <w:rPr>
          <w:rFonts w:ascii="Sakkal Majalla" w:hAnsi="Sakkal Majalla" w:cs="Sakkal Majalla" w:hint="cs"/>
          <w:sz w:val="24"/>
          <w:szCs w:val="24"/>
          <w:rtl/>
          <w:lang w:bidi="ar-EG"/>
        </w:rPr>
        <w:t xml:space="preserve">) أنها لن تكون خاضعة لالتزام فعلي </w:t>
      </w:r>
      <w:r w:rsidR="00DD4962">
        <w:rPr>
          <w:rFonts w:ascii="Sakkal Majalla" w:hAnsi="Sakkal Majalla" w:cs="Sakkal Majalla" w:hint="cs"/>
          <w:sz w:val="24"/>
          <w:szCs w:val="24"/>
          <w:rtl/>
          <w:lang w:bidi="ar-EG"/>
        </w:rPr>
        <w:t>أ</w:t>
      </w:r>
      <w:r w:rsidR="00F46B88">
        <w:rPr>
          <w:rFonts w:ascii="Sakkal Majalla" w:hAnsi="Sakkal Majalla" w:cs="Sakkal Majalla" w:hint="cs"/>
          <w:sz w:val="24"/>
          <w:szCs w:val="24"/>
          <w:rtl/>
          <w:lang w:bidi="ar-EG"/>
        </w:rPr>
        <w:t>و مؤقت بموجب هذه الاتفاقية أو بموجب أي ضمان أو خطاب اعتماد و (</w:t>
      </w:r>
      <w:r w:rsidR="00F46B88">
        <w:rPr>
          <w:rFonts w:ascii="Sakkal Majalla" w:hAnsi="Sakkal Majalla" w:cs="Sakkal Majalla"/>
          <w:sz w:val="24"/>
          <w:szCs w:val="24"/>
          <w:lang w:bidi="ar-EG"/>
        </w:rPr>
        <w:t>ii</w:t>
      </w:r>
      <w:r w:rsidR="00F46B88">
        <w:rPr>
          <w:rFonts w:ascii="Sakkal Majalla" w:hAnsi="Sakkal Majalla" w:cs="Sakkal Majalla" w:hint="cs"/>
          <w:sz w:val="24"/>
          <w:szCs w:val="24"/>
          <w:rtl/>
          <w:lang w:bidi="ar-EG"/>
        </w:rPr>
        <w:t>) لا يخضع المُقرض لأي التزام فعلي أو مؤقت بموجب هذه الاتفاقية، فسيقوم المُقرض -بناءً على طلب المُقترض وعلى حسابه- بصرف جميع ملكيات المُقترض المخصصة للمُقرض بموجب هذا البند الفرعي.</w:t>
      </w:r>
    </w:p>
    <w:p w:rsidR="00F46B88" w:rsidRDefault="00F46B88"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19 </w:t>
      </w:r>
      <w:r>
        <w:rPr>
          <w:rFonts w:ascii="Sakkal Majalla" w:hAnsi="Sakkal Majalla" w:cs="Sakkal Majalla"/>
          <w:sz w:val="24"/>
          <w:szCs w:val="24"/>
          <w:rtl/>
          <w:lang w:bidi="ar-EG"/>
        </w:rPr>
        <w:t>–</w:t>
      </w:r>
      <w:r>
        <w:rPr>
          <w:rFonts w:ascii="Sakkal Majalla" w:hAnsi="Sakkal Majalla" w:cs="Sakkal Majalla" w:hint="cs"/>
          <w:sz w:val="24"/>
          <w:szCs w:val="24"/>
          <w:rtl/>
          <w:lang w:bidi="ar-EG"/>
        </w:rPr>
        <w:t xml:space="preserve"> 4 سيقوم المُقرض باحتجاز الحساب الهامشي النقدي ذات الصلة على شرط أن يصل موعد استحقاقه قبل تاريخ تأكد المُقرض من استيفاء: (</w:t>
      </w:r>
      <w:r>
        <w:rPr>
          <w:rFonts w:ascii="Sakkal Majalla" w:hAnsi="Sakkal Majalla" w:cs="Sakkal Majalla"/>
          <w:sz w:val="24"/>
          <w:szCs w:val="24"/>
          <w:lang w:bidi="ar-EG"/>
        </w:rPr>
        <w:t>i</w:t>
      </w:r>
      <w:r>
        <w:rPr>
          <w:rFonts w:ascii="Sakkal Majalla" w:hAnsi="Sakkal Majalla" w:cs="Sakkal Majalla" w:hint="cs"/>
          <w:sz w:val="24"/>
          <w:szCs w:val="24"/>
          <w:rtl/>
          <w:lang w:bidi="ar-EG"/>
        </w:rPr>
        <w:t>) عدم خضوع المُقرض لأية التزام أو مسؤولية أو مساءلة (سواء كان فعلية أو مؤقتة) لدفع الدفعات المُقدمة أو توفير تسوية مالية أخرى للمٌقترض أو أي شخص آخر ممكن تكون مديونيهم أو التزاماتهم للمُقرض ضمان؛ و(</w:t>
      </w:r>
      <w:r>
        <w:rPr>
          <w:rFonts w:ascii="Sakkal Majalla" w:hAnsi="Sakkal Majalla" w:cs="Sakkal Majalla"/>
          <w:sz w:val="24"/>
          <w:szCs w:val="24"/>
          <w:lang w:bidi="ar-EG"/>
        </w:rPr>
        <w:t>ii</w:t>
      </w:r>
      <w:r>
        <w:rPr>
          <w:rFonts w:ascii="Sakkal Majalla" w:hAnsi="Sakkal Majalla" w:cs="Sakkal Majalla" w:hint="cs"/>
          <w:sz w:val="24"/>
          <w:szCs w:val="24"/>
          <w:rtl/>
          <w:lang w:bidi="ar-EG"/>
        </w:rPr>
        <w:t>) لا يمتلك المُقترض أي التزام مؤقت للمُقرض فيما يتعلق بأية أ</w:t>
      </w:r>
      <w:r w:rsidR="00CB3AC3">
        <w:rPr>
          <w:rFonts w:ascii="Sakkal Majalla" w:hAnsi="Sakkal Majalla" w:cs="Sakkal Majalla" w:hint="cs"/>
          <w:sz w:val="24"/>
          <w:szCs w:val="24"/>
          <w:rtl/>
          <w:lang w:bidi="ar-EG"/>
        </w:rPr>
        <w:t>مور أو أشياء أيًا كانت.</w:t>
      </w:r>
    </w:p>
    <w:p w:rsidR="00CB3AC3" w:rsidRDefault="00CB3AC3"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19-5 للحد الذي يصبح فيه الحساب الهامشي النقدي في ذلك الوقت مستحقًا (أو الجزء ذات الصلة)، يتعهد المُقترض أن المُقرض قد يُمارس جميع حقوق الدمج أو المقاصة التي قد تحق للمٌقرض بموجب هذه الاتفاقية أو القانون أو التشريع ويجوز (فور استحقاق الالتزامات) خصمها من الحساب الهامشي النقدي لكامل التزامات المُقترض للمُقرض أو لجزء منها.</w:t>
      </w:r>
    </w:p>
    <w:p w:rsidR="00CB3AC3" w:rsidRDefault="00CB3AC3"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19-6 إذا كان أي مبلغ مستحق أو أصبح مستحقًا للمُقرض من المٌقترض خضوعًا لهذه الاتفاقية ولم يتم دفعه بموعد الاستحقاق، يحق للمُقرض على الفور تطبيق أية مبلغ مستحق على الاعتماد ذات الصلة بالحساب الهامشي النقدي لـ أو مقابل الوفاء بهذا المبلغ.</w:t>
      </w:r>
    </w:p>
    <w:p w:rsidR="00CB3AC3" w:rsidRDefault="0094341A"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19-7  باستثناء الرسوم الناتجة بموجب البند الفرعي 19-3، فلن تكون المبالغ</w:t>
      </w:r>
      <w:r w:rsidR="004618A9">
        <w:rPr>
          <w:rFonts w:ascii="Sakkal Majalla" w:hAnsi="Sakkal Majalla" w:cs="Sakkal Majalla" w:hint="cs"/>
          <w:sz w:val="24"/>
          <w:szCs w:val="24"/>
          <w:rtl/>
          <w:lang w:bidi="ar-EG"/>
        </w:rPr>
        <w:t xml:space="preserve"> المودعة في الحساب الهامشي النقدي ذات الصلة والفائدة المترتبة قابلة للتعيين أو الخصم ويتعهد المُقترض </w:t>
      </w:r>
      <w:r w:rsidR="00797C7A">
        <w:rPr>
          <w:rFonts w:ascii="Sakkal Majalla" w:hAnsi="Sakkal Majalla" w:cs="Sakkal Majalla" w:hint="cs"/>
          <w:sz w:val="24"/>
          <w:szCs w:val="24"/>
          <w:rtl/>
          <w:lang w:bidi="ar-EG"/>
        </w:rPr>
        <w:t>أن لا يزعم عمل أيًا من تلك التعيينات أو الخصم مالم يوافق المُقرض كتابيًا على أي تعيين أو خصم أو لا يمتلك المُقترض أية التزامات أخرى للمُقرض بموجب هذه الاتفاقية.</w:t>
      </w:r>
    </w:p>
    <w:p w:rsidR="00797C7A" w:rsidRDefault="00797C7A"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19-8 باستثناء عدم حدوث أي إخفاق واستمرار ذلك، (أ) فسيحمل كل مبلغ مودع في الحساب الهامشي النقدي ذات الصلة من إيداعها لحين سحبها منه الفائدة المحسوبة بالرجوع إلى تلك الفترات الزمنية وبتلك المعدلات (التي تعكس أسعار السوق حينها) بحسب ما يتم الاتفاق عليه من وقت لآخر فيما بين المُقرض والمُقترض و(ب) يتم دفع الفائدة المتراكمة على المبلغ المودع في الحساب الهامشي ذات الصلة للمُقترض بآخر يوم من أية فترة زمنية بالرجوع إلى كيفية حسابها بخلاف ذلك وسيتم خصم تلك الفائدة من الحساب الهامشي النقدي.</w:t>
      </w:r>
    </w:p>
    <w:p w:rsidR="00797C7A" w:rsidRDefault="00797C7A"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19-9 عندما يُحدد المُقرض بحسب تقديره الشخصي أن المُقترض لا يخضع أي التزام أو مسؤولية أخرى (حالية أو مستقبلية، فعلية أو مؤقتة) للمُقرض بموجب هذه الاتفاقية ولا يخضع المُقرض لأي التزام أو مسؤولية أو مساءلة أخرى (حالية أو مستقبلية، فعلية أو مؤقتة) للمُقترض بموجب هذه الاتفاقية أو أي ضمان أو خطاب اعتماد أو فاتورة وسيُعيد المُقرض عند الطلب وعلى حساب المُقترض تعيين المبالغ وصرفها للمُقترض </w:t>
      </w:r>
      <w:r w:rsidR="00C94707">
        <w:rPr>
          <w:rFonts w:ascii="Sakkal Majalla" w:hAnsi="Sakkal Majalla" w:cs="Sakkal Majalla" w:hint="cs"/>
          <w:sz w:val="24"/>
          <w:szCs w:val="24"/>
          <w:rtl/>
          <w:lang w:bidi="ar-EG"/>
        </w:rPr>
        <w:t>والموقوفة لاعتماد الحساب الهامشي النقدي للمُقترض فيما يتعلق بهذه الاتفاقية.</w:t>
      </w:r>
    </w:p>
    <w:p w:rsidR="00C94707" w:rsidRDefault="00C94707" w:rsidP="00793C30">
      <w:pPr>
        <w:bidi/>
        <w:spacing w:line="240" w:lineRule="auto"/>
        <w:jc w:val="both"/>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 xml:space="preserve">20 </w:t>
      </w:r>
      <w:r>
        <w:rPr>
          <w:rFonts w:ascii="Sakkal Majalla" w:hAnsi="Sakkal Majalla" w:cs="Sakkal Majalla"/>
          <w:b/>
          <w:bCs/>
          <w:sz w:val="24"/>
          <w:szCs w:val="24"/>
          <w:rtl/>
          <w:lang w:bidi="ar-EG"/>
        </w:rPr>
        <w:t>–</w:t>
      </w:r>
      <w:r>
        <w:rPr>
          <w:rFonts w:ascii="Sakkal Majalla" w:hAnsi="Sakkal Majalla" w:cs="Sakkal Majalla" w:hint="cs"/>
          <w:b/>
          <w:bCs/>
          <w:sz w:val="24"/>
          <w:szCs w:val="24"/>
          <w:rtl/>
          <w:lang w:bidi="ar-EG"/>
        </w:rPr>
        <w:t xml:space="preserve"> المقاصة والمستحقات على أساس تناسبي</w:t>
      </w:r>
    </w:p>
    <w:p w:rsidR="00C94707" w:rsidRDefault="00C94707"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يخول المُقترض بموجب هذه الاتفاقية بشكل لا رجعة فيه المُقرض لتطبيق أية رصيد ائتماني للمُقترض الذي يحق له بأي حساب مُقترض مع المُقرض في أيًا من فروعه لـ أو مقابل استيفاء أية مبالغ مستحقة وواجبة الدفع من المُقترض للمُقرض بموجب هذه الاتفاقية. لهذا الغرض فإن المُقرض مخول للشراء بهذه الأموال الموقوفة للاعتماد بهذا الحساب بتلك العملات الأخرى بحسب ما يلزم للتأثير على هذا التطبيق. وستكون حقوق المُقرض بموجب البند 20 دونما الإضرار بـ وبالإضافة إلى أو أية حقوق للمقاصة أو دمج أو تجميع للحسابات أو رهن أو حقوق أخرى التي تحق له بخلاف ذلك في أي وقت (سواء من خلال تطبيق لقانون أو لعقد أو خلاف ذلك) بأي تشريع ذات الصلة بالمٌقترض. ولن يلتزم المُقرض بممارسة أية حقوق ممنوحه له بموجب البند 20.</w:t>
      </w:r>
    </w:p>
    <w:p w:rsidR="00C94707" w:rsidRDefault="00C94707" w:rsidP="00793C30">
      <w:pPr>
        <w:bidi/>
        <w:spacing w:line="240" w:lineRule="auto"/>
        <w:jc w:val="both"/>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 xml:space="preserve">21 </w:t>
      </w:r>
      <w:r w:rsidR="001863EC">
        <w:rPr>
          <w:rFonts w:ascii="Sakkal Majalla" w:hAnsi="Sakkal Majalla" w:cs="Sakkal Majalla"/>
          <w:b/>
          <w:bCs/>
          <w:sz w:val="24"/>
          <w:szCs w:val="24"/>
          <w:rtl/>
          <w:lang w:bidi="ar-EG"/>
        </w:rPr>
        <w:t>–</w:t>
      </w:r>
      <w:r>
        <w:rPr>
          <w:rFonts w:ascii="Sakkal Majalla" w:hAnsi="Sakkal Majalla" w:cs="Sakkal Majalla" w:hint="cs"/>
          <w:b/>
          <w:bCs/>
          <w:sz w:val="24"/>
          <w:szCs w:val="24"/>
          <w:rtl/>
          <w:lang w:bidi="ar-EG"/>
        </w:rPr>
        <w:t xml:space="preserve"> </w:t>
      </w:r>
      <w:r w:rsidR="001863EC">
        <w:rPr>
          <w:rFonts w:ascii="Sakkal Majalla" w:hAnsi="Sakkal Majalla" w:cs="Sakkal Majalla" w:hint="cs"/>
          <w:b/>
          <w:bCs/>
          <w:sz w:val="24"/>
          <w:szCs w:val="24"/>
          <w:rtl/>
          <w:lang w:bidi="ar-EG"/>
        </w:rPr>
        <w:t>البطلان الجزئي</w:t>
      </w:r>
    </w:p>
    <w:p w:rsidR="001863EC" w:rsidRDefault="001863EC"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يعتبر كل بند بهذه الاتفاقية مستقل ومختلف عن الآخرين وإذا كان أي بند ذات الصلة بهذه الاتفاقية في أي وقت أو أصبح غير قانوني أو غير ساري أو غير قابل للسريان بأية شكل أيًا كان بموجب قانون أية تشريع فلن تتأثر قانونية أو سريان أو نفاذية باقي البنود ذات الصلة </w:t>
      </w:r>
      <w:r w:rsidR="00DD4962">
        <w:rPr>
          <w:rFonts w:ascii="Sakkal Majalla" w:hAnsi="Sakkal Majalla" w:cs="Sakkal Majalla" w:hint="cs"/>
          <w:sz w:val="24"/>
          <w:szCs w:val="24"/>
          <w:rtl/>
          <w:lang w:bidi="ar-EG"/>
        </w:rPr>
        <w:t>أ</w:t>
      </w:r>
      <w:r>
        <w:rPr>
          <w:rFonts w:ascii="Sakkal Majalla" w:hAnsi="Sakkal Majalla" w:cs="Sakkal Majalla" w:hint="cs"/>
          <w:sz w:val="24"/>
          <w:szCs w:val="24"/>
          <w:rtl/>
          <w:lang w:bidi="ar-EG"/>
        </w:rPr>
        <w:t>و أي مستند تأميني ولا قانونية أو سريان أو قابلية سريان تلك البند بموجب قانون أي تشريع آخر بأي شكل أو لن يتم تعطيله بالتالي.</w:t>
      </w:r>
    </w:p>
    <w:p w:rsidR="001863EC" w:rsidRDefault="001863EC" w:rsidP="00793C30">
      <w:pPr>
        <w:bidi/>
        <w:spacing w:line="240" w:lineRule="auto"/>
        <w:jc w:val="both"/>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22- الإخطارات</w:t>
      </w:r>
    </w:p>
    <w:p w:rsidR="001863EC" w:rsidRDefault="001863EC"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22-1 سيكون أية إخطار او مراسلة خاضعة أو ذات الصلة بهذه الاتفاقية باللغة </w:t>
      </w:r>
      <w:r w:rsidR="00F7017F" w:rsidRPr="00F7017F">
        <w:rPr>
          <w:rFonts w:ascii="Sakkal Majalla" w:hAnsi="Sakkal Majalla" w:cs="Sakkal Majalla" w:hint="cs"/>
          <w:sz w:val="24"/>
          <w:szCs w:val="24"/>
          <w:rtl/>
          <w:lang w:bidi="ar-EG"/>
        </w:rPr>
        <w:t>العربية</w:t>
      </w:r>
      <w:r w:rsidR="00F7017F">
        <w:rPr>
          <w:rFonts w:ascii="Sakkal Majalla" w:hAnsi="Sakkal Majalla" w:cs="Sakkal Majalla" w:hint="cs"/>
          <w:sz w:val="24"/>
          <w:szCs w:val="24"/>
          <w:rtl/>
          <w:lang w:bidi="ar-EG"/>
        </w:rPr>
        <w:t xml:space="preserve"> </w:t>
      </w:r>
      <w:r>
        <w:rPr>
          <w:rFonts w:ascii="Sakkal Majalla" w:hAnsi="Sakkal Majalla" w:cs="Sakkal Majalla" w:hint="cs"/>
          <w:sz w:val="24"/>
          <w:szCs w:val="24"/>
          <w:rtl/>
          <w:lang w:bidi="ar-EG"/>
        </w:rPr>
        <w:t>وكتابية وسيتم تسليمها باليد أو عن طريق البريد السريع أو بالفاكس للعناوين المذكورة بهذه الاتفاقية أو إلى تلك العناوين الأخرى بحسب ما قد يُخطر به المُستلم للطرف الآخر كتابيًا. وسيعتبر إثبات الإرسال لأي إخطار أو مراسلة إثباتًا بالاستلام:</w:t>
      </w:r>
    </w:p>
    <w:p w:rsidR="001863EC" w:rsidRDefault="001863EC" w:rsidP="00793C30">
      <w:pPr>
        <w:pStyle w:val="ListParagraph"/>
        <w:numPr>
          <w:ilvl w:val="0"/>
          <w:numId w:val="10"/>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في حال إرسال الخطاب عن طريق البريد السريع بيوم العمل التالي لتاريخ ترك هذا الخطاب بعنوان المُستلم؛ أو</w:t>
      </w:r>
    </w:p>
    <w:p w:rsidR="001863EC" w:rsidRDefault="001863EC" w:rsidP="00793C30">
      <w:pPr>
        <w:pStyle w:val="ListParagraph"/>
        <w:numPr>
          <w:ilvl w:val="0"/>
          <w:numId w:val="10"/>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في حال استلم الفاكس بشكل مقروء بيوم العمل التالي لتاريخ الإرسال</w:t>
      </w:r>
    </w:p>
    <w:p w:rsidR="001863EC" w:rsidRDefault="001863EC"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22-2 </w:t>
      </w:r>
      <w:r w:rsidR="00D16CE6">
        <w:rPr>
          <w:rFonts w:ascii="Sakkal Majalla" w:hAnsi="Sakkal Majalla" w:cs="Sakkal Majalla" w:hint="cs"/>
          <w:sz w:val="24"/>
          <w:szCs w:val="24"/>
          <w:rtl/>
          <w:lang w:bidi="ar-EG"/>
        </w:rPr>
        <w:t>وستكون عناوين الأطراف وأرقام الفاكس كما يلي: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276"/>
        <w:gridCol w:w="3397"/>
        <w:gridCol w:w="3397"/>
      </w:tblGrid>
      <w:tr w:rsidR="00D16CE6" w:rsidTr="00DD4962">
        <w:tc>
          <w:tcPr>
            <w:tcW w:w="1280" w:type="dxa"/>
          </w:tcPr>
          <w:p w:rsidR="00D16CE6" w:rsidRPr="00D16CE6" w:rsidRDefault="00D16CE6" w:rsidP="00793C30">
            <w:pPr>
              <w:pStyle w:val="ListParagraph"/>
              <w:numPr>
                <w:ilvl w:val="0"/>
                <w:numId w:val="11"/>
              </w:numPr>
              <w:bidi/>
              <w:jc w:val="both"/>
              <w:rPr>
                <w:rFonts w:ascii="Sakkal Majalla" w:hAnsi="Sakkal Majalla" w:cs="Sakkal Majalla"/>
                <w:sz w:val="24"/>
                <w:szCs w:val="24"/>
                <w:rtl/>
                <w:lang w:bidi="ar-EG"/>
              </w:rPr>
            </w:pPr>
          </w:p>
        </w:tc>
        <w:tc>
          <w:tcPr>
            <w:tcW w:w="1276" w:type="dxa"/>
          </w:tcPr>
          <w:p w:rsidR="00D16CE6" w:rsidRDefault="00D16CE6" w:rsidP="00793C3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w:t>
            </w:r>
          </w:p>
        </w:tc>
        <w:tc>
          <w:tcPr>
            <w:tcW w:w="3397" w:type="dxa"/>
          </w:tcPr>
          <w:p w:rsidR="00D16CE6" w:rsidRDefault="00D16CE6" w:rsidP="00793C30">
            <w:pPr>
              <w:bidi/>
              <w:jc w:val="both"/>
              <w:rPr>
                <w:rFonts w:ascii="Sakkal Majalla" w:hAnsi="Sakkal Majalla" w:cs="Sakkal Majalla"/>
                <w:sz w:val="24"/>
                <w:szCs w:val="24"/>
                <w:rtl/>
                <w:lang w:bidi="ar-EG"/>
              </w:rPr>
            </w:pPr>
          </w:p>
        </w:tc>
        <w:tc>
          <w:tcPr>
            <w:tcW w:w="3397" w:type="dxa"/>
          </w:tcPr>
          <w:p w:rsidR="00D16CE6" w:rsidRDefault="00D16CE6" w:rsidP="00793C30">
            <w:pPr>
              <w:bidi/>
              <w:jc w:val="both"/>
              <w:rPr>
                <w:rFonts w:ascii="Sakkal Majalla" w:hAnsi="Sakkal Majalla" w:cs="Sakkal Majalla"/>
                <w:sz w:val="24"/>
                <w:szCs w:val="24"/>
                <w:rtl/>
                <w:lang w:bidi="ar-EG"/>
              </w:rPr>
            </w:pPr>
          </w:p>
        </w:tc>
      </w:tr>
      <w:tr w:rsidR="00D16CE6" w:rsidTr="00DD4962">
        <w:tc>
          <w:tcPr>
            <w:tcW w:w="1280" w:type="dxa"/>
          </w:tcPr>
          <w:p w:rsidR="00D16CE6" w:rsidRPr="00D16CE6" w:rsidRDefault="00D16CE6" w:rsidP="00793C30">
            <w:pPr>
              <w:pStyle w:val="ListParagraph"/>
              <w:bidi/>
              <w:jc w:val="both"/>
              <w:rPr>
                <w:rFonts w:ascii="Sakkal Majalla" w:hAnsi="Sakkal Majalla" w:cs="Sakkal Majalla"/>
                <w:sz w:val="24"/>
                <w:szCs w:val="24"/>
                <w:rtl/>
                <w:lang w:bidi="ar-EG"/>
              </w:rPr>
            </w:pPr>
          </w:p>
        </w:tc>
        <w:tc>
          <w:tcPr>
            <w:tcW w:w="1276" w:type="dxa"/>
          </w:tcPr>
          <w:p w:rsidR="00D16CE6" w:rsidRDefault="00D16CE6" w:rsidP="00793C3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العنوان</w:t>
            </w:r>
          </w:p>
        </w:tc>
        <w:tc>
          <w:tcPr>
            <w:tcW w:w="3397" w:type="dxa"/>
            <w:tcBorders>
              <w:bottom w:val="single" w:sz="4" w:space="0" w:color="auto"/>
            </w:tcBorders>
            <w:shd w:val="clear" w:color="auto" w:fill="FFFF00"/>
          </w:tcPr>
          <w:p w:rsidR="00D16CE6" w:rsidRDefault="00D16CE6" w:rsidP="00793C30">
            <w:pPr>
              <w:bidi/>
              <w:jc w:val="both"/>
              <w:rPr>
                <w:rFonts w:ascii="Sakkal Majalla" w:hAnsi="Sakkal Majalla" w:cs="Sakkal Majalla"/>
                <w:sz w:val="24"/>
                <w:szCs w:val="24"/>
                <w:rtl/>
                <w:lang w:bidi="ar-EG"/>
              </w:rPr>
            </w:pPr>
          </w:p>
        </w:tc>
        <w:tc>
          <w:tcPr>
            <w:tcW w:w="3397" w:type="dxa"/>
          </w:tcPr>
          <w:p w:rsidR="00D16CE6" w:rsidRDefault="00D16CE6" w:rsidP="00793C30">
            <w:pPr>
              <w:bidi/>
              <w:jc w:val="both"/>
              <w:rPr>
                <w:rFonts w:ascii="Sakkal Majalla" w:hAnsi="Sakkal Majalla" w:cs="Sakkal Majalla"/>
                <w:sz w:val="24"/>
                <w:szCs w:val="24"/>
                <w:rtl/>
                <w:lang w:bidi="ar-EG"/>
              </w:rPr>
            </w:pPr>
          </w:p>
        </w:tc>
      </w:tr>
      <w:tr w:rsidR="00D16CE6" w:rsidTr="00DD4962">
        <w:tc>
          <w:tcPr>
            <w:tcW w:w="1280" w:type="dxa"/>
          </w:tcPr>
          <w:p w:rsidR="00D16CE6" w:rsidRPr="00D16CE6" w:rsidRDefault="00D16CE6" w:rsidP="00793C30">
            <w:pPr>
              <w:bidi/>
              <w:jc w:val="both"/>
              <w:rPr>
                <w:rFonts w:ascii="Sakkal Majalla" w:hAnsi="Sakkal Majalla" w:cs="Sakkal Majalla"/>
                <w:sz w:val="24"/>
                <w:szCs w:val="24"/>
                <w:rtl/>
                <w:lang w:bidi="ar-EG"/>
              </w:rPr>
            </w:pPr>
          </w:p>
        </w:tc>
        <w:tc>
          <w:tcPr>
            <w:tcW w:w="1276" w:type="dxa"/>
          </w:tcPr>
          <w:p w:rsidR="00D16CE6" w:rsidRDefault="00D16CE6" w:rsidP="00793C3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رقم الهاتف:</w:t>
            </w:r>
          </w:p>
        </w:tc>
        <w:tc>
          <w:tcPr>
            <w:tcW w:w="3397" w:type="dxa"/>
            <w:tcBorders>
              <w:top w:val="single" w:sz="4" w:space="0" w:color="auto"/>
              <w:bottom w:val="single" w:sz="4" w:space="0" w:color="auto"/>
            </w:tcBorders>
            <w:shd w:val="clear" w:color="auto" w:fill="FFFF00"/>
          </w:tcPr>
          <w:p w:rsidR="00D16CE6" w:rsidRDefault="00D16CE6" w:rsidP="00793C30">
            <w:pPr>
              <w:bidi/>
              <w:jc w:val="both"/>
              <w:rPr>
                <w:rFonts w:ascii="Sakkal Majalla" w:hAnsi="Sakkal Majalla" w:cs="Sakkal Majalla"/>
                <w:sz w:val="24"/>
                <w:szCs w:val="24"/>
                <w:rtl/>
                <w:lang w:bidi="ar-EG"/>
              </w:rPr>
            </w:pPr>
          </w:p>
        </w:tc>
        <w:tc>
          <w:tcPr>
            <w:tcW w:w="3397" w:type="dxa"/>
          </w:tcPr>
          <w:p w:rsidR="00D16CE6" w:rsidRDefault="00D16CE6" w:rsidP="00793C30">
            <w:pPr>
              <w:bidi/>
              <w:jc w:val="both"/>
              <w:rPr>
                <w:rFonts w:ascii="Sakkal Majalla" w:hAnsi="Sakkal Majalla" w:cs="Sakkal Majalla"/>
                <w:sz w:val="24"/>
                <w:szCs w:val="24"/>
                <w:rtl/>
                <w:lang w:bidi="ar-EG"/>
              </w:rPr>
            </w:pPr>
          </w:p>
        </w:tc>
      </w:tr>
      <w:tr w:rsidR="00D16CE6" w:rsidTr="00DD4962">
        <w:tc>
          <w:tcPr>
            <w:tcW w:w="1280" w:type="dxa"/>
          </w:tcPr>
          <w:p w:rsidR="00D16CE6" w:rsidRPr="00D16CE6" w:rsidRDefault="00D16CE6" w:rsidP="00793C30">
            <w:pPr>
              <w:bidi/>
              <w:jc w:val="both"/>
              <w:rPr>
                <w:rFonts w:ascii="Sakkal Majalla" w:hAnsi="Sakkal Majalla" w:cs="Sakkal Majalla"/>
                <w:sz w:val="24"/>
                <w:szCs w:val="24"/>
                <w:rtl/>
                <w:lang w:bidi="ar-EG"/>
              </w:rPr>
            </w:pPr>
          </w:p>
        </w:tc>
        <w:tc>
          <w:tcPr>
            <w:tcW w:w="1276" w:type="dxa"/>
          </w:tcPr>
          <w:p w:rsidR="00D16CE6" w:rsidRDefault="00D16CE6" w:rsidP="00793C3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رقم الفاكس:</w:t>
            </w:r>
          </w:p>
        </w:tc>
        <w:tc>
          <w:tcPr>
            <w:tcW w:w="3397" w:type="dxa"/>
            <w:tcBorders>
              <w:top w:val="single" w:sz="4" w:space="0" w:color="auto"/>
              <w:bottom w:val="single" w:sz="4" w:space="0" w:color="auto"/>
            </w:tcBorders>
            <w:shd w:val="clear" w:color="auto" w:fill="FFFF00"/>
          </w:tcPr>
          <w:p w:rsidR="00D16CE6" w:rsidRDefault="00D16CE6" w:rsidP="00793C30">
            <w:pPr>
              <w:bidi/>
              <w:jc w:val="both"/>
              <w:rPr>
                <w:rFonts w:ascii="Sakkal Majalla" w:hAnsi="Sakkal Majalla" w:cs="Sakkal Majalla"/>
                <w:sz w:val="24"/>
                <w:szCs w:val="24"/>
                <w:rtl/>
                <w:lang w:bidi="ar-EG"/>
              </w:rPr>
            </w:pPr>
          </w:p>
        </w:tc>
        <w:tc>
          <w:tcPr>
            <w:tcW w:w="3397" w:type="dxa"/>
          </w:tcPr>
          <w:p w:rsidR="00D16CE6" w:rsidRDefault="00D16CE6" w:rsidP="00793C30">
            <w:pPr>
              <w:bidi/>
              <w:jc w:val="both"/>
              <w:rPr>
                <w:rFonts w:ascii="Sakkal Majalla" w:hAnsi="Sakkal Majalla" w:cs="Sakkal Majalla"/>
                <w:sz w:val="24"/>
                <w:szCs w:val="24"/>
                <w:rtl/>
                <w:lang w:bidi="ar-EG"/>
              </w:rPr>
            </w:pPr>
          </w:p>
        </w:tc>
      </w:tr>
      <w:tr w:rsidR="00D16CE6" w:rsidTr="00DD4962">
        <w:tc>
          <w:tcPr>
            <w:tcW w:w="1280" w:type="dxa"/>
          </w:tcPr>
          <w:p w:rsidR="00D16CE6" w:rsidRPr="00D16CE6" w:rsidRDefault="00D16CE6" w:rsidP="00793C30">
            <w:pPr>
              <w:bidi/>
              <w:jc w:val="both"/>
              <w:rPr>
                <w:rFonts w:ascii="Sakkal Majalla" w:hAnsi="Sakkal Majalla" w:cs="Sakkal Majalla"/>
                <w:sz w:val="24"/>
                <w:szCs w:val="24"/>
                <w:rtl/>
                <w:lang w:bidi="ar-EG"/>
              </w:rPr>
            </w:pPr>
          </w:p>
        </w:tc>
        <w:tc>
          <w:tcPr>
            <w:tcW w:w="1276" w:type="dxa"/>
          </w:tcPr>
          <w:p w:rsidR="00D16CE6" w:rsidRDefault="00D16CE6" w:rsidP="00793C3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عناية:</w:t>
            </w:r>
          </w:p>
        </w:tc>
        <w:tc>
          <w:tcPr>
            <w:tcW w:w="3397" w:type="dxa"/>
            <w:tcBorders>
              <w:top w:val="single" w:sz="4" w:space="0" w:color="auto"/>
              <w:bottom w:val="single" w:sz="4" w:space="0" w:color="auto"/>
            </w:tcBorders>
            <w:shd w:val="clear" w:color="auto" w:fill="FFFF00"/>
          </w:tcPr>
          <w:p w:rsidR="00D16CE6" w:rsidRDefault="00D16CE6" w:rsidP="00793C30">
            <w:pPr>
              <w:bidi/>
              <w:jc w:val="both"/>
              <w:rPr>
                <w:rFonts w:ascii="Sakkal Majalla" w:hAnsi="Sakkal Majalla" w:cs="Sakkal Majalla"/>
                <w:sz w:val="24"/>
                <w:szCs w:val="24"/>
                <w:rtl/>
                <w:lang w:bidi="ar-EG"/>
              </w:rPr>
            </w:pPr>
          </w:p>
        </w:tc>
        <w:tc>
          <w:tcPr>
            <w:tcW w:w="3397" w:type="dxa"/>
          </w:tcPr>
          <w:p w:rsidR="00D16CE6" w:rsidRDefault="00D16CE6" w:rsidP="00793C30">
            <w:pPr>
              <w:bidi/>
              <w:jc w:val="both"/>
              <w:rPr>
                <w:rFonts w:ascii="Sakkal Majalla" w:hAnsi="Sakkal Majalla" w:cs="Sakkal Majalla"/>
                <w:sz w:val="24"/>
                <w:szCs w:val="24"/>
                <w:rtl/>
                <w:lang w:bidi="ar-EG"/>
              </w:rPr>
            </w:pPr>
          </w:p>
        </w:tc>
      </w:tr>
      <w:tr w:rsidR="00D16CE6" w:rsidTr="00DD4962">
        <w:tc>
          <w:tcPr>
            <w:tcW w:w="1280" w:type="dxa"/>
          </w:tcPr>
          <w:p w:rsidR="00D16CE6" w:rsidRPr="00D16CE6" w:rsidRDefault="00D16CE6" w:rsidP="00793C30">
            <w:pPr>
              <w:pStyle w:val="ListParagraph"/>
              <w:numPr>
                <w:ilvl w:val="0"/>
                <w:numId w:val="11"/>
              </w:numPr>
              <w:bidi/>
              <w:jc w:val="both"/>
              <w:rPr>
                <w:rFonts w:ascii="Sakkal Majalla" w:hAnsi="Sakkal Majalla" w:cs="Sakkal Majalla"/>
                <w:sz w:val="24"/>
                <w:szCs w:val="24"/>
                <w:rtl/>
                <w:lang w:bidi="ar-EG"/>
              </w:rPr>
            </w:pPr>
          </w:p>
        </w:tc>
        <w:tc>
          <w:tcPr>
            <w:tcW w:w="1276" w:type="dxa"/>
          </w:tcPr>
          <w:p w:rsidR="00D16CE6" w:rsidRDefault="00D16CE6" w:rsidP="00793C3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w:t>
            </w:r>
          </w:p>
        </w:tc>
        <w:tc>
          <w:tcPr>
            <w:tcW w:w="3397" w:type="dxa"/>
            <w:tcBorders>
              <w:top w:val="single" w:sz="4" w:space="0" w:color="auto"/>
            </w:tcBorders>
            <w:shd w:val="clear" w:color="auto" w:fill="auto"/>
          </w:tcPr>
          <w:p w:rsidR="00D16CE6" w:rsidRDefault="00D16CE6" w:rsidP="00793C30">
            <w:pPr>
              <w:bidi/>
              <w:jc w:val="both"/>
              <w:rPr>
                <w:rFonts w:ascii="Sakkal Majalla" w:hAnsi="Sakkal Majalla" w:cs="Sakkal Majalla"/>
                <w:sz w:val="24"/>
                <w:szCs w:val="24"/>
                <w:rtl/>
                <w:lang w:bidi="ar-EG"/>
              </w:rPr>
            </w:pPr>
          </w:p>
        </w:tc>
        <w:tc>
          <w:tcPr>
            <w:tcW w:w="3397" w:type="dxa"/>
          </w:tcPr>
          <w:p w:rsidR="00D16CE6" w:rsidRDefault="00D16CE6" w:rsidP="00793C30">
            <w:pPr>
              <w:bidi/>
              <w:jc w:val="both"/>
              <w:rPr>
                <w:rFonts w:ascii="Sakkal Majalla" w:hAnsi="Sakkal Majalla" w:cs="Sakkal Majalla"/>
                <w:sz w:val="24"/>
                <w:szCs w:val="24"/>
                <w:rtl/>
                <w:lang w:bidi="ar-EG"/>
              </w:rPr>
            </w:pPr>
          </w:p>
        </w:tc>
      </w:tr>
      <w:tr w:rsidR="00D16CE6" w:rsidTr="00DD4962">
        <w:tc>
          <w:tcPr>
            <w:tcW w:w="1280" w:type="dxa"/>
          </w:tcPr>
          <w:p w:rsidR="00D16CE6" w:rsidRPr="00D16CE6" w:rsidRDefault="00D16CE6" w:rsidP="00793C30">
            <w:pPr>
              <w:pStyle w:val="ListParagraph"/>
              <w:bidi/>
              <w:jc w:val="both"/>
              <w:rPr>
                <w:rFonts w:ascii="Sakkal Majalla" w:hAnsi="Sakkal Majalla" w:cs="Sakkal Majalla"/>
                <w:sz w:val="24"/>
                <w:szCs w:val="24"/>
                <w:rtl/>
                <w:lang w:bidi="ar-EG"/>
              </w:rPr>
            </w:pPr>
          </w:p>
        </w:tc>
        <w:tc>
          <w:tcPr>
            <w:tcW w:w="1276" w:type="dxa"/>
          </w:tcPr>
          <w:p w:rsidR="00D16CE6" w:rsidRDefault="00D16CE6" w:rsidP="00793C3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العنوان</w:t>
            </w:r>
          </w:p>
        </w:tc>
        <w:tc>
          <w:tcPr>
            <w:tcW w:w="3397" w:type="dxa"/>
            <w:tcBorders>
              <w:bottom w:val="single" w:sz="4" w:space="0" w:color="auto"/>
            </w:tcBorders>
            <w:shd w:val="clear" w:color="auto" w:fill="FFFF00"/>
          </w:tcPr>
          <w:p w:rsidR="00D16CE6" w:rsidRDefault="00D16CE6" w:rsidP="00793C30">
            <w:pPr>
              <w:bidi/>
              <w:jc w:val="both"/>
              <w:rPr>
                <w:rFonts w:ascii="Sakkal Majalla" w:hAnsi="Sakkal Majalla" w:cs="Sakkal Majalla"/>
                <w:sz w:val="24"/>
                <w:szCs w:val="24"/>
                <w:rtl/>
                <w:lang w:bidi="ar-EG"/>
              </w:rPr>
            </w:pPr>
          </w:p>
        </w:tc>
        <w:tc>
          <w:tcPr>
            <w:tcW w:w="3397" w:type="dxa"/>
          </w:tcPr>
          <w:p w:rsidR="00D16CE6" w:rsidRDefault="00D16CE6" w:rsidP="00793C30">
            <w:pPr>
              <w:bidi/>
              <w:jc w:val="both"/>
              <w:rPr>
                <w:rFonts w:ascii="Sakkal Majalla" w:hAnsi="Sakkal Majalla" w:cs="Sakkal Majalla"/>
                <w:sz w:val="24"/>
                <w:szCs w:val="24"/>
                <w:rtl/>
                <w:lang w:bidi="ar-EG"/>
              </w:rPr>
            </w:pPr>
          </w:p>
        </w:tc>
      </w:tr>
      <w:tr w:rsidR="00D16CE6" w:rsidTr="00DD4962">
        <w:tc>
          <w:tcPr>
            <w:tcW w:w="1280" w:type="dxa"/>
          </w:tcPr>
          <w:p w:rsidR="00D16CE6" w:rsidRPr="00D16CE6" w:rsidRDefault="00D16CE6" w:rsidP="00793C30">
            <w:pPr>
              <w:bidi/>
              <w:jc w:val="both"/>
              <w:rPr>
                <w:rFonts w:ascii="Sakkal Majalla" w:hAnsi="Sakkal Majalla" w:cs="Sakkal Majalla"/>
                <w:sz w:val="24"/>
                <w:szCs w:val="24"/>
                <w:rtl/>
                <w:lang w:bidi="ar-EG"/>
              </w:rPr>
            </w:pPr>
          </w:p>
        </w:tc>
        <w:tc>
          <w:tcPr>
            <w:tcW w:w="1276" w:type="dxa"/>
          </w:tcPr>
          <w:p w:rsidR="00D16CE6" w:rsidRDefault="00D16CE6" w:rsidP="00793C3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رقم الهاتف:</w:t>
            </w:r>
          </w:p>
        </w:tc>
        <w:tc>
          <w:tcPr>
            <w:tcW w:w="3397" w:type="dxa"/>
            <w:tcBorders>
              <w:top w:val="single" w:sz="4" w:space="0" w:color="auto"/>
              <w:bottom w:val="single" w:sz="4" w:space="0" w:color="auto"/>
            </w:tcBorders>
            <w:shd w:val="clear" w:color="auto" w:fill="FFFF00"/>
          </w:tcPr>
          <w:p w:rsidR="00D16CE6" w:rsidRDefault="00D16CE6" w:rsidP="00793C30">
            <w:pPr>
              <w:bidi/>
              <w:jc w:val="both"/>
              <w:rPr>
                <w:rFonts w:ascii="Sakkal Majalla" w:hAnsi="Sakkal Majalla" w:cs="Sakkal Majalla"/>
                <w:sz w:val="24"/>
                <w:szCs w:val="24"/>
                <w:rtl/>
                <w:lang w:bidi="ar-EG"/>
              </w:rPr>
            </w:pPr>
          </w:p>
        </w:tc>
        <w:tc>
          <w:tcPr>
            <w:tcW w:w="3397" w:type="dxa"/>
          </w:tcPr>
          <w:p w:rsidR="00D16CE6" w:rsidRDefault="00D16CE6" w:rsidP="00793C30">
            <w:pPr>
              <w:bidi/>
              <w:jc w:val="both"/>
              <w:rPr>
                <w:rFonts w:ascii="Sakkal Majalla" w:hAnsi="Sakkal Majalla" w:cs="Sakkal Majalla"/>
                <w:sz w:val="24"/>
                <w:szCs w:val="24"/>
                <w:rtl/>
                <w:lang w:bidi="ar-EG"/>
              </w:rPr>
            </w:pPr>
          </w:p>
        </w:tc>
      </w:tr>
      <w:tr w:rsidR="00D16CE6" w:rsidTr="00DD4962">
        <w:tc>
          <w:tcPr>
            <w:tcW w:w="1280" w:type="dxa"/>
          </w:tcPr>
          <w:p w:rsidR="00D16CE6" w:rsidRPr="00D16CE6" w:rsidRDefault="00D16CE6" w:rsidP="00793C30">
            <w:pPr>
              <w:bidi/>
              <w:jc w:val="both"/>
              <w:rPr>
                <w:rFonts w:ascii="Sakkal Majalla" w:hAnsi="Sakkal Majalla" w:cs="Sakkal Majalla"/>
                <w:sz w:val="24"/>
                <w:szCs w:val="24"/>
                <w:rtl/>
                <w:lang w:bidi="ar-EG"/>
              </w:rPr>
            </w:pPr>
          </w:p>
        </w:tc>
        <w:tc>
          <w:tcPr>
            <w:tcW w:w="1276" w:type="dxa"/>
          </w:tcPr>
          <w:p w:rsidR="00D16CE6" w:rsidRDefault="00D16CE6" w:rsidP="00793C3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رقم الفاكس:</w:t>
            </w:r>
          </w:p>
        </w:tc>
        <w:tc>
          <w:tcPr>
            <w:tcW w:w="3397" w:type="dxa"/>
            <w:tcBorders>
              <w:top w:val="single" w:sz="4" w:space="0" w:color="auto"/>
              <w:bottom w:val="single" w:sz="4" w:space="0" w:color="auto"/>
            </w:tcBorders>
            <w:shd w:val="clear" w:color="auto" w:fill="FFFF00"/>
          </w:tcPr>
          <w:p w:rsidR="00D16CE6" w:rsidRDefault="00D16CE6" w:rsidP="00793C30">
            <w:pPr>
              <w:bidi/>
              <w:jc w:val="both"/>
              <w:rPr>
                <w:rFonts w:ascii="Sakkal Majalla" w:hAnsi="Sakkal Majalla" w:cs="Sakkal Majalla"/>
                <w:sz w:val="24"/>
                <w:szCs w:val="24"/>
                <w:rtl/>
                <w:lang w:bidi="ar-EG"/>
              </w:rPr>
            </w:pPr>
          </w:p>
        </w:tc>
        <w:tc>
          <w:tcPr>
            <w:tcW w:w="3397" w:type="dxa"/>
          </w:tcPr>
          <w:p w:rsidR="00D16CE6" w:rsidRDefault="00D16CE6" w:rsidP="00793C30">
            <w:pPr>
              <w:bidi/>
              <w:jc w:val="both"/>
              <w:rPr>
                <w:rFonts w:ascii="Sakkal Majalla" w:hAnsi="Sakkal Majalla" w:cs="Sakkal Majalla"/>
                <w:sz w:val="24"/>
                <w:szCs w:val="24"/>
                <w:rtl/>
                <w:lang w:bidi="ar-EG"/>
              </w:rPr>
            </w:pPr>
          </w:p>
        </w:tc>
      </w:tr>
      <w:tr w:rsidR="00D16CE6" w:rsidTr="00DD4962">
        <w:tc>
          <w:tcPr>
            <w:tcW w:w="1280" w:type="dxa"/>
          </w:tcPr>
          <w:p w:rsidR="00D16CE6" w:rsidRPr="00D16CE6" w:rsidRDefault="00D16CE6" w:rsidP="00793C30">
            <w:pPr>
              <w:bidi/>
              <w:jc w:val="both"/>
              <w:rPr>
                <w:rFonts w:ascii="Sakkal Majalla" w:hAnsi="Sakkal Majalla" w:cs="Sakkal Majalla"/>
                <w:sz w:val="24"/>
                <w:szCs w:val="24"/>
                <w:rtl/>
                <w:lang w:bidi="ar-EG"/>
              </w:rPr>
            </w:pPr>
          </w:p>
        </w:tc>
        <w:tc>
          <w:tcPr>
            <w:tcW w:w="1276" w:type="dxa"/>
          </w:tcPr>
          <w:p w:rsidR="00D16CE6" w:rsidRDefault="00D16CE6" w:rsidP="00793C3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عناية:</w:t>
            </w:r>
          </w:p>
        </w:tc>
        <w:tc>
          <w:tcPr>
            <w:tcW w:w="3397" w:type="dxa"/>
            <w:tcBorders>
              <w:top w:val="single" w:sz="4" w:space="0" w:color="auto"/>
              <w:bottom w:val="single" w:sz="4" w:space="0" w:color="auto"/>
            </w:tcBorders>
            <w:shd w:val="clear" w:color="auto" w:fill="FFFF00"/>
          </w:tcPr>
          <w:p w:rsidR="00D16CE6" w:rsidRDefault="00D16CE6" w:rsidP="00793C30">
            <w:pPr>
              <w:bidi/>
              <w:jc w:val="both"/>
              <w:rPr>
                <w:rFonts w:ascii="Sakkal Majalla" w:hAnsi="Sakkal Majalla" w:cs="Sakkal Majalla"/>
                <w:sz w:val="24"/>
                <w:szCs w:val="24"/>
                <w:rtl/>
                <w:lang w:bidi="ar-EG"/>
              </w:rPr>
            </w:pPr>
          </w:p>
        </w:tc>
        <w:tc>
          <w:tcPr>
            <w:tcW w:w="3397" w:type="dxa"/>
          </w:tcPr>
          <w:p w:rsidR="00D16CE6" w:rsidRDefault="00D16CE6" w:rsidP="00793C30">
            <w:pPr>
              <w:bidi/>
              <w:jc w:val="both"/>
              <w:rPr>
                <w:rFonts w:ascii="Sakkal Majalla" w:hAnsi="Sakkal Majalla" w:cs="Sakkal Majalla"/>
                <w:sz w:val="24"/>
                <w:szCs w:val="24"/>
                <w:rtl/>
                <w:lang w:bidi="ar-EG"/>
              </w:rPr>
            </w:pPr>
          </w:p>
        </w:tc>
      </w:tr>
    </w:tbl>
    <w:p w:rsidR="00D16CE6" w:rsidRDefault="00D16CE6" w:rsidP="00793C30">
      <w:pPr>
        <w:bidi/>
        <w:spacing w:line="240" w:lineRule="auto"/>
        <w:jc w:val="both"/>
        <w:rPr>
          <w:rFonts w:ascii="Sakkal Majalla" w:hAnsi="Sakkal Majalla" w:cs="Sakkal Majalla"/>
          <w:sz w:val="24"/>
          <w:szCs w:val="24"/>
          <w:rtl/>
          <w:lang w:bidi="ar-EG"/>
        </w:rPr>
      </w:pPr>
    </w:p>
    <w:p w:rsidR="00D16CE6" w:rsidRDefault="00D16CE6" w:rsidP="00793C30">
      <w:pPr>
        <w:bidi/>
        <w:spacing w:line="240" w:lineRule="auto"/>
        <w:jc w:val="both"/>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 xml:space="preserve">23 </w:t>
      </w:r>
      <w:r>
        <w:rPr>
          <w:rFonts w:ascii="Sakkal Majalla" w:hAnsi="Sakkal Majalla" w:cs="Sakkal Majalla"/>
          <w:b/>
          <w:bCs/>
          <w:sz w:val="24"/>
          <w:szCs w:val="24"/>
          <w:rtl/>
          <w:lang w:bidi="ar-EG"/>
        </w:rPr>
        <w:t>–</w:t>
      </w:r>
      <w:r>
        <w:rPr>
          <w:rFonts w:ascii="Sakkal Majalla" w:hAnsi="Sakkal Majalla" w:cs="Sakkal Majalla" w:hint="cs"/>
          <w:b/>
          <w:bCs/>
          <w:sz w:val="24"/>
          <w:szCs w:val="24"/>
          <w:rtl/>
          <w:lang w:bidi="ar-EG"/>
        </w:rPr>
        <w:t xml:space="preserve"> مزايا الاتفاقية</w:t>
      </w:r>
    </w:p>
    <w:p w:rsidR="00D16CE6" w:rsidRDefault="00D16CE6"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23-1 سيتكون هذه الاتفاقية مٌلزمة وستؤول لمصلحة كل طرف ذات الصلة شامل الورثة والأشخاص المُعينين المسموح لهم.</w:t>
      </w:r>
    </w:p>
    <w:p w:rsidR="00D16CE6" w:rsidRDefault="00D16CE6"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23-2 لن يقوم المُقترض بتعيين أو نقل جميع حقوقه أو مزياته والتزاماته وأيًا منها بموجب هذه الاتفاقية.</w:t>
      </w:r>
    </w:p>
    <w:p w:rsidR="00D16CE6" w:rsidRDefault="00D16CE6"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23-3 يجوز للمُقرض تعيين أو نقل أيًا من حقوقه أو جميعها بموجب هذه الاتفاقية لأي شخص شريطة أن يكون هذا التعيين أو النقل لا يخلق أو يُزيد من التزامات أو مسؤوليات المُقترض والتي قد تكون مُستحقة أو مُتكبدة أو سيقوم المُقترض بإجرائها بالنسبة لذلك النقل أو التعيين. ويجوز للمُقترض بيع أيًا من حقوقه بموجب هذه الاتفاقية كنوع من الاشتراك الفرعي. وخضوعًا للحصول على تعهد من أي مُحال له أو منقول له أو مشتري متوقع للاحتفاظ بالمعلومات المُستلمة من المُقرض باعتبارها معلومات سرية ليتم الكشف عنها فقط لمديريه </w:t>
      </w:r>
      <w:r w:rsidR="001605B7">
        <w:rPr>
          <w:rFonts w:ascii="Sakkal Majalla" w:hAnsi="Sakkal Majalla" w:cs="Sakkal Majalla" w:hint="cs"/>
          <w:sz w:val="24"/>
          <w:szCs w:val="24"/>
          <w:rtl/>
          <w:lang w:bidi="ar-EG"/>
        </w:rPr>
        <w:t xml:space="preserve">وموظفيه ومسؤوليه ومستشاريه ويحتفظ المٌقرض بحق تمرير أي نوع من المعلومات يتصل بهذه الاتفاقية و/أو المُقترض و/أو مستندات التأمين لأي شخص الذي بدأ المُقرض التفاوض معه فيما يختص بأي تعيين </w:t>
      </w:r>
      <w:r w:rsidR="00DD4962">
        <w:rPr>
          <w:rFonts w:ascii="Sakkal Majalla" w:hAnsi="Sakkal Majalla" w:cs="Sakkal Majalla" w:hint="cs"/>
          <w:sz w:val="24"/>
          <w:szCs w:val="24"/>
          <w:rtl/>
          <w:lang w:bidi="ar-EG"/>
        </w:rPr>
        <w:t>أ</w:t>
      </w:r>
      <w:r w:rsidR="001605B7">
        <w:rPr>
          <w:rFonts w:ascii="Sakkal Majalla" w:hAnsi="Sakkal Majalla" w:cs="Sakkal Majalla" w:hint="cs"/>
          <w:sz w:val="24"/>
          <w:szCs w:val="24"/>
          <w:rtl/>
          <w:lang w:bidi="ar-EG"/>
        </w:rPr>
        <w:t>و نقل أو مشاركة فرعية فيما يتصل بهذه الاتفاقية أو لأي شخص آخر الذي بدأ المُقرض المفاوضات معه لإبرام علاقة تعاقدية فيما يتعلق بهذه الاتفاقية.</w:t>
      </w:r>
    </w:p>
    <w:p w:rsidR="001605B7" w:rsidRDefault="001605B7" w:rsidP="00793C30">
      <w:pPr>
        <w:bidi/>
        <w:spacing w:line="240" w:lineRule="auto"/>
        <w:jc w:val="both"/>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 xml:space="preserve">24 </w:t>
      </w:r>
      <w:r>
        <w:rPr>
          <w:rFonts w:ascii="Sakkal Majalla" w:hAnsi="Sakkal Majalla" w:cs="Sakkal Majalla"/>
          <w:b/>
          <w:bCs/>
          <w:sz w:val="24"/>
          <w:szCs w:val="24"/>
          <w:rtl/>
          <w:lang w:bidi="ar-EG"/>
        </w:rPr>
        <w:t>–</w:t>
      </w:r>
      <w:r>
        <w:rPr>
          <w:rFonts w:ascii="Sakkal Majalla" w:hAnsi="Sakkal Majalla" w:cs="Sakkal Majalla" w:hint="cs"/>
          <w:b/>
          <w:bCs/>
          <w:sz w:val="24"/>
          <w:szCs w:val="24"/>
          <w:rtl/>
          <w:lang w:bidi="ar-EG"/>
        </w:rPr>
        <w:t xml:space="preserve"> الرسوم والتكاليف والمصروفات</w:t>
      </w:r>
    </w:p>
    <w:p w:rsidR="001605B7" w:rsidRDefault="001605B7"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24-1 سيدفع المُقترض للمُقرض رسوم التجهيز بالدرهم الإماراتي/الدولار الأمريكي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وسيتم دفع تلك الرسوم مُقدمًا بحلول تنفيذ هذه الاتفاقية أو قبلها.</w:t>
      </w:r>
    </w:p>
    <w:p w:rsidR="001605B7" w:rsidRDefault="001605B7"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سيعوض المُقترض المُقرض بناءً على طلبه مقابل جميع التكاليف والمصروفات (شاملة الرسوم القانونية) المتكبدة بشكل معقول فيما يتعلق بالمفاوضات وعمليات الإعداد وتنفيذ هذه الاتفاقية والمستندات المالية وأي مستند قد يلزم تسليمه بموجب هذا المستند من وقت لآخر.</w:t>
      </w:r>
    </w:p>
    <w:p w:rsidR="001605B7" w:rsidRDefault="001605B7"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24-3 سيعوض المُقترض المُقرض بناءً على طلبه من وقت لآخر عن جميع التكاليف والمصروفات (شاملة الرسوم القانونية) المتكبدة مقابل أو فيما يتصل بالحافظ على و/أو تطبيق أيًا من حقوقه بموجب هذه الاتفاقية وسيتم تسليم المستندات المالية وأية مستندات قد تكون لازمة بموجب هذه الاتفاقية من وقت لآخر.</w:t>
      </w:r>
    </w:p>
    <w:p w:rsidR="001605B7" w:rsidRDefault="001605B7"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24-4 سيدفع المُقترض جميع الدمغات ورسوم التسجيل والضرائب الأخرى المتصلة بهذه الاتفاقية وأية خطاب اعتماد أو ضمان أو أي مستند قد يلزم تسليمه بموجب هذه الاتفاقية من وقت لآخر أو أي حكم أو أمر </w:t>
      </w:r>
      <w:r w:rsidR="00F534DD">
        <w:rPr>
          <w:rFonts w:ascii="Sakkal Majalla" w:hAnsi="Sakkal Majalla" w:cs="Sakkal Majalla" w:hint="cs"/>
          <w:sz w:val="24"/>
          <w:szCs w:val="24"/>
          <w:rtl/>
          <w:lang w:bidi="ar-EG"/>
        </w:rPr>
        <w:t>مُقدم أو تم فيما يتصل بهذه الاتفاقية أو المرتبطة بها التي تخضع أو يجوز أن تكون خاضعة في أي وقت وسيعوض المُقرض مقابل أية التزامات وتكاليف ومطالبات ومصروفات ناجمة عن الإخفاق في الدفع أو أية تأخر بدفع أيًا من تلك الضرائب.</w:t>
      </w:r>
    </w:p>
    <w:p w:rsidR="00F534DD" w:rsidRDefault="00F534DD" w:rsidP="00793C30">
      <w:pPr>
        <w:bidi/>
        <w:spacing w:line="240" w:lineRule="auto"/>
        <w:jc w:val="both"/>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 xml:space="preserve">25 </w:t>
      </w:r>
      <w:r>
        <w:rPr>
          <w:rFonts w:ascii="Sakkal Majalla" w:hAnsi="Sakkal Majalla" w:cs="Sakkal Majalla"/>
          <w:b/>
          <w:bCs/>
          <w:sz w:val="24"/>
          <w:szCs w:val="24"/>
          <w:rtl/>
          <w:lang w:bidi="ar-EG"/>
        </w:rPr>
        <w:t>–</w:t>
      </w:r>
      <w:r>
        <w:rPr>
          <w:rFonts w:ascii="Sakkal Majalla" w:hAnsi="Sakkal Majalla" w:cs="Sakkal Majalla" w:hint="cs"/>
          <w:b/>
          <w:bCs/>
          <w:sz w:val="24"/>
          <w:szCs w:val="24"/>
          <w:rtl/>
          <w:lang w:bidi="ar-EG"/>
        </w:rPr>
        <w:t xml:space="preserve"> القانون والتشريع</w:t>
      </w:r>
    </w:p>
    <w:p w:rsidR="00F534DD" w:rsidRDefault="00F534DD"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25 -1 سيتم تنظيم هذه الاتفاقية بموجب وسيتم تفسيرها وفقًا لقوانين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بحسب ما تطبقه محاكم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ويوافق المُقترض لصالح المُقرض على أية إجراءات قانونية أو دعاوى ناجمة عن أو فيما يتصل بهذه الاتفاقية مقابلها أو أيًا من أصوله التي يجوز تقديمها لمحاكم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w:t>
      </w:r>
    </w:p>
    <w:p w:rsidR="00F534DD" w:rsidRDefault="00F534DD"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25-2 لن يكون تقديم التشريع المذكور في البند 25-1 (ولن يتم تفسيره ليكون) مُقيدًا لحق المُقرض في رفع دعاوى ضد المُقترض أيًا كانت بأي تشريع أيًا كان والذي لن يبدو ملائمًا أو يرفع دعاوى بموجب أي تشريع أو أكثر للحيلولة دون رفع الدعاوى في أية تشريعات أخرى سواء كانت متزامنة أو لا.</w:t>
      </w:r>
    </w:p>
    <w:p w:rsidR="00F534DD" w:rsidRDefault="00F534DD" w:rsidP="00793C30">
      <w:pPr>
        <w:bidi/>
        <w:spacing w:line="240" w:lineRule="auto"/>
        <w:jc w:val="both"/>
        <w:rPr>
          <w:rFonts w:ascii="Sakkal Majalla" w:hAnsi="Sakkal Majalla" w:cs="Sakkal Majalla"/>
          <w:sz w:val="24"/>
          <w:szCs w:val="24"/>
          <w:rtl/>
          <w:lang w:bidi="ar-EG"/>
        </w:rPr>
      </w:pPr>
    </w:p>
    <w:p w:rsidR="00F534DD" w:rsidRDefault="00F534DD"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b/>
          <w:bCs/>
          <w:sz w:val="24"/>
          <w:szCs w:val="24"/>
          <w:rtl/>
          <w:lang w:bidi="ar-EG"/>
        </w:rPr>
        <w:t xml:space="preserve">وإثباتًا لما تقدم، </w:t>
      </w:r>
      <w:r>
        <w:rPr>
          <w:rFonts w:ascii="Sakkal Majalla" w:hAnsi="Sakkal Majalla" w:cs="Sakkal Majalla" w:hint="cs"/>
          <w:sz w:val="24"/>
          <w:szCs w:val="24"/>
          <w:rtl/>
          <w:lang w:bidi="ar-EG"/>
        </w:rPr>
        <w:t>أبرم الأطراف هذه الاتفاقية ليتن تنفيذها حسب الأصول بالتاريخ المذكور سلفًا.</w:t>
      </w:r>
    </w:p>
    <w:p w:rsidR="00F534DD" w:rsidRDefault="00F534DD" w:rsidP="00793C30">
      <w:pPr>
        <w:bidi/>
        <w:spacing w:line="240" w:lineRule="auto"/>
        <w:jc w:val="both"/>
        <w:rPr>
          <w:rFonts w:ascii="Sakkal Majalla" w:hAnsi="Sakkal Majalla" w:cs="Sakkal Majalla"/>
          <w:sz w:val="24"/>
          <w:szCs w:val="24"/>
          <w:u w:val="single"/>
          <w:rtl/>
          <w:lang w:bidi="ar-EG"/>
        </w:rPr>
      </w:pPr>
    </w:p>
    <w:p w:rsidR="00F534DD" w:rsidRDefault="00F534DD" w:rsidP="00793C30">
      <w:pPr>
        <w:bidi/>
        <w:spacing w:line="240" w:lineRule="auto"/>
        <w:jc w:val="both"/>
        <w:rPr>
          <w:rFonts w:ascii="Sakkal Majalla" w:hAnsi="Sakkal Majalla" w:cs="Sakkal Majalla"/>
          <w:sz w:val="24"/>
          <w:szCs w:val="24"/>
          <w:u w:val="single"/>
          <w:rtl/>
          <w:lang w:bidi="ar-EG"/>
        </w:rPr>
      </w:pPr>
      <w:r>
        <w:rPr>
          <w:rFonts w:ascii="Sakkal Majalla" w:hAnsi="Sakkal Majalla" w:cs="Sakkal Majalla" w:hint="cs"/>
          <w:sz w:val="24"/>
          <w:szCs w:val="24"/>
          <w:u w:val="single"/>
          <w:rtl/>
          <w:lang w:bidi="ar-EG"/>
        </w:rPr>
        <w:t>المُقترض</w:t>
      </w:r>
    </w:p>
    <w:p w:rsidR="00F534DD" w:rsidRDefault="00F534DD" w:rsidP="00793C30">
      <w:pPr>
        <w:bidi/>
        <w:spacing w:line="240" w:lineRule="auto"/>
        <w:jc w:val="both"/>
        <w:rPr>
          <w:rFonts w:ascii="Sakkal Majalla" w:hAnsi="Sakkal Majalla" w:cs="Sakkal Majalla"/>
          <w:sz w:val="24"/>
          <w:szCs w:val="24"/>
          <w:u w:val="single"/>
          <w:rtl/>
          <w:lang w:bidi="ar-EG"/>
        </w:rPr>
      </w:pPr>
    </w:p>
    <w:p w:rsidR="00F534DD" w:rsidRDefault="00F534DD" w:rsidP="00793C30">
      <w:pPr>
        <w:bidi/>
        <w:spacing w:line="240" w:lineRule="auto"/>
        <w:jc w:val="both"/>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وقع عليه</w:t>
      </w:r>
    </w:p>
    <w:p w:rsidR="00F534DD" w:rsidRDefault="00F534DD"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لصالح ونيابًة عن</w:t>
      </w:r>
    </w:p>
    <w:p w:rsidR="00F534DD" w:rsidRDefault="00F534DD"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w:t>
      </w:r>
    </w:p>
    <w:p w:rsidR="00F534DD" w:rsidRDefault="00F534DD" w:rsidP="00793C30">
      <w:pPr>
        <w:bidi/>
        <w:spacing w:line="240" w:lineRule="auto"/>
        <w:jc w:val="both"/>
        <w:rPr>
          <w:rFonts w:ascii="Sakkal Majalla" w:hAnsi="Sakkal Majalla" w:cs="Sakkal Majalla"/>
          <w:sz w:val="24"/>
          <w:szCs w:val="24"/>
          <w:rtl/>
          <w:lang w:bidi="ar-EG"/>
        </w:rPr>
      </w:pPr>
    </w:p>
    <w:p w:rsidR="00C33A5B" w:rsidRDefault="00C33A5B" w:rsidP="00793C30">
      <w:pPr>
        <w:bidi/>
        <w:spacing w:line="240" w:lineRule="auto"/>
        <w:jc w:val="both"/>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وقع عليه</w:t>
      </w:r>
    </w:p>
    <w:p w:rsidR="00C33A5B" w:rsidRDefault="00C33A5B"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لصالح ونيابًة عن</w:t>
      </w:r>
    </w:p>
    <w:p w:rsidR="00C33A5B" w:rsidRDefault="00C33A5B"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w:t>
      </w:r>
    </w:p>
    <w:p w:rsidR="00C33A5B" w:rsidRDefault="00C33A5B" w:rsidP="00793C30">
      <w:pPr>
        <w:bidi/>
        <w:spacing w:line="240" w:lineRule="auto"/>
        <w:jc w:val="both"/>
        <w:rPr>
          <w:rFonts w:ascii="Sakkal Majalla" w:hAnsi="Sakkal Majalla" w:cs="Sakkal Majalla"/>
          <w:sz w:val="24"/>
          <w:szCs w:val="24"/>
          <w:rtl/>
          <w:lang w:bidi="ar-EG"/>
        </w:rPr>
      </w:pPr>
    </w:p>
    <w:p w:rsidR="00C33A5B" w:rsidRDefault="00C33A5B" w:rsidP="00793C30">
      <w:pPr>
        <w:bidi/>
        <w:spacing w:line="240" w:lineRule="auto"/>
        <w:jc w:val="both"/>
        <w:rPr>
          <w:rFonts w:ascii="Sakkal Majalla" w:hAnsi="Sakkal Majalla" w:cs="Sakkal Majalla"/>
          <w:sz w:val="24"/>
          <w:szCs w:val="24"/>
          <w:u w:val="single"/>
          <w:rtl/>
          <w:lang w:bidi="ar-EG"/>
        </w:rPr>
      </w:pPr>
      <w:r>
        <w:rPr>
          <w:rFonts w:ascii="Sakkal Majalla" w:hAnsi="Sakkal Majalla" w:cs="Sakkal Majalla" w:hint="cs"/>
          <w:sz w:val="24"/>
          <w:szCs w:val="24"/>
          <w:u w:val="single"/>
          <w:rtl/>
          <w:lang w:bidi="ar-EG"/>
        </w:rPr>
        <w:t>المُقرض</w:t>
      </w:r>
    </w:p>
    <w:p w:rsidR="00C33A5B" w:rsidRDefault="00C33A5B" w:rsidP="00793C30">
      <w:pPr>
        <w:bidi/>
        <w:spacing w:line="240" w:lineRule="auto"/>
        <w:jc w:val="both"/>
        <w:rPr>
          <w:rFonts w:ascii="Sakkal Majalla" w:hAnsi="Sakkal Majalla" w:cs="Sakkal Majalla"/>
          <w:sz w:val="24"/>
          <w:szCs w:val="24"/>
          <w:u w:val="single"/>
          <w:rtl/>
          <w:lang w:bidi="ar-EG"/>
        </w:rPr>
      </w:pPr>
    </w:p>
    <w:p w:rsidR="00C33A5B" w:rsidRDefault="00C33A5B" w:rsidP="00793C30">
      <w:pPr>
        <w:bidi/>
        <w:spacing w:line="240" w:lineRule="auto"/>
        <w:jc w:val="both"/>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وقع عليه</w:t>
      </w:r>
    </w:p>
    <w:p w:rsidR="00C33A5B" w:rsidRDefault="00C33A5B"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لصالح ونيابًة عن</w:t>
      </w:r>
    </w:p>
    <w:p w:rsidR="00C33A5B" w:rsidRDefault="00C33A5B"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w:t>
      </w:r>
    </w:p>
    <w:p w:rsidR="00DD4962" w:rsidRDefault="00DD4962" w:rsidP="00793C30">
      <w:pPr>
        <w:bidi/>
        <w:spacing w:line="240" w:lineRule="auto"/>
        <w:jc w:val="both"/>
        <w:rPr>
          <w:rFonts w:ascii="Sakkal Majalla" w:hAnsi="Sakkal Majalla" w:cs="Sakkal Majalla"/>
          <w:b/>
          <w:bCs/>
          <w:sz w:val="24"/>
          <w:szCs w:val="24"/>
          <w:rtl/>
          <w:lang w:bidi="ar-EG"/>
        </w:rPr>
      </w:pPr>
    </w:p>
    <w:p w:rsidR="00DD4962" w:rsidRDefault="00DD4962" w:rsidP="00793C30">
      <w:pPr>
        <w:bidi/>
        <w:spacing w:line="240" w:lineRule="auto"/>
        <w:rPr>
          <w:rFonts w:ascii="Sakkal Majalla" w:hAnsi="Sakkal Majalla" w:cs="Sakkal Majalla"/>
          <w:b/>
          <w:bCs/>
          <w:sz w:val="24"/>
          <w:szCs w:val="24"/>
          <w:rtl/>
          <w:lang w:bidi="ar-EG"/>
        </w:rPr>
      </w:pPr>
    </w:p>
    <w:p w:rsidR="00DD4962" w:rsidRDefault="00DD4962" w:rsidP="00793C30">
      <w:pPr>
        <w:bidi/>
        <w:spacing w:line="240" w:lineRule="auto"/>
        <w:rPr>
          <w:rFonts w:ascii="Sakkal Majalla" w:hAnsi="Sakkal Majalla" w:cs="Sakkal Majalla"/>
          <w:b/>
          <w:bCs/>
          <w:sz w:val="24"/>
          <w:szCs w:val="24"/>
          <w:rtl/>
          <w:lang w:bidi="ar-EG"/>
        </w:rPr>
      </w:pPr>
    </w:p>
    <w:p w:rsidR="00DD4962" w:rsidRDefault="00DD4962" w:rsidP="00793C30">
      <w:pPr>
        <w:bidi/>
        <w:spacing w:line="240" w:lineRule="auto"/>
        <w:rPr>
          <w:rFonts w:ascii="Sakkal Majalla" w:hAnsi="Sakkal Majalla" w:cs="Sakkal Majalla"/>
          <w:b/>
          <w:bCs/>
          <w:sz w:val="24"/>
          <w:szCs w:val="24"/>
          <w:rtl/>
          <w:lang w:bidi="ar-EG"/>
        </w:rPr>
      </w:pPr>
    </w:p>
    <w:p w:rsidR="00DD4962" w:rsidRDefault="00DD4962" w:rsidP="00793C30">
      <w:pPr>
        <w:bidi/>
        <w:spacing w:line="240" w:lineRule="auto"/>
        <w:rPr>
          <w:rFonts w:ascii="Sakkal Majalla" w:hAnsi="Sakkal Majalla" w:cs="Sakkal Majalla"/>
          <w:b/>
          <w:bCs/>
          <w:sz w:val="24"/>
          <w:szCs w:val="24"/>
          <w:rtl/>
          <w:lang w:bidi="ar-EG"/>
        </w:rPr>
      </w:pPr>
    </w:p>
    <w:p w:rsidR="00DD4962" w:rsidRDefault="00DD4962" w:rsidP="00793C30">
      <w:pPr>
        <w:bidi/>
        <w:spacing w:line="240" w:lineRule="auto"/>
        <w:rPr>
          <w:rFonts w:ascii="Sakkal Majalla" w:hAnsi="Sakkal Majalla" w:cs="Sakkal Majalla"/>
          <w:b/>
          <w:bCs/>
          <w:sz w:val="24"/>
          <w:szCs w:val="24"/>
          <w:rtl/>
          <w:lang w:bidi="ar-EG"/>
        </w:rPr>
      </w:pPr>
    </w:p>
    <w:p w:rsidR="00C33A5B" w:rsidRDefault="00C33A5B" w:rsidP="00793C30">
      <w:pPr>
        <w:bidi/>
        <w:spacing w:line="240" w:lineRule="auto"/>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جدول 1</w:t>
      </w:r>
    </w:p>
    <w:p w:rsidR="00C33A5B" w:rsidRDefault="00C33A5B" w:rsidP="00793C30">
      <w:pPr>
        <w:bidi/>
        <w:spacing w:line="240" w:lineRule="auto"/>
        <w:jc w:val="center"/>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الشروط المُسبقة</w:t>
      </w:r>
    </w:p>
    <w:p w:rsidR="00C33A5B" w:rsidRDefault="00C33A5B"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1. سيقوم المُقترض بتنفيذ هذه الاتفاقية وتعيين عقد الإيجار حسب الأصول بالإضافة إلى الموافقة على التعيين الموقع من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بهيئة المنطقة الحرة.</w:t>
      </w:r>
    </w:p>
    <w:p w:rsidR="00C33A5B" w:rsidRDefault="00C33A5B"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2. سيقوم الضامن المؤسسي بتنفيذ الضمان المؤسسي حسب الأصول وسيقوم كل ضمان شخصي بتنفيذ الضمانات الشخصية حسب الأصول.</w:t>
      </w:r>
    </w:p>
    <w:p w:rsidR="00C33A5B" w:rsidRDefault="00C33A5B"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3. نسخ من شهادات التسجيل والرخصة التجارية والمستندات التأسيسية للمُقترض والضامن المؤسسي.</w:t>
      </w:r>
    </w:p>
    <w:p w:rsidR="00C33A5B" w:rsidRDefault="00C33A5B"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4. نسخ من قرارات المديرين -للحد الذي يتطلبه القانون- وحاملي أسهم (حسب الانطباق) المُقترض والضمان المؤسسي ذات الصلة بكل حالة للمستندات المالية والتي تم الإعراب عنها لتكون طرفًا والمعاملات المنصوص عليها بموجب هذه الاتفاقية.</w:t>
      </w:r>
    </w:p>
    <w:p w:rsidR="00C33A5B" w:rsidRDefault="00C33A5B"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5. نسخ من عينات توقيعات المخولين بالتوقيع لكل مُقترض والضامنين و/أو أي توكيل رسمي (المُصدق حسب الأصول والقانون حسب الانطباق) الخاضع لأي مستند مالي يتم تنفيذه نيابًة عن المُقترض أو الضامنين.</w:t>
      </w:r>
    </w:p>
    <w:p w:rsidR="00C33A5B" w:rsidRDefault="00C33A5B"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6. نسخ من أي تخويل أو موافقة أو اعتماد أو قرار أو رخصة أو استثناء أو </w:t>
      </w:r>
      <w:r w:rsidR="00F46942">
        <w:rPr>
          <w:rFonts w:ascii="Sakkal Majalla" w:hAnsi="Sakkal Majalla" w:cs="Sakkal Majalla" w:hint="cs"/>
          <w:sz w:val="24"/>
          <w:szCs w:val="24"/>
          <w:rtl/>
          <w:lang w:bidi="ar-EG"/>
        </w:rPr>
        <w:t>تقديم ملف أو تصديق أو استقالة أو مستند أو رأي أو تأك</w:t>
      </w:r>
      <w:r w:rsidR="00DD4962">
        <w:rPr>
          <w:rFonts w:ascii="Sakkal Majalla" w:hAnsi="Sakkal Majalla" w:cs="Sakkal Majalla" w:hint="cs"/>
          <w:sz w:val="24"/>
          <w:szCs w:val="24"/>
          <w:rtl/>
          <w:lang w:bidi="ar-EG"/>
        </w:rPr>
        <w:t>ي</w:t>
      </w:r>
      <w:r w:rsidR="00F46942">
        <w:rPr>
          <w:rFonts w:ascii="Sakkal Majalla" w:hAnsi="Sakkal Majalla" w:cs="Sakkal Majalla" w:hint="cs"/>
          <w:sz w:val="24"/>
          <w:szCs w:val="24"/>
          <w:rtl/>
          <w:lang w:bidi="ar-EG"/>
        </w:rPr>
        <w:t>د يعتبره المُقرض لازمًا أو مرغوب فيه.</w:t>
      </w:r>
    </w:p>
    <w:p w:rsidR="00F46942" w:rsidRDefault="00F46942"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7. دفع رسوم التجهيز بالدرهم الإماراتي/الدولار الأمريكي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للمُقرض.</w:t>
      </w:r>
    </w:p>
    <w:p w:rsidR="00F46942" w:rsidRDefault="00F46942"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8. دفع جميع الرسوم والتكاليف والمصروفات شاملة الرسوم القانونية ذات الصلة بالمستندات المالية والتي سيقوم القنصل القانوني بإعدادها للمُقرض.</w:t>
      </w:r>
    </w:p>
    <w:p w:rsidR="00F46942" w:rsidRDefault="00F46942"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9. دليل على أن المُقترض قد حصل على الضمانات اللازمة وفقًا لهذه الاتفاقية.</w:t>
      </w:r>
    </w:p>
    <w:p w:rsidR="00F46942" w:rsidRDefault="00F46942"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10. أية مستندات أخرى يعتبرها المُقرض لازمة أو مرغوب بها فيما يتعلق بإبرام أو أداء أو قابلية سريان أيًا من المستندات المالية.</w:t>
      </w:r>
    </w:p>
    <w:p w:rsidR="00F46942" w:rsidRDefault="00F46942" w:rsidP="00793C30">
      <w:pPr>
        <w:jc w:val="both"/>
        <w:rPr>
          <w:rFonts w:ascii="Sakkal Majalla" w:hAnsi="Sakkal Majalla" w:cs="Sakkal Majalla"/>
          <w:sz w:val="24"/>
          <w:szCs w:val="24"/>
          <w:rtl/>
          <w:lang w:bidi="ar-EG"/>
        </w:rPr>
      </w:pPr>
      <w:r>
        <w:rPr>
          <w:rFonts w:ascii="Sakkal Majalla" w:hAnsi="Sakkal Majalla" w:cs="Sakkal Majalla"/>
          <w:sz w:val="24"/>
          <w:szCs w:val="24"/>
          <w:rtl/>
          <w:lang w:bidi="ar-EG"/>
        </w:rPr>
        <w:br w:type="page"/>
      </w:r>
    </w:p>
    <w:p w:rsidR="00F46942" w:rsidRDefault="00F46942" w:rsidP="00793C30">
      <w:pPr>
        <w:bidi/>
        <w:spacing w:line="240" w:lineRule="auto"/>
        <w:jc w:val="center"/>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الجدول 2</w:t>
      </w:r>
    </w:p>
    <w:p w:rsidR="00F46942" w:rsidRDefault="00F46942" w:rsidP="00793C30">
      <w:pPr>
        <w:bidi/>
        <w:spacing w:line="240" w:lineRule="auto"/>
        <w:jc w:val="center"/>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نموذج إخطار الاستفادة</w:t>
      </w:r>
    </w:p>
    <w:p w:rsidR="00F46942" w:rsidRDefault="00F46942" w:rsidP="00793C30">
      <w:pPr>
        <w:bidi/>
        <w:spacing w:line="240" w:lineRule="auto"/>
        <w:rPr>
          <w:rFonts w:ascii="Sakkal Majalla" w:hAnsi="Sakkal Majalla" w:cs="Sakkal Majalla"/>
          <w:sz w:val="24"/>
          <w:szCs w:val="24"/>
          <w:rtl/>
          <w:lang w:bidi="ar-EG"/>
        </w:rPr>
      </w:pPr>
      <w:r>
        <w:rPr>
          <w:rFonts w:ascii="Sakkal Majalla" w:hAnsi="Sakkal Majalla" w:cs="Sakkal Majalla" w:hint="cs"/>
          <w:sz w:val="24"/>
          <w:szCs w:val="24"/>
          <w:rtl/>
          <w:lang w:bidi="ar-EG"/>
        </w:rPr>
        <w:t>من: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w:t>
      </w:r>
    </w:p>
    <w:p w:rsidR="00F46942" w:rsidRDefault="00F46942"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إلى: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w:t>
      </w:r>
    </w:p>
    <w:p w:rsidR="00F46942" w:rsidRDefault="00F46942"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السادة المحترمين،</w:t>
      </w:r>
    </w:p>
    <w:p w:rsidR="00F46942" w:rsidRDefault="00F46942"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بالإشارة إلى اتفاقية التسهيلات (بحسب تعديلها أو اختلافها أو الإضافة بها أو تجديدها أو استبدالها من وقت لآخر "</w:t>
      </w:r>
      <w:r>
        <w:rPr>
          <w:rFonts w:ascii="Sakkal Majalla" w:hAnsi="Sakkal Majalla" w:cs="Sakkal Majalla" w:hint="cs"/>
          <w:b/>
          <w:bCs/>
          <w:sz w:val="24"/>
          <w:szCs w:val="24"/>
          <w:rtl/>
          <w:lang w:bidi="ar-EG"/>
        </w:rPr>
        <w:t>الاتفاقية</w:t>
      </w:r>
      <w:r>
        <w:rPr>
          <w:rFonts w:ascii="Sakkal Majalla" w:hAnsi="Sakkal Majalla" w:cs="Sakkal Majalla" w:hint="cs"/>
          <w:sz w:val="24"/>
          <w:szCs w:val="24"/>
          <w:rtl/>
          <w:lang w:bidi="ar-EG"/>
        </w:rPr>
        <w:t>") بتاريخ (               ) 20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وأبرمت فيما بين (1)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xml:space="preserve">) (باعتباره </w:t>
      </w:r>
      <w:r>
        <w:rPr>
          <w:rFonts w:ascii="Sakkal Majalla" w:hAnsi="Sakkal Majalla" w:cs="Sakkal Majalla" w:hint="cs"/>
          <w:b/>
          <w:bCs/>
          <w:sz w:val="24"/>
          <w:szCs w:val="24"/>
          <w:rtl/>
          <w:lang w:bidi="ar-EG"/>
        </w:rPr>
        <w:t>"المُقترض"</w:t>
      </w:r>
      <w:r>
        <w:rPr>
          <w:rFonts w:ascii="Sakkal Majalla" w:hAnsi="Sakkal Majalla" w:cs="Sakkal Majalla" w:hint="cs"/>
          <w:sz w:val="24"/>
          <w:szCs w:val="24"/>
          <w:rtl/>
          <w:lang w:bidi="ar-EG"/>
        </w:rPr>
        <w:t>) و(</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xml:space="preserve">) (باعتباره </w:t>
      </w:r>
      <w:r>
        <w:rPr>
          <w:rFonts w:ascii="Sakkal Majalla" w:hAnsi="Sakkal Majalla" w:cs="Sakkal Majalla" w:hint="cs"/>
          <w:b/>
          <w:bCs/>
          <w:sz w:val="24"/>
          <w:szCs w:val="24"/>
          <w:rtl/>
          <w:lang w:bidi="ar-EG"/>
        </w:rPr>
        <w:t>"المُقرض"</w:t>
      </w:r>
      <w:r>
        <w:rPr>
          <w:rFonts w:ascii="Sakkal Majalla" w:hAnsi="Sakkal Majalla" w:cs="Sakkal Majalla" w:hint="cs"/>
          <w:sz w:val="24"/>
          <w:szCs w:val="24"/>
          <w:rtl/>
          <w:lang w:bidi="ar-EG"/>
        </w:rPr>
        <w:t>).</w:t>
      </w:r>
    </w:p>
    <w:p w:rsidR="00F46942" w:rsidRDefault="00F46942"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1. وبموجب هذا المستند نوجه لك إخطار لا رجعة فيه خضوعًا للاتفاقية و(</w:t>
      </w:r>
      <w:r>
        <w:rPr>
          <w:rFonts w:ascii="Sakkal Majalla" w:hAnsi="Sakkal Majalla" w:cs="Sakkal Majalla" w:hint="cs"/>
          <w:b/>
          <w:bCs/>
          <w:sz w:val="24"/>
          <w:szCs w:val="24"/>
          <w:rtl/>
          <w:lang w:bidi="ar-EG"/>
        </w:rPr>
        <w:t>بتاريخ الدفعة المُقدمة/المقترحة/فتح خطاب الاعتماد</w:t>
      </w:r>
      <w:r>
        <w:rPr>
          <w:rFonts w:ascii="Sakkal Majalla" w:hAnsi="Sakkal Majalla" w:cs="Sakkal Majalla" w:hint="cs"/>
          <w:sz w:val="24"/>
          <w:szCs w:val="24"/>
          <w:rtl/>
          <w:lang w:bidi="ar-EG"/>
        </w:rPr>
        <w:t>)، نود:</w:t>
      </w:r>
    </w:p>
    <w:p w:rsidR="00F46942" w:rsidRDefault="00F46942" w:rsidP="00793C30">
      <w:pPr>
        <w:pStyle w:val="ListParagraph"/>
        <w:numPr>
          <w:ilvl w:val="0"/>
          <w:numId w:val="12"/>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سحب الدفعة المُقدمة بمبلغ درهم إماراتي/دولار أمريكي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w:t>
      </w:r>
      <w:r>
        <w:rPr>
          <w:rFonts w:ascii="Sakkal Majalla" w:hAnsi="Sakkal Majalla" w:cs="Sakkal Majalla" w:hint="cs"/>
          <w:b/>
          <w:bCs/>
          <w:sz w:val="24"/>
          <w:szCs w:val="24"/>
          <w:rtl/>
          <w:lang w:bidi="ar-EG"/>
        </w:rPr>
        <w:t>اذكر المبلغ المتفق عليه</w:t>
      </w:r>
      <w:r>
        <w:rPr>
          <w:rFonts w:ascii="Sakkal Majalla" w:hAnsi="Sakkal Majalla" w:cs="Sakkal Majalla" w:hint="cs"/>
          <w:sz w:val="24"/>
          <w:szCs w:val="24"/>
          <w:rtl/>
          <w:lang w:bidi="ar-EG"/>
        </w:rPr>
        <w:t>) لمدة (اذكر المدة الزمنية وحتى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شهر)</w:t>
      </w:r>
    </w:p>
    <w:p w:rsidR="00F46942" w:rsidRDefault="00F46942" w:rsidP="00793C30">
      <w:pPr>
        <w:pStyle w:val="ListParagraph"/>
        <w:numPr>
          <w:ilvl w:val="0"/>
          <w:numId w:val="12"/>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الحصول على (خطاب الاعتماد/خطاب الاعتماد /الضمان الاحتياطي)* الصادر لصالح (             ) بمبلغ درهم إماراتي/دولار أمريكي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w:t>
      </w:r>
      <w:r>
        <w:rPr>
          <w:rFonts w:ascii="Sakkal Majalla" w:hAnsi="Sakkal Majalla" w:cs="Sakkal Majalla" w:hint="cs"/>
          <w:b/>
          <w:bCs/>
          <w:sz w:val="24"/>
          <w:szCs w:val="24"/>
          <w:rtl/>
          <w:lang w:bidi="ar-EG"/>
        </w:rPr>
        <w:t>اذكر المبلغ</w:t>
      </w:r>
      <w:r>
        <w:rPr>
          <w:rFonts w:ascii="Sakkal Majalla" w:hAnsi="Sakkal Majalla" w:cs="Sakkal Majalla" w:hint="cs"/>
          <w:sz w:val="24"/>
          <w:szCs w:val="24"/>
          <w:rtl/>
          <w:lang w:bidi="ar-EG"/>
        </w:rPr>
        <w:t xml:space="preserve">) المستحق في موعد </w:t>
      </w:r>
      <w:r w:rsidR="00B61E90">
        <w:rPr>
          <w:rFonts w:ascii="Sakkal Majalla" w:hAnsi="Sakkal Majalla" w:cs="Sakkal Majalla" w:hint="cs"/>
          <w:sz w:val="24"/>
          <w:szCs w:val="24"/>
          <w:rtl/>
          <w:lang w:bidi="ar-EG"/>
        </w:rPr>
        <w:t>لا يتعدى (           ) وفيما يتعلق (</w:t>
      </w:r>
      <w:r w:rsidR="00B61E90" w:rsidRPr="00B61E90">
        <w:rPr>
          <w:rFonts w:ascii="Sakkal Majalla" w:hAnsi="Sakkal Majalla" w:cs="Sakkal Majalla" w:hint="cs"/>
          <w:b/>
          <w:bCs/>
          <w:sz w:val="24"/>
          <w:szCs w:val="24"/>
          <w:rtl/>
          <w:lang w:bidi="ar-EG"/>
        </w:rPr>
        <w:t>اذكر التفاصيل</w:t>
      </w:r>
      <w:r w:rsidR="00B61E90">
        <w:rPr>
          <w:rFonts w:ascii="Sakkal Majalla" w:hAnsi="Sakkal Majalla" w:cs="Sakkal Majalla" w:hint="cs"/>
          <w:sz w:val="24"/>
          <w:szCs w:val="24"/>
          <w:rtl/>
          <w:lang w:bidi="ar-EG"/>
        </w:rPr>
        <w:t>)</w:t>
      </w:r>
    </w:p>
    <w:p w:rsidR="00B61E90" w:rsidRDefault="00B61E90" w:rsidP="00793C30">
      <w:pPr>
        <w:pStyle w:val="ListParagraph"/>
        <w:numPr>
          <w:ilvl w:val="0"/>
          <w:numId w:val="12"/>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سحب الدفعة المُقدمة بمبلغ درهم إماراتي/دولار أمريكي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w:t>
      </w:r>
      <w:r>
        <w:rPr>
          <w:rFonts w:ascii="Sakkal Majalla" w:hAnsi="Sakkal Majalla" w:cs="Sakkal Majalla" w:hint="cs"/>
          <w:b/>
          <w:bCs/>
          <w:sz w:val="24"/>
          <w:szCs w:val="24"/>
          <w:rtl/>
          <w:lang w:bidi="ar-EG"/>
        </w:rPr>
        <w:t>اذكر المبلغ المتفق عليه</w:t>
      </w:r>
      <w:r>
        <w:rPr>
          <w:rFonts w:ascii="Sakkal Majalla" w:hAnsi="Sakkal Majalla" w:cs="Sakkal Majalla" w:hint="cs"/>
          <w:sz w:val="24"/>
          <w:szCs w:val="24"/>
          <w:rtl/>
          <w:lang w:bidi="ar-EG"/>
        </w:rPr>
        <w:t>) الخاضعة للتسهيلات المالية المرحلية بالشروط التالية:</w:t>
      </w:r>
    </w:p>
    <w:p w:rsidR="00B61E90" w:rsidRDefault="00B61E90" w:rsidP="00793C30">
      <w:pPr>
        <w:pStyle w:val="ListParagraph"/>
        <w:numPr>
          <w:ilvl w:val="0"/>
          <w:numId w:val="13"/>
        </w:numPr>
        <w:bidi/>
        <w:spacing w:line="240" w:lineRule="auto"/>
        <w:ind w:left="855"/>
        <w:jc w:val="both"/>
        <w:rPr>
          <w:rFonts w:ascii="Sakkal Majalla" w:hAnsi="Sakkal Majalla" w:cs="Sakkal Majalla"/>
          <w:sz w:val="24"/>
          <w:szCs w:val="24"/>
          <w:lang w:bidi="ar-EG"/>
        </w:rPr>
      </w:pPr>
      <w:r>
        <w:rPr>
          <w:rFonts w:ascii="Sakkal Majalla" w:hAnsi="Sakkal Majalla" w:cs="Sakkal Majalla" w:hint="cs"/>
          <w:sz w:val="24"/>
          <w:szCs w:val="24"/>
          <w:rtl/>
          <w:lang w:bidi="ar-EG"/>
        </w:rPr>
        <w:t>يجب دفع إيرادات عملية السحب إلى (المُقرضين للتأكيد)</w:t>
      </w:r>
    </w:p>
    <w:p w:rsidR="00B61E90" w:rsidRDefault="00B61E90" w:rsidP="00793C30">
      <w:pPr>
        <w:pStyle w:val="ListParagraph"/>
        <w:numPr>
          <w:ilvl w:val="0"/>
          <w:numId w:val="13"/>
        </w:numPr>
        <w:bidi/>
        <w:spacing w:line="240" w:lineRule="auto"/>
        <w:ind w:left="855"/>
        <w:jc w:val="both"/>
        <w:rPr>
          <w:rFonts w:ascii="Sakkal Majalla" w:hAnsi="Sakkal Majalla" w:cs="Sakkal Majalla"/>
          <w:sz w:val="24"/>
          <w:szCs w:val="24"/>
          <w:lang w:bidi="ar-EG"/>
        </w:rPr>
      </w:pPr>
      <w:r>
        <w:rPr>
          <w:rFonts w:ascii="Sakkal Majalla" w:hAnsi="Sakkal Majalla" w:cs="Sakkal Majalla" w:hint="cs"/>
          <w:sz w:val="24"/>
          <w:szCs w:val="24"/>
          <w:rtl/>
          <w:lang w:bidi="ar-EG"/>
        </w:rPr>
        <w:t>المرفق بهذا المستند باعتبارها شهادة دفع مرحلية موقعة منا للأمور التي يجب تأكيدها وفقًا للاتفاقية.</w:t>
      </w:r>
    </w:p>
    <w:p w:rsidR="00B61E90" w:rsidRDefault="00B61E90" w:rsidP="00793C30">
      <w:pPr>
        <w:pStyle w:val="ListParagraph"/>
        <w:numPr>
          <w:ilvl w:val="0"/>
          <w:numId w:val="14"/>
        </w:numPr>
        <w:bidi/>
        <w:spacing w:line="240"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سحب الدفعة المُقدمة بمبلغ درهم إماراتي/دولار أمريكي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w:t>
      </w:r>
      <w:r>
        <w:rPr>
          <w:rFonts w:ascii="Sakkal Majalla" w:hAnsi="Sakkal Majalla" w:cs="Sakkal Majalla" w:hint="cs"/>
          <w:b/>
          <w:bCs/>
          <w:sz w:val="24"/>
          <w:szCs w:val="24"/>
          <w:rtl/>
          <w:lang w:bidi="ar-EG"/>
        </w:rPr>
        <w:t>اذكر المبلغ المتفق عليه</w:t>
      </w:r>
      <w:r>
        <w:rPr>
          <w:rFonts w:ascii="Sakkal Majalla" w:hAnsi="Sakkal Majalla" w:cs="Sakkal Majalla" w:hint="cs"/>
          <w:sz w:val="24"/>
          <w:szCs w:val="24"/>
          <w:rtl/>
          <w:lang w:bidi="ar-EG"/>
        </w:rPr>
        <w:t>) لمدة (اذكر الفترة الزمنية وحتى (</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 شهر) استنادًا إلى (الفواتير/الشيكات بتاريخ لاحق) المرفقة مع هذا المستند.</w:t>
      </w:r>
    </w:p>
    <w:p w:rsidR="00B61E90" w:rsidRDefault="00B61E90"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(وفي كل حالة) بناءً على الشروط وخضوعًا للشروط المذكورة في الاتفاقية.</w:t>
      </w:r>
    </w:p>
    <w:p w:rsidR="00B61E90" w:rsidRDefault="00B61E90"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ونؤكد أنه اعتبارًا من التاريخ ذات الصلة لعمليات التقديم والضمانات المذكورة في البند 15 بالاتفاقية صحيح وحقيقي وأنه لم يحدث أي إخفاق.</w:t>
      </w:r>
    </w:p>
    <w:p w:rsidR="00B61E90" w:rsidRDefault="00B61E90" w:rsidP="00793C30">
      <w:pPr>
        <w:bidi/>
        <w:spacing w:line="240" w:lineRule="auto"/>
        <w:jc w:val="both"/>
        <w:rPr>
          <w:rFonts w:ascii="Sakkal Majalla" w:hAnsi="Sakkal Majalla" w:cs="Sakkal Majalla"/>
          <w:sz w:val="24"/>
          <w:szCs w:val="24"/>
          <w:rtl/>
          <w:lang w:bidi="ar-EG"/>
        </w:rPr>
      </w:pPr>
    </w:p>
    <w:p w:rsidR="00B61E90" w:rsidRDefault="00B61E90"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تحياتي،</w:t>
      </w:r>
    </w:p>
    <w:p w:rsidR="00B61E90" w:rsidRDefault="00B61E90"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b/>
          <w:bCs/>
          <w:sz w:val="24"/>
          <w:szCs w:val="24"/>
          <w:rtl/>
          <w:lang w:bidi="ar-EG"/>
        </w:rPr>
        <w:t xml:space="preserve">لصالح ونيابًة عن </w:t>
      </w:r>
      <w:r>
        <w:rPr>
          <w:rFonts w:ascii="Sakkal Majalla" w:hAnsi="Sakkal Majalla" w:cs="Sakkal Majalla" w:hint="cs"/>
          <w:sz w:val="24"/>
          <w:szCs w:val="24"/>
          <w:rtl/>
          <w:lang w:bidi="ar-EG"/>
        </w:rPr>
        <w:t>(</w:t>
      </w:r>
      <w:r>
        <w:rPr>
          <w:rFonts w:ascii="Sakkal Majalla" w:hAnsi="Sakkal Majalla" w:cs="Sakkal Majalla"/>
          <w:sz w:val="24"/>
          <w:szCs w:val="24"/>
          <w:lang w:bidi="ar-EG"/>
        </w:rPr>
        <w:sym w:font="Symbol" w:char="F0B7"/>
      </w:r>
      <w:r>
        <w:rPr>
          <w:rFonts w:ascii="Sakkal Majalla" w:hAnsi="Sakkal Majalla" w:cs="Sakkal Majalla" w:hint="cs"/>
          <w:sz w:val="24"/>
          <w:szCs w:val="24"/>
          <w:rtl/>
          <w:lang w:bidi="ar-EG"/>
        </w:rPr>
        <w:t>)</w:t>
      </w:r>
    </w:p>
    <w:p w:rsidR="00B61E90" w:rsidRDefault="00B61E90"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بواسطة:</w:t>
      </w:r>
    </w:p>
    <w:p w:rsidR="00B61E90" w:rsidRDefault="00B61E90" w:rsidP="00793C30">
      <w:pPr>
        <w:bidi/>
        <w:spacing w:line="240"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التاريخ:</w:t>
      </w:r>
    </w:p>
    <w:p w:rsidR="00B61E90" w:rsidRDefault="00B61E90" w:rsidP="00793C30">
      <w:pPr>
        <w:bidi/>
        <w:spacing w:line="240" w:lineRule="auto"/>
        <w:rPr>
          <w:rFonts w:ascii="Sakkal Majalla" w:hAnsi="Sakkal Majalla" w:cs="Sakkal Majalla"/>
          <w:sz w:val="24"/>
          <w:szCs w:val="24"/>
          <w:rtl/>
          <w:lang w:bidi="ar-EG"/>
        </w:rPr>
      </w:pPr>
      <w:r>
        <w:rPr>
          <w:rFonts w:ascii="Sakkal Majalla" w:hAnsi="Sakkal Majalla" w:cs="Sakkal Majalla" w:hint="cs"/>
          <w:sz w:val="24"/>
          <w:szCs w:val="24"/>
          <w:rtl/>
          <w:lang w:bidi="ar-EG"/>
        </w:rPr>
        <w:t>*احذف حسب الانطباق</w:t>
      </w:r>
    </w:p>
    <w:p w:rsidR="00B61E90" w:rsidRPr="00B61E90" w:rsidRDefault="00B61E90" w:rsidP="00793C30">
      <w:pPr>
        <w:bidi/>
        <w:spacing w:line="240" w:lineRule="auto"/>
        <w:rPr>
          <w:rFonts w:ascii="Sakkal Majalla" w:hAnsi="Sakkal Majalla" w:cs="Sakkal Majalla"/>
          <w:sz w:val="24"/>
          <w:szCs w:val="24"/>
          <w:rtl/>
          <w:lang w:bidi="ar-EG"/>
        </w:rPr>
      </w:pPr>
    </w:p>
    <w:sectPr w:rsidR="00B61E90" w:rsidRPr="00B61E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1D4" w:rsidRDefault="006831D4" w:rsidP="00613682">
      <w:pPr>
        <w:spacing w:after="0" w:line="240" w:lineRule="auto"/>
      </w:pPr>
      <w:r>
        <w:separator/>
      </w:r>
    </w:p>
  </w:endnote>
  <w:endnote w:type="continuationSeparator" w:id="0">
    <w:p w:rsidR="006831D4" w:rsidRDefault="006831D4" w:rsidP="00613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FA4" w:rsidRPr="008B5FA4" w:rsidRDefault="008B5FA4" w:rsidP="008C3387">
    <w:pPr>
      <w:tabs>
        <w:tab w:val="center" w:pos="4153"/>
        <w:tab w:val="right" w:pos="8306"/>
      </w:tabs>
      <w:bidi/>
      <w:spacing w:after="0" w:line="240" w:lineRule="auto"/>
      <w:jc w:val="both"/>
      <w:rPr>
        <w:rFonts w:ascii="Calibri" w:eastAsia="Calibri" w:hAnsi="Calibri" w:cs="Arial"/>
        <w:kern w:val="0"/>
        <w14:ligatures w14:val="none"/>
      </w:rPr>
    </w:pPr>
    <w:r w:rsidRPr="008B5FA4">
      <w:rPr>
        <w:rFonts w:ascii="Sakkal Majalla" w:eastAsia="Calibri" w:hAnsi="Sakkal Majalla" w:cs="Sakkal Majalla"/>
        <w:kern w:val="0"/>
        <w:sz w:val="20"/>
        <w:szCs w:val="20"/>
        <w:rtl/>
        <w14:ligatures w14:val="none"/>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2D1734" w:rsidRDefault="002D1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580080"/>
      <w:docPartObj>
        <w:docPartGallery w:val="Page Numbers (Bottom of Page)"/>
        <w:docPartUnique/>
      </w:docPartObj>
    </w:sdtPr>
    <w:sdtEndPr>
      <w:rPr>
        <w:noProof/>
      </w:rPr>
    </w:sdtEndPr>
    <w:sdtContent>
      <w:p w:rsidR="006F6DA4" w:rsidRDefault="006F6DA4">
        <w:pPr>
          <w:pStyle w:val="Footer"/>
        </w:pPr>
        <w:r>
          <w:fldChar w:fldCharType="begin"/>
        </w:r>
        <w:r>
          <w:instrText xml:space="preserve"> PAGE   \* MERGEFORMAT </w:instrText>
        </w:r>
        <w:r>
          <w:fldChar w:fldCharType="separate"/>
        </w:r>
        <w:r>
          <w:rPr>
            <w:noProof/>
          </w:rPr>
          <w:t>2</w:t>
        </w:r>
        <w:r>
          <w:rPr>
            <w:noProof/>
          </w:rPr>
          <w:fldChar w:fldCharType="end"/>
        </w:r>
      </w:p>
    </w:sdtContent>
  </w:sdt>
  <w:p w:rsidR="006F6DA4" w:rsidRDefault="006F6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1D4" w:rsidRDefault="006831D4" w:rsidP="00613682">
      <w:pPr>
        <w:spacing w:after="0" w:line="240" w:lineRule="auto"/>
      </w:pPr>
      <w:r>
        <w:separator/>
      </w:r>
    </w:p>
  </w:footnote>
  <w:footnote w:type="continuationSeparator" w:id="0">
    <w:p w:rsidR="006831D4" w:rsidRDefault="006831D4" w:rsidP="00613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A5F"/>
    <w:multiLevelType w:val="hybridMultilevel"/>
    <w:tmpl w:val="C42C6350"/>
    <w:lvl w:ilvl="0" w:tplc="D780EB8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37718"/>
    <w:multiLevelType w:val="hybridMultilevel"/>
    <w:tmpl w:val="43E0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F4230"/>
    <w:multiLevelType w:val="hybridMultilevel"/>
    <w:tmpl w:val="CE229D3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D45A79"/>
    <w:multiLevelType w:val="hybridMultilevel"/>
    <w:tmpl w:val="3E56F46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AA38C7"/>
    <w:multiLevelType w:val="hybridMultilevel"/>
    <w:tmpl w:val="F0603F3E"/>
    <w:lvl w:ilvl="0" w:tplc="D780EB8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5C3FC3"/>
    <w:multiLevelType w:val="hybridMultilevel"/>
    <w:tmpl w:val="C92E7F6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B109CE"/>
    <w:multiLevelType w:val="hybridMultilevel"/>
    <w:tmpl w:val="8F449780"/>
    <w:lvl w:ilvl="0" w:tplc="D780EB8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660B7"/>
    <w:multiLevelType w:val="hybridMultilevel"/>
    <w:tmpl w:val="189C5AA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28B420E"/>
    <w:multiLevelType w:val="hybridMultilevel"/>
    <w:tmpl w:val="F0603F3E"/>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57580C"/>
    <w:multiLevelType w:val="hybridMultilevel"/>
    <w:tmpl w:val="348AEDA0"/>
    <w:lvl w:ilvl="0" w:tplc="D780EB8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1A373F"/>
    <w:multiLevelType w:val="hybridMultilevel"/>
    <w:tmpl w:val="C75C8828"/>
    <w:lvl w:ilvl="0" w:tplc="D780EB8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6316FE"/>
    <w:multiLevelType w:val="hybridMultilevel"/>
    <w:tmpl w:val="7B8A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C480E"/>
    <w:multiLevelType w:val="hybridMultilevel"/>
    <w:tmpl w:val="2BC2F69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58D665C"/>
    <w:multiLevelType w:val="hybridMultilevel"/>
    <w:tmpl w:val="5F443410"/>
    <w:lvl w:ilvl="0" w:tplc="D780EB8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3"/>
  </w:num>
  <w:num w:numId="5">
    <w:abstractNumId w:val="13"/>
  </w:num>
  <w:num w:numId="6">
    <w:abstractNumId w:val="7"/>
  </w:num>
  <w:num w:numId="7">
    <w:abstractNumId w:val="5"/>
  </w:num>
  <w:num w:numId="8">
    <w:abstractNumId w:val="12"/>
  </w:num>
  <w:num w:numId="9">
    <w:abstractNumId w:val="9"/>
  </w:num>
  <w:num w:numId="10">
    <w:abstractNumId w:val="6"/>
  </w:num>
  <w:num w:numId="11">
    <w:abstractNumId w:val="4"/>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6"/>
    <w:rsid w:val="00021AF1"/>
    <w:rsid w:val="00063172"/>
    <w:rsid w:val="00086D40"/>
    <w:rsid w:val="0009161A"/>
    <w:rsid w:val="000F7934"/>
    <w:rsid w:val="001439BC"/>
    <w:rsid w:val="001605B7"/>
    <w:rsid w:val="001863EC"/>
    <w:rsid w:val="00195990"/>
    <w:rsid w:val="001B554D"/>
    <w:rsid w:val="0020063C"/>
    <w:rsid w:val="00214421"/>
    <w:rsid w:val="002C0EB0"/>
    <w:rsid w:val="002D1734"/>
    <w:rsid w:val="003B1370"/>
    <w:rsid w:val="003C7E01"/>
    <w:rsid w:val="003F5C2F"/>
    <w:rsid w:val="004300F2"/>
    <w:rsid w:val="0045209E"/>
    <w:rsid w:val="004618A9"/>
    <w:rsid w:val="004A0598"/>
    <w:rsid w:val="004A5A24"/>
    <w:rsid w:val="004E7B0D"/>
    <w:rsid w:val="00512DD4"/>
    <w:rsid w:val="005B722F"/>
    <w:rsid w:val="005D3874"/>
    <w:rsid w:val="005E40B3"/>
    <w:rsid w:val="00600501"/>
    <w:rsid w:val="00613682"/>
    <w:rsid w:val="00632617"/>
    <w:rsid w:val="00654C68"/>
    <w:rsid w:val="006831D4"/>
    <w:rsid w:val="00696B2A"/>
    <w:rsid w:val="006C40C8"/>
    <w:rsid w:val="006F6DA4"/>
    <w:rsid w:val="006F6E55"/>
    <w:rsid w:val="007001C5"/>
    <w:rsid w:val="00715ABC"/>
    <w:rsid w:val="00793C30"/>
    <w:rsid w:val="00797C7A"/>
    <w:rsid w:val="007B3917"/>
    <w:rsid w:val="007D071E"/>
    <w:rsid w:val="007F5248"/>
    <w:rsid w:val="00802256"/>
    <w:rsid w:val="00823B2C"/>
    <w:rsid w:val="00846889"/>
    <w:rsid w:val="00872CCA"/>
    <w:rsid w:val="00876F0B"/>
    <w:rsid w:val="00893F5B"/>
    <w:rsid w:val="008B5FA4"/>
    <w:rsid w:val="008C3387"/>
    <w:rsid w:val="0094341A"/>
    <w:rsid w:val="00953124"/>
    <w:rsid w:val="009A16A2"/>
    <w:rsid w:val="009C09F6"/>
    <w:rsid w:val="009F5767"/>
    <w:rsid w:val="00A40796"/>
    <w:rsid w:val="00A50CF0"/>
    <w:rsid w:val="00AB5981"/>
    <w:rsid w:val="00AE74EC"/>
    <w:rsid w:val="00B61E90"/>
    <w:rsid w:val="00B77D52"/>
    <w:rsid w:val="00BD50C2"/>
    <w:rsid w:val="00C33A5B"/>
    <w:rsid w:val="00C809D2"/>
    <w:rsid w:val="00C94707"/>
    <w:rsid w:val="00CB3AC3"/>
    <w:rsid w:val="00CE2801"/>
    <w:rsid w:val="00CE393A"/>
    <w:rsid w:val="00D14762"/>
    <w:rsid w:val="00D16CE6"/>
    <w:rsid w:val="00D64AF4"/>
    <w:rsid w:val="00D75BC6"/>
    <w:rsid w:val="00D969FA"/>
    <w:rsid w:val="00DA091C"/>
    <w:rsid w:val="00DD4962"/>
    <w:rsid w:val="00E361E3"/>
    <w:rsid w:val="00E51857"/>
    <w:rsid w:val="00EC1CB8"/>
    <w:rsid w:val="00F46942"/>
    <w:rsid w:val="00F46B88"/>
    <w:rsid w:val="00F534DD"/>
    <w:rsid w:val="00F7017F"/>
    <w:rsid w:val="00F87E88"/>
    <w:rsid w:val="00FC0FEF"/>
    <w:rsid w:val="00FD60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A174"/>
  <w15:chartTrackingRefBased/>
  <w15:docId w15:val="{3E6EF05C-ECB1-449F-AF7A-2FDB789E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C0EB0"/>
    <w:pPr>
      <w:spacing w:after="200" w:line="240" w:lineRule="auto"/>
    </w:pPr>
    <w:rPr>
      <w:rFonts w:eastAsia="Times New Roman" w:cs="Times New Roman"/>
      <w:b/>
      <w:bCs/>
      <w:color w:val="4472C4" w:themeColor="accent1"/>
      <w:sz w:val="18"/>
      <w:szCs w:val="18"/>
      <w:lang w:val="en-GB"/>
    </w:rPr>
  </w:style>
  <w:style w:type="paragraph" w:styleId="ListParagraph">
    <w:name w:val="List Paragraph"/>
    <w:basedOn w:val="Normal"/>
    <w:uiPriority w:val="34"/>
    <w:qFormat/>
    <w:rsid w:val="00BD50C2"/>
    <w:pPr>
      <w:ind w:left="720"/>
      <w:contextualSpacing/>
    </w:pPr>
  </w:style>
  <w:style w:type="table" w:styleId="TableGrid">
    <w:name w:val="Table Grid"/>
    <w:basedOn w:val="TableNormal"/>
    <w:uiPriority w:val="39"/>
    <w:rsid w:val="00D16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3C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13682"/>
    <w:pPr>
      <w:tabs>
        <w:tab w:val="center" w:pos="4320"/>
        <w:tab w:val="right" w:pos="8640"/>
      </w:tabs>
      <w:spacing w:after="0" w:line="240" w:lineRule="auto"/>
    </w:pPr>
  </w:style>
  <w:style w:type="character" w:customStyle="1" w:styleId="HeaderChar">
    <w:name w:val="Header Char"/>
    <w:basedOn w:val="DefaultParagraphFont"/>
    <w:link w:val="Header"/>
    <w:uiPriority w:val="99"/>
    <w:rsid w:val="00613682"/>
  </w:style>
  <w:style w:type="paragraph" w:styleId="Footer">
    <w:name w:val="footer"/>
    <w:basedOn w:val="Normal"/>
    <w:link w:val="FooterChar"/>
    <w:uiPriority w:val="99"/>
    <w:unhideWhenUsed/>
    <w:rsid w:val="00613682"/>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3682"/>
  </w:style>
  <w:style w:type="paragraph" w:styleId="BalloonText">
    <w:name w:val="Balloon Text"/>
    <w:basedOn w:val="Normal"/>
    <w:link w:val="BalloonTextChar"/>
    <w:uiPriority w:val="99"/>
    <w:semiHidden/>
    <w:unhideWhenUsed/>
    <w:rsid w:val="009F5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767"/>
    <w:rPr>
      <w:rFonts w:ascii="Segoe UI" w:hAnsi="Segoe UI" w:cs="Segoe UI"/>
      <w:sz w:val="18"/>
      <w:szCs w:val="18"/>
    </w:rPr>
  </w:style>
  <w:style w:type="character" w:styleId="CommentReference">
    <w:name w:val="annotation reference"/>
    <w:basedOn w:val="DefaultParagraphFont"/>
    <w:uiPriority w:val="99"/>
    <w:semiHidden/>
    <w:unhideWhenUsed/>
    <w:rsid w:val="009F5767"/>
    <w:rPr>
      <w:sz w:val="16"/>
      <w:szCs w:val="16"/>
    </w:rPr>
  </w:style>
  <w:style w:type="paragraph" w:styleId="CommentText">
    <w:name w:val="annotation text"/>
    <w:basedOn w:val="Normal"/>
    <w:link w:val="CommentTextChar"/>
    <w:uiPriority w:val="99"/>
    <w:semiHidden/>
    <w:unhideWhenUsed/>
    <w:rsid w:val="009F5767"/>
    <w:pPr>
      <w:spacing w:line="240" w:lineRule="auto"/>
    </w:pPr>
    <w:rPr>
      <w:sz w:val="20"/>
      <w:szCs w:val="20"/>
    </w:rPr>
  </w:style>
  <w:style w:type="character" w:customStyle="1" w:styleId="CommentTextChar">
    <w:name w:val="Comment Text Char"/>
    <w:basedOn w:val="DefaultParagraphFont"/>
    <w:link w:val="CommentText"/>
    <w:uiPriority w:val="99"/>
    <w:semiHidden/>
    <w:rsid w:val="009F5767"/>
    <w:rPr>
      <w:sz w:val="20"/>
      <w:szCs w:val="20"/>
    </w:rPr>
  </w:style>
  <w:style w:type="paragraph" w:styleId="CommentSubject">
    <w:name w:val="annotation subject"/>
    <w:basedOn w:val="CommentText"/>
    <w:next w:val="CommentText"/>
    <w:link w:val="CommentSubjectChar"/>
    <w:uiPriority w:val="99"/>
    <w:semiHidden/>
    <w:unhideWhenUsed/>
    <w:rsid w:val="009F5767"/>
    <w:rPr>
      <w:b/>
      <w:bCs/>
    </w:rPr>
  </w:style>
  <w:style w:type="character" w:customStyle="1" w:styleId="CommentSubjectChar">
    <w:name w:val="Comment Subject Char"/>
    <w:basedOn w:val="CommentTextChar"/>
    <w:link w:val="CommentSubject"/>
    <w:uiPriority w:val="99"/>
    <w:semiHidden/>
    <w:rsid w:val="009F5767"/>
    <w:rPr>
      <w:b/>
      <w:bCs/>
      <w:sz w:val="20"/>
      <w:szCs w:val="20"/>
    </w:rPr>
  </w:style>
  <w:style w:type="paragraph" w:styleId="Revision">
    <w:name w:val="Revision"/>
    <w:hidden/>
    <w:uiPriority w:val="99"/>
    <w:semiHidden/>
    <w:rsid w:val="007001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050458">
      <w:bodyDiv w:val="1"/>
      <w:marLeft w:val="0"/>
      <w:marRight w:val="0"/>
      <w:marTop w:val="0"/>
      <w:marBottom w:val="0"/>
      <w:divBdr>
        <w:top w:val="none" w:sz="0" w:space="0" w:color="auto"/>
        <w:left w:val="none" w:sz="0" w:space="0" w:color="auto"/>
        <w:bottom w:val="none" w:sz="0" w:space="0" w:color="auto"/>
        <w:right w:val="none" w:sz="0" w:space="0" w:color="auto"/>
      </w:divBdr>
    </w:div>
    <w:div w:id="921644716">
      <w:bodyDiv w:val="1"/>
      <w:marLeft w:val="0"/>
      <w:marRight w:val="0"/>
      <w:marTop w:val="0"/>
      <w:marBottom w:val="0"/>
      <w:divBdr>
        <w:top w:val="none" w:sz="0" w:space="0" w:color="auto"/>
        <w:left w:val="none" w:sz="0" w:space="0" w:color="auto"/>
        <w:bottom w:val="none" w:sz="0" w:space="0" w:color="auto"/>
        <w:right w:val="none" w:sz="0" w:space="0" w:color="auto"/>
      </w:divBdr>
    </w:div>
    <w:div w:id="1131946474">
      <w:bodyDiv w:val="1"/>
      <w:marLeft w:val="0"/>
      <w:marRight w:val="0"/>
      <w:marTop w:val="0"/>
      <w:marBottom w:val="0"/>
      <w:divBdr>
        <w:top w:val="none" w:sz="0" w:space="0" w:color="auto"/>
        <w:left w:val="none" w:sz="0" w:space="0" w:color="auto"/>
        <w:bottom w:val="none" w:sz="0" w:space="0" w:color="auto"/>
        <w:right w:val="none" w:sz="0" w:space="0" w:color="auto"/>
      </w:divBdr>
    </w:div>
    <w:div w:id="191308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10907</Words>
  <Characters>56610</Characters>
  <Application>Microsoft Office Word</Application>
  <DocSecurity>0</DocSecurity>
  <Lines>1572</Lines>
  <Paragraphs>636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G</dc:creator>
  <cp:keywords/>
  <dc:description/>
  <cp:lastModifiedBy>Maryam Abdalraheem Alahmad</cp:lastModifiedBy>
  <cp:revision>1</cp:revision>
  <dcterms:created xsi:type="dcterms:W3CDTF">2023-06-19T10:07:00Z</dcterms:created>
  <dcterms:modified xsi:type="dcterms:W3CDTF">2023-06-19T10:07:00Z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915e5cd086093ee78b1ef09ce4f11ff4bb67c34e084637305fb534217cd574f5</vt:lpwstr>
  </property>
</Properties>
</file>